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90" w:rsidRDefault="00583D2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2145665</wp:posOffset>
                </wp:positionH>
                <wp:positionV relativeFrom="page">
                  <wp:posOffset>847725</wp:posOffset>
                </wp:positionV>
                <wp:extent cx="265430" cy="295910"/>
                <wp:effectExtent l="254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95910"/>
                        </a:xfrm>
                        <a:prstGeom prst="rect">
                          <a:avLst/>
                        </a:prstGeom>
                        <a:solidFill>
                          <a:srgbClr val="A4A6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6344" id="Rectangle 6" o:spid="_x0000_s1026" style="position:absolute;margin-left:168.95pt;margin-top:66.75pt;width:20.9pt;height:2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" fillcolor="#a4a6a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3158490</wp:posOffset>
                </wp:positionV>
                <wp:extent cx="1268095" cy="0"/>
                <wp:effectExtent l="13970" t="5715" r="1333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74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.35pt;margin-top:248.7pt;width:99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3158490</wp:posOffset>
                </wp:positionV>
                <wp:extent cx="1329055" cy="0"/>
                <wp:effectExtent l="13970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86A1" id="AutoShape 4" o:spid="_x0000_s1026" type="#_x0000_t32" style="position:absolute;margin-left:81.35pt;margin-top:248.7pt;width:104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17390" w:rsidRDefault="00926548">
      <w:pPr>
        <w:pStyle w:val="10"/>
        <w:framePr w:w="3581" w:h="1650" w:hRule="exact" w:wrap="none" w:vAnchor="page" w:hAnchor="page" w:x="1772" w:y="1583"/>
        <w:shd w:val="clear" w:color="auto" w:fill="auto"/>
        <w:ind w:right="20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C17390" w:rsidRDefault="00583D28">
      <w:pPr>
        <w:framePr w:wrap="none" w:vAnchor="page" w:hAnchor="page" w:x="3193" w:y="11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2925" cy="44767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90" w:rsidRDefault="00926548">
      <w:pPr>
        <w:pStyle w:val="20"/>
        <w:framePr w:w="3970" w:h="1021" w:hRule="exact" w:wrap="none" w:vAnchor="page" w:hAnchor="page" w:x="7120" w:y="2006"/>
        <w:shd w:val="clear" w:color="auto" w:fill="auto"/>
      </w:pPr>
      <w:r>
        <w:t>Руководителям органов местного самоуправления, осуществляющим управление в сфере образования</w:t>
      </w:r>
    </w:p>
    <w:p w:rsidR="00C17390" w:rsidRDefault="00926548">
      <w:pPr>
        <w:pStyle w:val="30"/>
        <w:framePr w:w="2174" w:h="912" w:hRule="exact" w:wrap="none" w:vAnchor="page" w:hAnchor="page" w:x="2468" w:y="3190"/>
        <w:shd w:val="clear" w:color="auto" w:fill="auto"/>
      </w:pPr>
      <w:r>
        <w:t xml:space="preserve">Ленина пр., д. </w:t>
      </w:r>
      <w:r>
        <w:rPr>
          <w:rStyle w:val="31pt"/>
        </w:rPr>
        <w:t>ill</w:t>
      </w:r>
      <w:r w:rsidRPr="00583D28">
        <w:rPr>
          <w:rStyle w:val="31pt"/>
          <w:lang w:val="ru-RU"/>
        </w:rPr>
        <w:t>,</w:t>
      </w:r>
      <w:r w:rsidRPr="00583D28">
        <w:rPr>
          <w:lang w:eastAsia="en-US" w:bidi="en-US"/>
        </w:rPr>
        <w:t xml:space="preserve"> </w:t>
      </w:r>
      <w:r>
        <w:t>г.Томск, 634069</w:t>
      </w:r>
      <w:r>
        <w:br/>
        <w:t>тел/факс (3822) 512-530</w:t>
      </w:r>
      <w:r>
        <w:br/>
      </w:r>
      <w:r>
        <w:rPr>
          <w:lang w:val="en-US" w:eastAsia="en-US" w:bidi="en-US"/>
        </w:rPr>
        <w:t>E</w:t>
      </w:r>
      <w:r w:rsidRPr="00583D28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83D28">
        <w:rPr>
          <w:lang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k</w:t>
        </w:r>
        <w:r w:rsidRPr="00583D28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583D2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583D2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583D2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83D28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C17390" w:rsidRDefault="00926548">
      <w:pPr>
        <w:pStyle w:val="20"/>
        <w:framePr w:w="3979" w:h="695" w:hRule="exact" w:wrap="none" w:vAnchor="page" w:hAnchor="page" w:x="7129" w:y="3287"/>
        <w:shd w:val="clear" w:color="auto" w:fill="auto"/>
        <w:spacing w:line="317" w:lineRule="exact"/>
        <w:jc w:val="both"/>
      </w:pPr>
      <w:r>
        <w:t>Руководителям подведомственных общеобразовательных организаций</w:t>
      </w:r>
    </w:p>
    <w:p w:rsidR="00C17390" w:rsidRDefault="00C17390">
      <w:pPr>
        <w:framePr w:wrap="none" w:vAnchor="page" w:hAnchor="page" w:x="1806" w:y="4445"/>
      </w:pPr>
    </w:p>
    <w:p w:rsidR="00C17390" w:rsidRDefault="00926548">
      <w:pPr>
        <w:pStyle w:val="20"/>
        <w:framePr w:wrap="none" w:vAnchor="page" w:hAnchor="page" w:x="1609" w:y="5229"/>
        <w:shd w:val="clear" w:color="auto" w:fill="auto"/>
        <w:spacing w:line="240" w:lineRule="exact"/>
      </w:pPr>
      <w:r>
        <w:t>на №</w:t>
      </w:r>
    </w:p>
    <w:p w:rsidR="00C17390" w:rsidRDefault="00926548">
      <w:pPr>
        <w:pStyle w:val="20"/>
        <w:framePr w:wrap="none" w:vAnchor="page" w:hAnchor="page" w:x="4292" w:y="5220"/>
        <w:shd w:val="clear" w:color="auto" w:fill="auto"/>
        <w:spacing w:line="240" w:lineRule="exact"/>
      </w:pPr>
      <w:r>
        <w:t>от</w:t>
      </w:r>
    </w:p>
    <w:p w:rsidR="00C17390" w:rsidRDefault="00926548">
      <w:pPr>
        <w:pStyle w:val="20"/>
        <w:framePr w:w="9566" w:h="5654" w:hRule="exact" w:wrap="none" w:vAnchor="page" w:hAnchor="page" w:x="1609" w:y="5819"/>
        <w:shd w:val="clear" w:color="auto" w:fill="auto"/>
        <w:spacing w:after="669" w:line="312" w:lineRule="exact"/>
        <w:ind w:left="140" w:right="4280"/>
      </w:pPr>
      <w:r>
        <w:t xml:space="preserve">О преподавании в </w:t>
      </w:r>
      <w:r>
        <w:t>общеобразовательных организациях учебных предметов «Музыка», «Изобразительное искусство», «Мировая художественная культура» в 2017/2018 учебном году</w:t>
      </w:r>
    </w:p>
    <w:p w:rsidR="00C17390" w:rsidRDefault="00926548">
      <w:pPr>
        <w:pStyle w:val="20"/>
        <w:framePr w:w="9566" w:h="5654" w:hRule="exact" w:wrap="none" w:vAnchor="page" w:hAnchor="page" w:x="1609" w:y="5819"/>
        <w:shd w:val="clear" w:color="auto" w:fill="auto"/>
        <w:spacing w:after="589" w:line="451" w:lineRule="exact"/>
        <w:ind w:left="140" w:firstLine="720"/>
        <w:jc w:val="both"/>
      </w:pPr>
      <w:r>
        <w:t>Департамент общего образования Томской области направляет для использования в работе рекомендации о препода</w:t>
      </w:r>
      <w:r>
        <w:t>вании в общеобразовательных организациях учебных предметов «Музыка», «Изобразительное искусство», «Мировая художественная культура» в 2017/2018 учебном году. Прошу довести данную информацию до руководителей муниципальных общеобразовательных организаций.</w:t>
      </w:r>
    </w:p>
    <w:p w:rsidR="00C17390" w:rsidRDefault="00926548">
      <w:pPr>
        <w:pStyle w:val="20"/>
        <w:framePr w:w="9566" w:h="5654" w:hRule="exact" w:wrap="none" w:vAnchor="page" w:hAnchor="page" w:x="1609" w:y="5819"/>
        <w:shd w:val="clear" w:color="auto" w:fill="auto"/>
        <w:spacing w:line="240" w:lineRule="exact"/>
        <w:ind w:left="140" w:firstLine="720"/>
        <w:jc w:val="both"/>
      </w:pPr>
      <w:r>
        <w:t>Пр</w:t>
      </w:r>
      <w:r>
        <w:t>иложение на 20 л. в 1 экз.</w:t>
      </w:r>
    </w:p>
    <w:p w:rsidR="00C17390" w:rsidRDefault="00926548">
      <w:pPr>
        <w:pStyle w:val="20"/>
        <w:framePr w:wrap="none" w:vAnchor="page" w:hAnchor="page" w:x="1744" w:y="12823"/>
        <w:shd w:val="clear" w:color="auto" w:fill="auto"/>
        <w:spacing w:line="240" w:lineRule="exact"/>
      </w:pPr>
      <w:r>
        <w:t>И.о. начальника Департамента</w:t>
      </w:r>
    </w:p>
    <w:p w:rsidR="00C17390" w:rsidRDefault="00583D28">
      <w:pPr>
        <w:framePr w:wrap="none" w:vAnchor="page" w:hAnchor="page" w:x="6040" w:y="1250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57300" cy="638175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390" w:rsidRDefault="00926548">
      <w:pPr>
        <w:pStyle w:val="20"/>
        <w:framePr w:wrap="none" w:vAnchor="page" w:hAnchor="page" w:x="9721" w:y="12798"/>
        <w:shd w:val="clear" w:color="auto" w:fill="auto"/>
        <w:spacing w:line="240" w:lineRule="exact"/>
      </w:pPr>
      <w:r>
        <w:t>И.Б. Штауб</w:t>
      </w:r>
    </w:p>
    <w:p w:rsidR="00C17390" w:rsidRDefault="00926548">
      <w:pPr>
        <w:pStyle w:val="20"/>
        <w:framePr w:w="9566" w:h="869" w:hRule="exact" w:wrap="none" w:vAnchor="page" w:hAnchor="page" w:x="1609" w:y="14890"/>
        <w:shd w:val="clear" w:color="auto" w:fill="auto"/>
        <w:spacing w:line="259" w:lineRule="exact"/>
        <w:ind w:left="160" w:right="6560"/>
      </w:pPr>
      <w:r>
        <w:t xml:space="preserve">Оксана Михайловна Замятина 8 (3822) 55 79 89 </w:t>
      </w:r>
      <w:hyperlink r:id="rId10" w:history="1">
        <w:r>
          <w:rPr>
            <w:rStyle w:val="a3"/>
          </w:rPr>
          <w:t>zamvatina@tpu.ru</w:t>
        </w:r>
      </w:hyperlink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61" w:h="14781" w:hRule="exact" w:wrap="none" w:vAnchor="page" w:hAnchor="page" w:x="1662" w:y="1104"/>
        <w:shd w:val="clear" w:color="auto" w:fill="auto"/>
        <w:spacing w:line="278" w:lineRule="exact"/>
        <w:jc w:val="center"/>
      </w:pPr>
      <w:r>
        <w:lastRenderedPageBreak/>
        <w:t>Методические рекомендации</w:t>
      </w:r>
    </w:p>
    <w:p w:rsidR="00C17390" w:rsidRDefault="00926548">
      <w:pPr>
        <w:pStyle w:val="20"/>
        <w:framePr w:w="9461" w:h="14781" w:hRule="exact" w:wrap="none" w:vAnchor="page" w:hAnchor="page" w:x="1662" w:y="1104"/>
        <w:shd w:val="clear" w:color="auto" w:fill="auto"/>
        <w:spacing w:line="278" w:lineRule="exact"/>
        <w:jc w:val="center"/>
      </w:pPr>
      <w:r>
        <w:t>о преподавании в общеобразовательных организациях учебных предметов «Музыка»,</w:t>
      </w:r>
      <w:r>
        <w:br/>
        <w:t>«Изобразительное искусство», «Мировая художественная культура»</w:t>
      </w:r>
    </w:p>
    <w:p w:rsidR="00C17390" w:rsidRDefault="00926548">
      <w:pPr>
        <w:pStyle w:val="20"/>
        <w:framePr w:w="9461" w:h="14781" w:hRule="exact" w:wrap="none" w:vAnchor="page" w:hAnchor="page" w:x="1662" w:y="1104"/>
        <w:shd w:val="clear" w:color="auto" w:fill="auto"/>
        <w:spacing w:after="244" w:line="278" w:lineRule="exact"/>
        <w:jc w:val="center"/>
      </w:pPr>
      <w:r>
        <w:t>в 2017/2018 учебном году</w:t>
      </w:r>
    </w:p>
    <w:p w:rsidR="00C17390" w:rsidRDefault="00926548">
      <w:pPr>
        <w:pStyle w:val="20"/>
        <w:framePr w:w="9461" w:h="14781" w:hRule="exact" w:wrap="none" w:vAnchor="page" w:hAnchor="page" w:x="1662" w:y="1104"/>
        <w:shd w:val="clear" w:color="auto" w:fill="auto"/>
        <w:tabs>
          <w:tab w:val="left" w:pos="4672"/>
        </w:tabs>
        <w:spacing w:line="274" w:lineRule="exact"/>
        <w:ind w:firstLine="760"/>
        <w:jc w:val="both"/>
      </w:pPr>
      <w:r>
        <w:t>Учебные предметы «Музыка»,</w:t>
      </w:r>
      <w:r>
        <w:tab/>
      </w:r>
      <w:r>
        <w:t>«Изобразительное искусство», «Мировая</w:t>
      </w:r>
    </w:p>
    <w:p w:rsidR="00C17390" w:rsidRDefault="00926548">
      <w:pPr>
        <w:pStyle w:val="20"/>
        <w:framePr w:w="9461" w:h="14781" w:hRule="exact" w:wrap="none" w:vAnchor="page" w:hAnchor="page" w:x="1662" w:y="1104"/>
        <w:shd w:val="clear" w:color="auto" w:fill="auto"/>
        <w:spacing w:line="274" w:lineRule="exact"/>
        <w:jc w:val="both"/>
      </w:pPr>
      <w:r>
        <w:t>художественная культура» входят в образовательную область «Искусство» и позволяют реализовать принцип непрерывности художественно-эстетического образования обучающихся на всех уровнях основного общего образования.</w:t>
      </w:r>
    </w:p>
    <w:p w:rsidR="00C17390" w:rsidRDefault="00926548">
      <w:pPr>
        <w:pStyle w:val="20"/>
        <w:framePr w:w="9461" w:h="14781" w:hRule="exact" w:wrap="none" w:vAnchor="page" w:hAnchor="page" w:x="1662" w:y="1104"/>
        <w:shd w:val="clear" w:color="auto" w:fill="auto"/>
        <w:spacing w:line="274" w:lineRule="exact"/>
        <w:ind w:firstLine="760"/>
        <w:jc w:val="both"/>
      </w:pPr>
      <w:r>
        <w:t>Преп</w:t>
      </w:r>
      <w:r>
        <w:t>одавание образовательной области «Искусство» в 2017 - 2018 учебном году на уровне начального, основного и среднего общего образования ведётся в соответствии со следующими нормативными и распорядительными документами: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715"/>
        </w:tabs>
        <w:spacing w:line="274" w:lineRule="exact"/>
        <w:jc w:val="both"/>
      </w:pPr>
      <w:r>
        <w:t xml:space="preserve">Федеральный закон «Об образовании в </w:t>
      </w:r>
      <w:r>
        <w:t>Российской Федерации» от 29.12.2012 года № 273-ФЗ (редакция от 02.06.2016, с изм. и доп., вступ. в силу с 01.07.2016).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294"/>
        </w:tabs>
        <w:spacing w:line="274" w:lineRule="exact"/>
        <w:jc w:val="both"/>
      </w:pPr>
      <w:r>
        <w:t>Приказ Министерства образования и науки Российской Федерации от 06.10.2009 г. № 373 «Об утверждении федерального государственного образов</w:t>
      </w:r>
      <w:r>
        <w:t>ательного стандарта начального общего образования» (зарегистрировано Минюстом России 22.12.2009 г. № 17785, в ред. от 31.12.2015 г. № 1576).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both"/>
      </w:pPr>
      <w:r>
        <w:t>Приказ Министерства образования и науки Российской Федерации от 17.12.2010 № 1897 "Об утверждении федерального госу</w:t>
      </w:r>
      <w:r>
        <w:t xml:space="preserve">дарственного образовательного стандарта основного общего образования" (зарегистрировано в Минюсте России 01.02.2011 </w:t>
      </w:r>
      <w:r>
        <w:rPr>
          <w:lang w:val="en-US" w:eastAsia="en-US" w:bidi="en-US"/>
        </w:rPr>
        <w:t>N</w:t>
      </w:r>
      <w:r w:rsidRPr="00583D28">
        <w:rPr>
          <w:lang w:eastAsia="en-US" w:bidi="en-US"/>
        </w:rPr>
        <w:t xml:space="preserve"> </w:t>
      </w:r>
      <w:r>
        <w:t>19644, ред. от 31.12.2015).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both"/>
      </w:pPr>
      <w:r>
        <w:t>Приказ Министерства образования и науки РФ от 29 декабря 2014 года № 1644 "О внесении изменений в приказ Минис</w:t>
      </w:r>
      <w:r>
        <w:t>терства образования и науки Российской Федерации от 17 декабря 2010 года № 1897 “Об утверждении федерального государственного образовательного стандарта основного общего образования” (зарегистрировано в Минюсте РФ 6 февраля 2015г., № 35915).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318"/>
        </w:tabs>
        <w:spacing w:line="274" w:lineRule="exact"/>
        <w:jc w:val="both"/>
      </w:pPr>
      <w:r>
        <w:t>Приказ Министе</w:t>
      </w:r>
      <w:r>
        <w:t>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</w:t>
      </w:r>
      <w:r>
        <w:t>ации от 17 декабря 2010 года № 1897» (зарегистрировано Министерством юстиции Российской Федерации 2 февраля 2016 года, №40937).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303"/>
        </w:tabs>
        <w:spacing w:line="274" w:lineRule="exact"/>
        <w:jc w:val="both"/>
      </w:pPr>
      <w:r>
        <w:t>Приказ Министерства образования РФ от 05.03.2004 г. № 1089 «Об утверждении федерального компонента государственных образовательн</w:t>
      </w:r>
      <w:r>
        <w:t>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от 10.11.2011 № 2643, от 24.01.2012 № 39, от 31.01.2012 № 69).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both"/>
      </w:pPr>
      <w:r>
        <w:t>При</w:t>
      </w:r>
      <w:r>
        <w:t>каз Министерства образования и науки Российской Федерации от 19.12.2014 г. №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2"/>
        </w:numPr>
        <w:shd w:val="clear" w:color="auto" w:fill="auto"/>
        <w:spacing w:line="274" w:lineRule="exact"/>
        <w:jc w:val="both"/>
      </w:pPr>
      <w: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both"/>
      </w:pPr>
      <w:r>
        <w:t>Приказ Министерства образования и науки Р</w:t>
      </w:r>
      <w:r>
        <w:t>оссийской Федерации от 19.12.2014 г. №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2"/>
        </w:numPr>
        <w:shd w:val="clear" w:color="auto" w:fill="auto"/>
        <w:spacing w:line="274" w:lineRule="exact"/>
        <w:jc w:val="both"/>
      </w:pPr>
      <w:r>
        <w:t xml:space="preserve"> «Об утверждении федерального государственного 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г. № 35850).</w:t>
      </w:r>
    </w:p>
    <w:p w:rsidR="00C17390" w:rsidRDefault="00926548">
      <w:pPr>
        <w:pStyle w:val="20"/>
        <w:framePr w:w="9461" w:h="14781" w:hRule="exact" w:wrap="none" w:vAnchor="page" w:hAnchor="page" w:x="1662" w:y="1104"/>
        <w:numPr>
          <w:ilvl w:val="0"/>
          <w:numId w:val="1"/>
        </w:numPr>
        <w:shd w:val="clear" w:color="auto" w:fill="auto"/>
        <w:tabs>
          <w:tab w:val="left" w:pos="298"/>
        </w:tabs>
        <w:spacing w:line="274" w:lineRule="exact"/>
        <w:jc w:val="both"/>
      </w:pPr>
      <w:r>
        <w:t>При</w:t>
      </w:r>
      <w:r>
        <w:t>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</w:t>
      </w:r>
      <w:r>
        <w:t>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</w:t>
      </w:r>
      <w:r>
        <w:t>; приказ Министерства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61" w:h="14525" w:hRule="exact" w:wrap="none" w:vAnchor="page" w:hAnchor="page" w:x="1662" w:y="1074"/>
        <w:shd w:val="clear" w:color="auto" w:fill="auto"/>
        <w:tabs>
          <w:tab w:val="left" w:pos="298"/>
        </w:tabs>
        <w:spacing w:line="274" w:lineRule="exact"/>
        <w:jc w:val="both"/>
      </w:pPr>
      <w:r>
        <w:lastRenderedPageBreak/>
        <w:t>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jc w:val="both"/>
      </w:pPr>
      <w:r>
        <w:t>Приказ Министерства образования и науки Российской Феде</w:t>
      </w:r>
      <w:r>
        <w:t>рации от 30.08.2013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</w:t>
      </w:r>
      <w:r>
        <w:t>трировано в Минюсте России 01.10.2013 г. № 30067).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jc w:val="both"/>
      </w:pPr>
      <w:r>
        <w:t>Постановление Главного государственного санитарного врача РФ от 29.12.2010 № 189 (ред. от 24.11.2015) "Об утверждении СанПиН 2.4.2.2821-10 "Санитарно- эпидемиологические требования к условиям и организации</w:t>
      </w:r>
      <w:r>
        <w:t xml:space="preserve"> обучения в общеобразовательных учреждениях" (вместе с "СанПиН 2.4.2.2821-10. Санитарно- 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</w:t>
      </w:r>
      <w:r>
        <w:t xml:space="preserve"> в Минюсте России 14.08.2015 № 38528).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710"/>
        </w:tabs>
        <w:spacing w:line="274" w:lineRule="exact"/>
        <w:jc w:val="both"/>
      </w:pPr>
      <w:r>
        <w:t>Постановление Главного государственного санитарного врача Российской Федерации от 24.11.2015 № 81 "О внесении изменений № 3 в СанПиН 2.4.2.2821-10 «Санитарно-эпидемиологические требования к условиям и организации обуч</w:t>
      </w:r>
      <w:r>
        <w:t xml:space="preserve">ения, содержания в общеобразовательных организациях» (зарегистрировано в Минюсте России 14.12.2015 </w:t>
      </w:r>
      <w:r>
        <w:rPr>
          <w:lang w:val="en-US" w:eastAsia="en-US" w:bidi="en-US"/>
        </w:rPr>
        <w:t>N</w:t>
      </w:r>
      <w:r w:rsidRPr="00583D28">
        <w:rPr>
          <w:lang w:eastAsia="en-US" w:bidi="en-US"/>
        </w:rPr>
        <w:t>40154).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t xml:space="preserve">Постановление Главного государственного санитарного врача РФ от 10.07.2015 № 26 "Об утверждении СанПиН 2.4.2.3286-15 "Санитарно-эпидемиологические </w:t>
      </w:r>
      <w:r>
        <w:t>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</w:t>
      </w:r>
      <w:r>
        <w:t>сте России 14.08.2015 № 38528);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t>Приказ Минобрнауки России от 30.03.2016 №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</w:t>
      </w:r>
      <w:r>
        <w:t>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</w:t>
      </w:r>
      <w:r>
        <w:t>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№ 41705).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t>При</w:t>
      </w:r>
      <w:r>
        <w:t xml:space="preserve">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</w:t>
      </w:r>
      <w:r>
        <w:t xml:space="preserve">№ 1/5). </w:t>
      </w:r>
      <w:hyperlink r:id="rId11" w:history="1">
        <w:r>
          <w:rPr>
            <w:rStyle w:val="a3"/>
          </w:rPr>
          <w:t>http://fgosreestr.ru/</w:t>
        </w:r>
      </w:hyperlink>
      <w:r>
        <w:rPr>
          <w:rStyle w:val="2Calibri11pt0"/>
        </w:rPr>
        <w:t>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</w:t>
      </w:r>
      <w:r>
        <w:t>осударственного образовательного стандарта общего образования».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t>Письмо Департамента общего образования Томской области от 18.04.2017 г. №1360/01-08 «О формировании учебных планов общеобразовательных организаций Томской области на 2017-2018 учебный год, реа</w:t>
      </w:r>
      <w:r>
        <w:t xml:space="preserve">лизующих ФГОС основного общего образования» </w:t>
      </w:r>
      <w:hyperlink r:id="rId12" w:history="1">
        <w:r>
          <w:rPr>
            <w:rStyle w:val="a3"/>
          </w:rPr>
          <w:t>https://toipkro.ru/index.php?act=departments&amp;page-49</w:t>
        </w:r>
      </w:hyperlink>
      <w:r w:rsidRPr="00583D28">
        <w:rPr>
          <w:rStyle w:val="2Calibri11pt"/>
          <w:lang w:val="ru-RU"/>
        </w:rPr>
        <w:t>.</w:t>
      </w:r>
    </w:p>
    <w:p w:rsidR="00C17390" w:rsidRDefault="00926548">
      <w:pPr>
        <w:pStyle w:val="20"/>
        <w:framePr w:w="9461" w:h="14525" w:hRule="exact" w:wrap="none" w:vAnchor="page" w:hAnchor="page" w:x="1662" w:y="1074"/>
        <w:numPr>
          <w:ilvl w:val="0"/>
          <w:numId w:val="1"/>
        </w:numPr>
        <w:shd w:val="clear" w:color="auto" w:fill="auto"/>
        <w:tabs>
          <w:tab w:val="left" w:pos="423"/>
        </w:tabs>
        <w:spacing w:line="274" w:lineRule="exact"/>
        <w:jc w:val="both"/>
      </w:pPr>
      <w:r>
        <w:t>Письмо Департамента общего образования Томской области от 18.04.2017 г. № 1358/01-08 «О фор</w:t>
      </w:r>
      <w:r>
        <w:t>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Минобрнауки РФ от 9 марта 2004 г. № 1312»</w:t>
      </w:r>
    </w:p>
    <w:p w:rsidR="00C17390" w:rsidRPr="00583D28" w:rsidRDefault="00926548">
      <w:pPr>
        <w:pStyle w:val="40"/>
        <w:framePr w:w="9461" w:h="14525" w:hRule="exact" w:wrap="none" w:vAnchor="page" w:hAnchor="page" w:x="1662" w:y="1074"/>
        <w:shd w:val="clear" w:color="auto" w:fill="auto"/>
        <w:rPr>
          <w:lang w:val="ru-RU"/>
        </w:rPr>
      </w:pPr>
      <w:hyperlink r:id="rId13" w:history="1">
        <w:r>
          <w:rPr>
            <w:rStyle w:val="a3"/>
          </w:rPr>
          <w:t>https</w:t>
        </w:r>
        <w:r w:rsidRPr="00583D28">
          <w:rPr>
            <w:rStyle w:val="a3"/>
            <w:lang w:val="ru-RU"/>
          </w:rPr>
          <w:t>://</w:t>
        </w:r>
        <w:r>
          <w:rPr>
            <w:rStyle w:val="a3"/>
          </w:rPr>
          <w:t>toipkro</w:t>
        </w:r>
        <w:r w:rsidRPr="00583D28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583D28">
          <w:rPr>
            <w:rStyle w:val="a3"/>
            <w:lang w:val="ru-RU"/>
          </w:rPr>
          <w:t>/</w:t>
        </w:r>
        <w:r>
          <w:rPr>
            <w:rStyle w:val="a3"/>
          </w:rPr>
          <w:t>index</w:t>
        </w:r>
        <w:r w:rsidRPr="00583D28">
          <w:rPr>
            <w:rStyle w:val="a3"/>
            <w:lang w:val="ru-RU"/>
          </w:rPr>
          <w:t>.</w:t>
        </w:r>
        <w:r>
          <w:rPr>
            <w:rStyle w:val="a3"/>
          </w:rPr>
          <w:t>php</w:t>
        </w:r>
        <w:r w:rsidRPr="00583D28">
          <w:rPr>
            <w:rStyle w:val="a3"/>
            <w:lang w:val="ru-RU"/>
          </w:rPr>
          <w:t>?</w:t>
        </w:r>
        <w:r>
          <w:rPr>
            <w:rStyle w:val="a3"/>
          </w:rPr>
          <w:t>act</w:t>
        </w:r>
        <w:r w:rsidRPr="00583D28">
          <w:rPr>
            <w:rStyle w:val="a3"/>
            <w:lang w:val="ru-RU"/>
          </w:rPr>
          <w:t>-</w:t>
        </w:r>
        <w:r>
          <w:rPr>
            <w:rStyle w:val="a3"/>
          </w:rPr>
          <w:t>departments</w:t>
        </w:r>
        <w:r w:rsidRPr="00583D28">
          <w:rPr>
            <w:rStyle w:val="a3"/>
            <w:lang w:val="ru-RU"/>
          </w:rPr>
          <w:t>&amp;</w:t>
        </w:r>
        <w:r>
          <w:rPr>
            <w:rStyle w:val="a3"/>
          </w:rPr>
          <w:t>page</w:t>
        </w:r>
        <w:r w:rsidRPr="00583D28">
          <w:rPr>
            <w:rStyle w:val="a3"/>
            <w:lang w:val="ru-RU"/>
          </w:rPr>
          <w:t>=49</w:t>
        </w:r>
      </w:hyperlink>
      <w:r w:rsidRPr="00583D28">
        <w:rPr>
          <w:rStyle w:val="41"/>
          <w:lang w:val="ru-RU"/>
        </w:rPr>
        <w:t>.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3"/>
        <w:framePr w:w="9461" w:h="14838" w:hRule="exact" w:wrap="none" w:vAnchor="page" w:hAnchor="page" w:x="1662" w:y="1047"/>
        <w:shd w:val="clear" w:color="auto" w:fill="auto"/>
      </w:pPr>
      <w:bookmarkStart w:id="2" w:name="bookmark1"/>
      <w:r>
        <w:lastRenderedPageBreak/>
        <w:t>Особенности преподавании учебных предметов образовательной области</w:t>
      </w:r>
      <w:r>
        <w:br/>
        <w:t>«Искусство» в 2017-2018 учебном году</w:t>
      </w:r>
      <w:bookmarkEnd w:id="2"/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ind w:firstLine="600"/>
        <w:jc w:val="both"/>
      </w:pPr>
      <w:r>
        <w:t xml:space="preserve">В 2017-2018 учебном году обучение в 1-4 классах будет </w:t>
      </w:r>
      <w:r>
        <w:t>осуществляться в соответствии с требованиями ФГОС НОО, в 5-7 классах в соответствии с требованиями ФГОС ООО, в 8-11 классах в соответствии с приказом Министерства образования РФ от 05.03.2004 г. № 1089 «Об утверждении федерального компонента государственны</w:t>
      </w:r>
      <w:r>
        <w:t>х образовательных стандартов начального общего, основного общего и среднего (полного) общего образования».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ind w:firstLine="600"/>
        <w:jc w:val="both"/>
      </w:pPr>
      <w:r>
        <w:t>Основными задачами реализации учебного предмета «Изобразительное искусство» на этапе начального общего образования являются: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ind w:firstLine="960"/>
        <w:jc w:val="both"/>
      </w:pPr>
      <w:r>
        <w:t xml:space="preserve">формирование у </w:t>
      </w:r>
      <w:r>
        <w:t>обучающихся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 xml:space="preserve">формирование основ художественной культуры, в том числе на материале художественной культуры родного края, </w:t>
      </w:r>
      <w:r>
        <w:t>эстетического отношения к миру; понимания красоты как ценности; потребности в художественном творчестве и в общении с искусством;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firstLine="600"/>
        <w:jc w:val="both"/>
      </w:pPr>
      <w:r>
        <w:t>развитие восприятия, анализа и оценки произведений искусства;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овладение обучающимися элементарными практическими умениями и на</w:t>
      </w:r>
      <w:r>
        <w:t>выками в различных видах художественной деятельности (рисунке, живописи, скульптуре, художественном конструировании).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ind w:firstLine="600"/>
        <w:jc w:val="both"/>
      </w:pPr>
      <w:r>
        <w:t>Основными задачами реализации учебного предмета «Музыка» на этапе начального общего образования являются: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формирование первоначальных пред</w:t>
      </w:r>
      <w:r>
        <w:t>ставлений о роли музыки в жизни человека, ее роли в духовно-нравственном развитии человека;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формирование первоначальных представлений об основах музыкальной культуры, в том числе на материале музыкальной культуры родного края, развитие художественного вкус</w:t>
      </w:r>
      <w:r>
        <w:t>а и интереса к музыкальному искусству и музыкальной деятельности;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развитие умения воспринимать музыку и выражать свое отношение к музыкальному произведению;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ind w:firstLine="1060"/>
        <w:jc w:val="both"/>
      </w:pPr>
      <w:r>
        <w:t>развитие умения использовать музыкальные образы при создании театрализованных и музыкально-пластиче</w:t>
      </w:r>
      <w:r>
        <w:t>ских композиций, исполнении вокально</w:t>
      </w:r>
      <w:r>
        <w:softHyphen/>
        <w:t>хоровых произведений, в импровизации.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ind w:firstLine="600"/>
        <w:jc w:val="both"/>
      </w:pPr>
      <w:r>
        <w:t>Основными задачами реализации учебного предмета «Изобразительное искусство» на этапе основного общего образования (5-7 класс) являются: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развитие эстетического, эмоционально-ценностн</w:t>
      </w:r>
      <w:r>
        <w:t>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развитие визуально-пространственного мышления как формы эмоционально- ценност</w:t>
      </w:r>
      <w:r>
        <w:t>ного освоения мира, самовыражения и ориентации в художественном и нравственном пространстве культуры;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</w:t>
      </w:r>
      <w:r>
        <w:t>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777"/>
        </w:tabs>
        <w:spacing w:line="274" w:lineRule="exact"/>
        <w:ind w:firstLine="600"/>
        <w:jc w:val="both"/>
      </w:pPr>
      <w:r>
        <w:t>воспитание уважения к истории культуры своего Отечества, выраженной в архитектуре, изобразительно</w:t>
      </w:r>
      <w:r>
        <w:t>м искусстве, в национальных образах предметно- материальной и пространственной среды, в понимании красоты человека;</w:t>
      </w:r>
    </w:p>
    <w:p w:rsidR="00C17390" w:rsidRDefault="00926548">
      <w:pPr>
        <w:pStyle w:val="20"/>
        <w:framePr w:w="9461" w:h="14838" w:hRule="exact" w:wrap="none" w:vAnchor="page" w:hAnchor="page" w:x="1662" w:y="1047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firstLine="600"/>
        <w:jc w:val="both"/>
      </w:pPr>
      <w:r>
        <w:t>приобретение опыта создания художественного образа в разных видах и жанрах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tabs>
          <w:tab w:val="left" w:pos="4838"/>
        </w:tabs>
        <w:spacing w:line="274" w:lineRule="exact"/>
        <w:jc w:val="both"/>
      </w:pPr>
      <w:r>
        <w:t>визуально-пространственных- искусств:</w:t>
      </w:r>
      <w:r>
        <w:tab/>
        <w:t xml:space="preserve">изобразительных (живопись, </w:t>
      </w:r>
      <w:r>
        <w:t>графика,</w:t>
      </w:r>
    </w:p>
    <w:p w:rsidR="00C17390" w:rsidRDefault="00926548">
      <w:pPr>
        <w:pStyle w:val="20"/>
        <w:framePr w:w="9461" w:h="14838" w:hRule="exact" w:wrap="none" w:vAnchor="page" w:hAnchor="page" w:x="1662" w:y="1047"/>
        <w:shd w:val="clear" w:color="auto" w:fill="auto"/>
        <w:spacing w:line="274" w:lineRule="exact"/>
        <w:jc w:val="both"/>
      </w:pPr>
      <w: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lastRenderedPageBreak/>
        <w:t>приобретение опыта работы различными художественными материалами и в ра</w:t>
      </w:r>
      <w:r>
        <w:t>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t>развитие потребнос</w:t>
      </w:r>
      <w:r>
        <w:t>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</w:t>
      </w:r>
      <w:r>
        <w:t>ичностно-значимой ценности.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ind w:firstLine="600"/>
        <w:jc w:val="both"/>
      </w:pPr>
      <w:r>
        <w:t>Основными задачами реализации учебного предмета «Музыка» на этапе основного общего образования (5-7 класс) являются: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ind w:firstLine="940"/>
        <w:jc w:val="both"/>
      </w:pPr>
      <w:r>
        <w:t>формирование основ музыкальной культуры обучающихся как неотъемлемой части общей духовной культуры; потребности</w:t>
      </w:r>
      <w:r>
        <w:t xml:space="preserve">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t>развитие</w:t>
      </w:r>
      <w:r>
        <w:t xml:space="preserve"> общих музыкальных способностей обучающихся, а также образного и ассоциативного мышления, фантазии и творческого воображения, эмоционально</w:t>
      </w:r>
      <w:r>
        <w:softHyphen/>
        <w:t>ценностного отношения к явлениям жизни и искусства на основе восприятия и анализа музыкальных образов;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t>формирование м</w:t>
      </w:r>
      <w:r>
        <w:t>отивационной направленности на продуктивную музыкально</w:t>
      </w:r>
      <w:r>
        <w:softHyphen/>
        <w:t>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922"/>
          <w:tab w:val="left" w:pos="2302"/>
          <w:tab w:val="left" w:pos="3982"/>
          <w:tab w:val="left" w:pos="5359"/>
          <w:tab w:val="left" w:pos="8182"/>
        </w:tabs>
        <w:spacing w:line="274" w:lineRule="exact"/>
        <w:ind w:firstLine="600"/>
        <w:jc w:val="both"/>
      </w:pPr>
      <w:r>
        <w:t>воспитание</w:t>
      </w:r>
      <w:r>
        <w:tab/>
        <w:t>эстетического</w:t>
      </w:r>
      <w:r>
        <w:tab/>
        <w:t>отношен</w:t>
      </w:r>
      <w:r>
        <w:t>ия</w:t>
      </w:r>
      <w:r>
        <w:tab/>
        <w:t>к миру, критического</w:t>
      </w:r>
      <w:r>
        <w:tab/>
        <w:t>восприятия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jc w:val="both"/>
      </w:pPr>
      <w:r>
        <w:t>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922"/>
          <w:tab w:val="left" w:pos="2302"/>
          <w:tab w:val="left" w:pos="3982"/>
          <w:tab w:val="left" w:pos="5359"/>
          <w:tab w:val="left" w:pos="8182"/>
        </w:tabs>
        <w:spacing w:line="274" w:lineRule="exact"/>
        <w:ind w:firstLine="600"/>
        <w:jc w:val="both"/>
      </w:pPr>
      <w:r>
        <w:t>расширение</w:t>
      </w:r>
      <w:r>
        <w:tab/>
        <w:t>музыкального</w:t>
      </w:r>
      <w:r>
        <w:tab/>
        <w:t>и общего</w:t>
      </w:r>
      <w:r>
        <w:tab/>
        <w:t>культурного кругозора;</w:t>
      </w:r>
      <w:r>
        <w:tab/>
        <w:t>воспитани</w:t>
      </w:r>
      <w:r>
        <w:t>е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jc w:val="both"/>
      </w:pPr>
      <w:r>
        <w:t>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t>овладение основами музыкальной грамотности: способностью эмоционально воспринимать музыку как живое образное искусс</w:t>
      </w:r>
      <w:r>
        <w:t>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ind w:firstLine="600"/>
        <w:jc w:val="both"/>
      </w:pPr>
      <w:r>
        <w:t>Приобщение школьников к миру искусства в основной школе представляется как постепенный переход о</w:t>
      </w:r>
      <w:r>
        <w:t>т конкретно-чувственного восприятия произведений мировой художественной культуры (5—7 классы) к пониманию и осмыслению основных законов развития искусства (8—9 классы).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ind w:firstLine="600"/>
        <w:jc w:val="both"/>
      </w:pPr>
      <w:r>
        <w:t xml:space="preserve">Основными задачами реализации образовательной области «Искусство» на этапе основного </w:t>
      </w:r>
      <w:r>
        <w:t>общего образования в 8-9 классах являются: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t>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922"/>
        </w:tabs>
        <w:spacing w:line="274" w:lineRule="exact"/>
        <w:ind w:firstLine="600"/>
        <w:jc w:val="both"/>
      </w:pPr>
      <w:r>
        <w:t>развитие представ</w:t>
      </w:r>
      <w:r>
        <w:t>лений о выразительных средствах живописи, графики, декоративно-прикладного искусства, скульптуры, дизайна, архитектуры;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74" w:lineRule="exact"/>
        <w:ind w:firstLine="600"/>
        <w:jc w:val="both"/>
      </w:pPr>
      <w:r>
        <w:t xml:space="preserve">овладение знаниями об изобразительном искусстве, умениями и навыками художественной деятельности, разнообразными формами изображения на </w:t>
      </w:r>
      <w:r>
        <w:t>плоскости и в объеме (с натуры, по памяти, представлению, воображению);</w:t>
      </w:r>
    </w:p>
    <w:p w:rsidR="00C17390" w:rsidRDefault="00926548">
      <w:pPr>
        <w:pStyle w:val="20"/>
        <w:framePr w:w="9466" w:h="14788" w:hRule="exact" w:wrap="none" w:vAnchor="page" w:hAnchor="page" w:x="1660" w:y="1103"/>
        <w:shd w:val="clear" w:color="auto" w:fill="auto"/>
        <w:spacing w:line="274" w:lineRule="exact"/>
        <w:ind w:firstLine="940"/>
        <w:jc w:val="both"/>
      </w:pPr>
      <w:r>
        <w:t>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</w:t>
      </w:r>
      <w:r>
        <w:t>кого восприятия действительности;</w:t>
      </w:r>
    </w:p>
    <w:p w:rsidR="00C17390" w:rsidRDefault="00926548">
      <w:pPr>
        <w:pStyle w:val="20"/>
        <w:framePr w:w="9466" w:h="14788" w:hRule="exact" w:wrap="none" w:vAnchor="page" w:hAnchor="page" w:x="1660" w:y="1103"/>
        <w:numPr>
          <w:ilvl w:val="0"/>
          <w:numId w:val="3"/>
        </w:numPr>
        <w:shd w:val="clear" w:color="auto" w:fill="auto"/>
        <w:tabs>
          <w:tab w:val="left" w:pos="811"/>
        </w:tabs>
        <w:spacing w:line="298" w:lineRule="exact"/>
        <w:ind w:firstLine="600"/>
        <w:jc w:val="both"/>
      </w:pPr>
      <w:r>
        <w:t>воспитание общей культуры и патриотизма средствами изобразительного искусства.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758" w:h="7837" w:hRule="exact" w:wrap="none" w:vAnchor="page" w:hAnchor="page" w:x="1513" w:y="1074"/>
        <w:shd w:val="clear" w:color="auto" w:fill="auto"/>
        <w:spacing w:line="274" w:lineRule="exact"/>
        <w:ind w:right="260" w:firstLine="700"/>
        <w:jc w:val="both"/>
      </w:pPr>
      <w:r>
        <w:lastRenderedPageBreak/>
        <w:t xml:space="preserve">Основными задачами реализации учебного предмета области «Мировая художественная культура» на этапе среднего общего </w:t>
      </w:r>
      <w:r>
        <w:t>образования в 10-11 классах являются: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764"/>
        </w:tabs>
        <w:spacing w:line="274" w:lineRule="exact"/>
        <w:ind w:right="260" w:firstLine="700"/>
        <w:jc w:val="both"/>
      </w:pPr>
      <w:r>
        <w:t>изучение шедевров мирового искусства, созданных в различные художественно</w:t>
      </w:r>
      <w:r>
        <w:softHyphen/>
        <w:t>исторические эпохи, постижение характерных особенностей мировоззрения и стиля выдающихся художников-творцов;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769"/>
        </w:tabs>
        <w:spacing w:line="274" w:lineRule="exact"/>
        <w:ind w:right="260" w:firstLine="700"/>
        <w:jc w:val="both"/>
      </w:pPr>
      <w:r>
        <w:t>развитие понятий о художественно-ис</w:t>
      </w:r>
      <w:r>
        <w:t>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769"/>
        </w:tabs>
        <w:spacing w:line="274" w:lineRule="exact"/>
        <w:ind w:right="260" w:firstLine="700"/>
        <w:jc w:val="both"/>
      </w:pPr>
      <w:r>
        <w:t>осознание роли и места человека в художественной культуре на протяжении ее исторического развития, отражение вечных поисков э</w:t>
      </w:r>
      <w:r>
        <w:t>стетического идеала в лучших произведениях мирового искусства;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764"/>
        </w:tabs>
        <w:spacing w:line="274" w:lineRule="exact"/>
        <w:ind w:right="260" w:firstLine="700"/>
        <w:jc w:val="both"/>
      </w:pPr>
      <w:r>
        <w:t>развитие системы знаний о единстве, многообразии и национальной самобытности культур различных народов мира;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769"/>
        </w:tabs>
        <w:spacing w:line="274" w:lineRule="exact"/>
        <w:ind w:right="260" w:firstLine="700"/>
        <w:jc w:val="both"/>
      </w:pPr>
      <w:r>
        <w:t>освоение основных этапов развития отечественной (русской и национальной) художествен</w:t>
      </w:r>
      <w:r>
        <w:t>ной культуры как уникального и самобытного явления, имеющего непреходящее мировое значение;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929"/>
        </w:tabs>
        <w:spacing w:line="274" w:lineRule="exact"/>
        <w:ind w:right="260" w:firstLine="840"/>
        <w:jc w:val="both"/>
      </w:pPr>
      <w: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C17390" w:rsidRDefault="00926548">
      <w:pPr>
        <w:pStyle w:val="20"/>
        <w:framePr w:w="9758" w:h="7837" w:hRule="exact" w:wrap="none" w:vAnchor="page" w:hAnchor="page" w:x="1513" w:y="1074"/>
        <w:numPr>
          <w:ilvl w:val="0"/>
          <w:numId w:val="3"/>
        </w:numPr>
        <w:shd w:val="clear" w:color="auto" w:fill="auto"/>
        <w:tabs>
          <w:tab w:val="left" w:pos="929"/>
        </w:tabs>
        <w:spacing w:after="236" w:line="274" w:lineRule="exact"/>
        <w:ind w:right="260" w:firstLine="840"/>
        <w:jc w:val="both"/>
      </w:pPr>
      <w:r>
        <w:t xml:space="preserve">интерпретация видов искусства с учетом </w:t>
      </w:r>
      <w:r>
        <w:t>особенностей их художественного языка, создание целостной картины их взаимодействия.</w:t>
      </w:r>
    </w:p>
    <w:p w:rsidR="00C17390" w:rsidRDefault="00926548">
      <w:pPr>
        <w:pStyle w:val="23"/>
        <w:framePr w:w="9758" w:h="7837" w:hRule="exact" w:wrap="none" w:vAnchor="page" w:hAnchor="page" w:x="1513" w:y="1074"/>
        <w:shd w:val="clear" w:color="auto" w:fill="auto"/>
        <w:spacing w:line="278" w:lineRule="exact"/>
        <w:ind w:left="120"/>
      </w:pPr>
      <w:bookmarkStart w:id="3" w:name="bookmark2"/>
      <w:r>
        <w:t>Особенности преподавания образовательной области «Искусство»</w:t>
      </w:r>
      <w:bookmarkEnd w:id="3"/>
    </w:p>
    <w:p w:rsidR="00C17390" w:rsidRDefault="00926548">
      <w:pPr>
        <w:pStyle w:val="20"/>
        <w:framePr w:w="9758" w:h="7837" w:hRule="exact" w:wrap="none" w:vAnchor="page" w:hAnchor="page" w:x="1513" w:y="1074"/>
        <w:shd w:val="clear" w:color="auto" w:fill="auto"/>
        <w:spacing w:line="278" w:lineRule="exact"/>
        <w:ind w:right="260" w:firstLine="840"/>
        <w:jc w:val="both"/>
      </w:pPr>
      <w:r>
        <w:t xml:space="preserve">В настоящее время учебные предметы образовательной области «Искусство» являются обязательными для изучения со </w:t>
      </w:r>
      <w:r>
        <w:t>1 по 11 класс («Музыка» и «Изобразительное искусство» 1-9 классы; «Мировая художественная культура» 10-11 классы).</w:t>
      </w:r>
    </w:p>
    <w:p w:rsidR="00C17390" w:rsidRDefault="00926548">
      <w:pPr>
        <w:pStyle w:val="20"/>
        <w:framePr w:w="9758" w:h="7837" w:hRule="exact" w:wrap="none" w:vAnchor="page" w:hAnchor="page" w:x="1513" w:y="1074"/>
        <w:shd w:val="clear" w:color="auto" w:fill="auto"/>
        <w:spacing w:line="278" w:lineRule="exact"/>
        <w:ind w:right="260" w:firstLine="840"/>
        <w:jc w:val="both"/>
      </w:pPr>
      <w:r>
        <w:t xml:space="preserve">Минимальное распределение времени на изучение учебных предметов образовательной области «Искусство» представлено в таблицах № 1, № 2, № 3, № </w:t>
      </w:r>
      <w:r>
        <w:t>4:</w:t>
      </w:r>
    </w:p>
    <w:p w:rsidR="00C17390" w:rsidRDefault="00926548">
      <w:pPr>
        <w:pStyle w:val="a7"/>
        <w:framePr w:w="9442" w:h="269" w:hRule="exact" w:wrap="none" w:vAnchor="page" w:hAnchor="page" w:x="1609" w:y="9237"/>
        <w:shd w:val="clear" w:color="auto" w:fill="auto"/>
        <w:spacing w:line="240" w:lineRule="exact"/>
      </w:pPr>
      <w:r>
        <w:t>Таблица 1</w:t>
      </w:r>
    </w:p>
    <w:p w:rsidR="00C17390" w:rsidRDefault="00926548">
      <w:pPr>
        <w:pStyle w:val="a7"/>
        <w:framePr w:w="9427" w:h="662" w:hRule="exact" w:wrap="none" w:vAnchor="page" w:hAnchor="page" w:x="1609" w:y="9763"/>
        <w:shd w:val="clear" w:color="auto" w:fill="auto"/>
        <w:spacing w:line="302" w:lineRule="exact"/>
        <w:jc w:val="both"/>
      </w:pPr>
      <w:r>
        <w:t>Минимальное распределение времени на изучение учебных предметов образовательной области «Искусство» на уровне начального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4"/>
        <w:gridCol w:w="2702"/>
        <w:gridCol w:w="816"/>
        <w:gridCol w:w="821"/>
        <w:gridCol w:w="811"/>
        <w:gridCol w:w="802"/>
        <w:gridCol w:w="845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Предметные области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Учебные предметы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Количество часов в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ind w:left="160"/>
            </w:pPr>
            <w:r>
              <w:rPr>
                <w:rStyle w:val="24"/>
              </w:rPr>
              <w:t>Всего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C17390">
            <w:pPr>
              <w:framePr w:w="9691" w:h="1536" w:wrap="none" w:vAnchor="page" w:hAnchor="page" w:x="1580" w:y="10403"/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C17390">
            <w:pPr>
              <w:framePr w:w="9691" w:h="1536" w:wrap="none" w:vAnchor="page" w:hAnchor="page" w:x="1580" w:y="10403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II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III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IV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90" w:rsidRDefault="00C17390">
            <w:pPr>
              <w:framePr w:w="9691" w:h="1536" w:wrap="none" w:vAnchor="page" w:hAnchor="page" w:x="1580" w:y="10403"/>
            </w:pP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C17390">
            <w:pPr>
              <w:framePr w:w="9691" w:h="1536" w:wrap="none" w:vAnchor="page" w:hAnchor="page" w:x="1580" w:y="10403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</w:pPr>
            <w:r>
              <w:rPr>
                <w:rStyle w:val="24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ind w:left="280"/>
            </w:pPr>
            <w:r>
              <w:rPr>
                <w:rStyle w:val="24"/>
              </w:rPr>
              <w:t>135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</w:pPr>
            <w:r>
              <w:rPr>
                <w:rStyle w:val="24"/>
              </w:rPr>
              <w:t>Искусство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after="120" w:line="240" w:lineRule="exact"/>
            </w:pPr>
            <w:r>
              <w:rPr>
                <w:rStyle w:val="24"/>
              </w:rPr>
              <w:t>Изобразительное</w:t>
            </w:r>
          </w:p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before="120" w:line="240" w:lineRule="exact"/>
            </w:pPr>
            <w:r>
              <w:rPr>
                <w:rStyle w:val="24"/>
              </w:rPr>
              <w:t>искусство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91" w:h="1536" w:wrap="none" w:vAnchor="page" w:hAnchor="page" w:x="1580" w:y="10403"/>
              <w:shd w:val="clear" w:color="auto" w:fill="auto"/>
              <w:spacing w:line="240" w:lineRule="exact"/>
              <w:ind w:left="280"/>
            </w:pPr>
            <w:r>
              <w:rPr>
                <w:rStyle w:val="24"/>
              </w:rPr>
              <w:t>135</w:t>
            </w:r>
          </w:p>
        </w:tc>
      </w:tr>
    </w:tbl>
    <w:p w:rsidR="00C17390" w:rsidRDefault="00926548">
      <w:pPr>
        <w:pStyle w:val="a7"/>
        <w:framePr w:wrap="none" w:vAnchor="page" w:hAnchor="page" w:x="9971" w:y="12213"/>
        <w:shd w:val="clear" w:color="auto" w:fill="auto"/>
        <w:spacing w:line="240" w:lineRule="exact"/>
        <w:jc w:val="left"/>
      </w:pPr>
      <w:r>
        <w:t>Таблица 2</w:t>
      </w:r>
    </w:p>
    <w:p w:rsidR="00C17390" w:rsidRDefault="00926548">
      <w:pPr>
        <w:pStyle w:val="a7"/>
        <w:framePr w:w="9422" w:h="651" w:hRule="exact" w:wrap="none" w:vAnchor="page" w:hAnchor="page" w:x="1609" w:y="12777"/>
        <w:shd w:val="clear" w:color="auto" w:fill="auto"/>
        <w:tabs>
          <w:tab w:val="left" w:leader="underscore" w:pos="9394"/>
        </w:tabs>
        <w:spacing w:line="298" w:lineRule="exact"/>
        <w:jc w:val="both"/>
      </w:pPr>
      <w:r>
        <w:t xml:space="preserve">Минимальное распределение времени на изучение учебных предметов образовательной области «Искусство» на </w:t>
      </w:r>
      <w:r>
        <w:rPr>
          <w:rStyle w:val="a8"/>
        </w:rPr>
        <w:t>уровне основного общего образования (5-7 классы)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494"/>
        <w:gridCol w:w="806"/>
        <w:gridCol w:w="854"/>
        <w:gridCol w:w="845"/>
        <w:gridCol w:w="1090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280"/>
            </w:pPr>
            <w:r>
              <w:rPr>
                <w:rStyle w:val="24"/>
              </w:rPr>
              <w:t>Предметные области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both"/>
            </w:pPr>
            <w:r>
              <w:rPr>
                <w:rStyle w:val="24"/>
              </w:rPr>
              <w:t>Учебные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</w:pPr>
            <w:r>
              <w:rPr>
                <w:rStyle w:val="24"/>
              </w:rPr>
              <w:t>Количество часов в неделю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C17390" w:rsidRDefault="00C17390">
            <w:pPr>
              <w:framePr w:w="9614" w:h="1498" w:wrap="none" w:vAnchor="page" w:hAnchor="page" w:x="1513" w:y="13399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tabs>
                <w:tab w:val="left" w:leader="hyphen" w:pos="1896"/>
              </w:tabs>
              <w:spacing w:after="60" w:line="240" w:lineRule="exact"/>
              <w:jc w:val="both"/>
            </w:pPr>
            <w:r>
              <w:rPr>
                <w:rStyle w:val="24"/>
              </w:rPr>
              <w:t xml:space="preserve">предметы </w:t>
            </w:r>
            <w:r>
              <w:rPr>
                <w:rStyle w:val="24"/>
              </w:rPr>
              <w:tab/>
              <w:t>"</w:t>
            </w:r>
          </w:p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before="60" w:line="240" w:lineRule="exact"/>
              <w:jc w:val="right"/>
            </w:pPr>
            <w:r>
              <w:rPr>
                <w:rStyle w:val="24"/>
              </w:rPr>
              <w:t>Классы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VI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320"/>
            </w:pPr>
            <w:r>
              <w:rPr>
                <w:rStyle w:val="24"/>
              </w:rPr>
              <w:t>VII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300"/>
            </w:pPr>
            <w:r>
              <w:rPr>
                <w:rStyle w:val="24"/>
              </w:rPr>
              <w:t>Всего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</w:pPr>
            <w:r>
              <w:rPr>
                <w:rStyle w:val="24"/>
              </w:rPr>
              <w:t>Искусство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both"/>
            </w:pPr>
            <w:r>
              <w:rPr>
                <w:rStyle w:val="24"/>
              </w:rPr>
              <w:t>Музыка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320"/>
            </w:pPr>
            <w:r>
              <w:rPr>
                <w:rStyle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320"/>
            </w:pPr>
            <w:r>
              <w:rPr>
                <w:rStyle w:val="24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105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C17390">
            <w:pPr>
              <w:framePr w:w="9614" w:h="1498" w:wrap="none" w:vAnchor="page" w:hAnchor="page" w:x="1513" w:y="13399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both"/>
            </w:pPr>
            <w:r>
              <w:rPr>
                <w:rStyle w:val="24"/>
              </w:rPr>
              <w:t>Изобразительное искусство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320"/>
            </w:pPr>
            <w:r>
              <w:rPr>
                <w:rStyle w:val="24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ind w:left="320"/>
            </w:pPr>
            <w:r>
              <w:rPr>
                <w:rStyle w:val="24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498" w:wrap="none" w:vAnchor="page" w:hAnchor="page" w:x="1513" w:y="133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105</w:t>
            </w:r>
          </w:p>
        </w:tc>
      </w:tr>
    </w:tbl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a7"/>
        <w:framePr w:wrap="none" w:vAnchor="page" w:hAnchor="page" w:x="10055" w:y="1178"/>
        <w:shd w:val="clear" w:color="auto" w:fill="auto"/>
        <w:spacing w:line="240" w:lineRule="exact"/>
        <w:jc w:val="left"/>
      </w:pPr>
      <w:r>
        <w:lastRenderedPageBreak/>
        <w:t>Таблица 3</w:t>
      </w:r>
    </w:p>
    <w:p w:rsidR="00C17390" w:rsidRDefault="00926548">
      <w:pPr>
        <w:pStyle w:val="a7"/>
        <w:framePr w:w="9427" w:h="652" w:hRule="exact" w:wrap="none" w:vAnchor="page" w:hAnchor="page" w:x="1688" w:y="1439"/>
        <w:shd w:val="clear" w:color="auto" w:fill="auto"/>
        <w:spacing w:line="298" w:lineRule="exact"/>
        <w:jc w:val="both"/>
      </w:pPr>
      <w:r>
        <w:t xml:space="preserve">Минимальное распределение времени на изучение учебных предметов образовательной области </w:t>
      </w:r>
      <w:r>
        <w:t>«Искусство» на уровне основного общего образования (8-9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5"/>
        <w:gridCol w:w="1296"/>
        <w:gridCol w:w="1085"/>
        <w:gridCol w:w="1138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Учебный предмет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Всего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C17390">
            <w:pPr>
              <w:framePr w:w="9514" w:h="1296" w:wrap="none" w:vAnchor="page" w:hAnchor="page" w:x="1645" w:y="209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VIII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IX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90" w:rsidRDefault="00C17390">
            <w:pPr>
              <w:framePr w:w="9514" w:h="1296" w:wrap="none" w:vAnchor="page" w:hAnchor="page" w:x="1645" w:y="2099"/>
            </w:pP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</w:pPr>
            <w:r>
              <w:rPr>
                <w:rStyle w:val="24"/>
              </w:rPr>
              <w:t>Искусство (Музыка и ИЗО)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514" w:h="1296" w:wrap="none" w:vAnchor="page" w:hAnchor="page" w:x="1645" w:y="209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70</w:t>
            </w:r>
          </w:p>
        </w:tc>
      </w:tr>
    </w:tbl>
    <w:p w:rsidR="00C17390" w:rsidRDefault="00926548">
      <w:pPr>
        <w:pStyle w:val="20"/>
        <w:framePr w:w="9610" w:h="3941" w:hRule="exact" w:wrap="none" w:vAnchor="page" w:hAnchor="page" w:x="1588" w:y="3671"/>
        <w:shd w:val="clear" w:color="auto" w:fill="auto"/>
        <w:spacing w:line="274" w:lineRule="exact"/>
        <w:ind w:firstLine="820"/>
        <w:jc w:val="both"/>
      </w:pPr>
      <w:r>
        <w:t>В качестве варианта, распределение учебной нагрузки в 8 и 9 классах можно рассматривать следующую</w:t>
      </w:r>
      <w:r>
        <w:t xml:space="preserve"> схему:</w:t>
      </w:r>
    </w:p>
    <w:p w:rsidR="00C17390" w:rsidRDefault="00926548">
      <w:pPr>
        <w:pStyle w:val="20"/>
        <w:framePr w:w="9610" w:h="3941" w:hRule="exact" w:wrap="none" w:vAnchor="page" w:hAnchor="page" w:x="1588" w:y="3671"/>
        <w:numPr>
          <w:ilvl w:val="0"/>
          <w:numId w:val="3"/>
        </w:numPr>
        <w:shd w:val="clear" w:color="auto" w:fill="auto"/>
        <w:tabs>
          <w:tab w:val="left" w:pos="198"/>
        </w:tabs>
        <w:spacing w:line="274" w:lineRule="exact"/>
        <w:jc w:val="both"/>
      </w:pPr>
      <w:r>
        <w:t>учебный предмет «Изобразительное искусство» - 0,5 учебных часа в неделю - всего 17 часов в год;</w:t>
      </w:r>
    </w:p>
    <w:p w:rsidR="00C17390" w:rsidRDefault="00926548">
      <w:pPr>
        <w:pStyle w:val="20"/>
        <w:framePr w:w="9610" w:h="3941" w:hRule="exact" w:wrap="none" w:vAnchor="page" w:hAnchor="page" w:x="1588" w:y="3671"/>
        <w:numPr>
          <w:ilvl w:val="0"/>
          <w:numId w:val="3"/>
        </w:numPr>
        <w:shd w:val="clear" w:color="auto" w:fill="auto"/>
        <w:tabs>
          <w:tab w:val="left" w:pos="202"/>
        </w:tabs>
        <w:spacing w:line="274" w:lineRule="exact"/>
        <w:jc w:val="both"/>
      </w:pPr>
      <w:r>
        <w:t>учебный предмет «Музыка» - 0,5 учебных часа в неделю - всего 17 часов в год.</w:t>
      </w:r>
    </w:p>
    <w:p w:rsidR="00C17390" w:rsidRDefault="00926548">
      <w:pPr>
        <w:pStyle w:val="20"/>
        <w:framePr w:w="9610" w:h="3941" w:hRule="exact" w:wrap="none" w:vAnchor="page" w:hAnchor="page" w:x="1588" w:y="3671"/>
        <w:shd w:val="clear" w:color="auto" w:fill="auto"/>
        <w:spacing w:line="274" w:lineRule="exact"/>
        <w:ind w:firstLine="820"/>
        <w:jc w:val="both"/>
      </w:pPr>
      <w:r>
        <w:t xml:space="preserve">Вариантом завершения освоения образовательной области «Искусство» может </w:t>
      </w:r>
      <w:r>
        <w:t>стать интегративный курс «Искусство» в 8-9 классах.</w:t>
      </w:r>
    </w:p>
    <w:p w:rsidR="00C17390" w:rsidRDefault="00926548">
      <w:pPr>
        <w:pStyle w:val="20"/>
        <w:framePr w:w="9610" w:h="3941" w:hRule="exact" w:wrap="none" w:vAnchor="page" w:hAnchor="page" w:x="1588" w:y="3671"/>
        <w:shd w:val="clear" w:color="auto" w:fill="auto"/>
        <w:spacing w:line="274" w:lineRule="exact"/>
        <w:ind w:firstLine="820"/>
        <w:jc w:val="both"/>
      </w:pPr>
      <w:r>
        <w:t>При разработке учебного плана образовательная организация может определять формы и способы реализации предметов области «Искусство». Возможно использование 0,5 учебных часа из регионального компонента или</w:t>
      </w:r>
      <w:r>
        <w:t xml:space="preserve"> компонента образовательной организации для изучения раздела «Культурные традиции родного края» в рамках учебного предмета «Изобразительное искусство» из расчета 1 учебный час в неделю в 8 классе.</w:t>
      </w:r>
    </w:p>
    <w:p w:rsidR="00C17390" w:rsidRDefault="00926548">
      <w:pPr>
        <w:pStyle w:val="20"/>
        <w:framePr w:w="9610" w:h="3941" w:hRule="exact" w:wrap="none" w:vAnchor="page" w:hAnchor="page" w:x="1588" w:y="3671"/>
        <w:shd w:val="clear" w:color="auto" w:fill="auto"/>
        <w:spacing w:line="274" w:lineRule="exact"/>
        <w:jc w:val="right"/>
      </w:pPr>
      <w:r>
        <w:t>Таблица 4</w:t>
      </w:r>
    </w:p>
    <w:p w:rsidR="00C17390" w:rsidRDefault="00926548">
      <w:pPr>
        <w:pStyle w:val="a7"/>
        <w:framePr w:w="9427" w:h="662" w:hRule="exact" w:wrap="none" w:vAnchor="page" w:hAnchor="page" w:x="1679" w:y="7560"/>
        <w:shd w:val="clear" w:color="auto" w:fill="auto"/>
        <w:spacing w:line="302" w:lineRule="exact"/>
        <w:jc w:val="both"/>
      </w:pPr>
      <w:r>
        <w:t>Минимальное распределение времени на изучение уче</w:t>
      </w:r>
      <w:r>
        <w:t>бных предметов образовательной области «Искусство» на уровне среднего общего образования (10-11 классы)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216"/>
        <w:gridCol w:w="3187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after="60" w:line="240" w:lineRule="exact"/>
              <w:ind w:left="160"/>
            </w:pPr>
            <w:r>
              <w:rPr>
                <w:rStyle w:val="24"/>
              </w:rPr>
              <w:t>Учебные предметы по выбору на базовом или профильном уровнях / (количество часов за</w:t>
            </w:r>
          </w:p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before="60" w:line="240" w:lineRule="exact"/>
              <w:jc w:val="center"/>
            </w:pPr>
            <w:r>
              <w:rPr>
                <w:rStyle w:val="24"/>
              </w:rPr>
              <w:t>два года обучения)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C17390">
            <w:pPr>
              <w:framePr w:w="9610" w:h="1445" w:wrap="none" w:vAnchor="page" w:hAnchor="page" w:x="1588" w:y="8205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Базовый уровень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Профильный уровень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line="278" w:lineRule="exact"/>
            </w:pPr>
            <w:r>
              <w:rPr>
                <w:rStyle w:val="24"/>
              </w:rPr>
              <w:t xml:space="preserve">Искусство </w:t>
            </w:r>
            <w:r>
              <w:rPr>
                <w:rStyle w:val="24"/>
              </w:rPr>
              <w:t>(Мировая художественная культура)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10" w:h="1445" w:wrap="none" w:vAnchor="page" w:hAnchor="page" w:x="1588" w:y="8205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210(3/3)</w:t>
            </w:r>
          </w:p>
        </w:tc>
      </w:tr>
    </w:tbl>
    <w:p w:rsidR="00C17390" w:rsidRDefault="00926548">
      <w:pPr>
        <w:pStyle w:val="20"/>
        <w:framePr w:w="9610" w:h="5866" w:hRule="exact" w:wrap="none" w:vAnchor="page" w:hAnchor="page" w:x="1588" w:y="9887"/>
        <w:shd w:val="clear" w:color="auto" w:fill="auto"/>
        <w:spacing w:line="274" w:lineRule="exact"/>
        <w:ind w:firstLine="820"/>
        <w:jc w:val="both"/>
      </w:pPr>
      <w:r>
        <w:t xml:space="preserve">На уровне среднего общего образования в 2017-2018 учебном году обучение организуется в соответствии с приказом Министерства образования РФ от 05.03.2004 г. № 1089 «Об утверждении федерального компонента </w:t>
      </w:r>
      <w:r>
        <w:t>государственных образовательных стандартов начального общего, основного общего и среднего (полного) общего образования».</w:t>
      </w:r>
    </w:p>
    <w:p w:rsidR="00C17390" w:rsidRDefault="00926548">
      <w:pPr>
        <w:pStyle w:val="20"/>
        <w:framePr w:w="9610" w:h="5866" w:hRule="exact" w:wrap="none" w:vAnchor="page" w:hAnchor="page" w:x="1588" w:y="9887"/>
        <w:shd w:val="clear" w:color="auto" w:fill="auto"/>
        <w:spacing w:line="274" w:lineRule="exact"/>
        <w:ind w:firstLine="820"/>
        <w:jc w:val="both"/>
      </w:pPr>
      <w:r>
        <w:t>На изучение учебного предмета «Мировая художественная культура» в качестве обязательного (базового) учебного предмета в 10 и 11 классах</w:t>
      </w:r>
      <w:r>
        <w:t xml:space="preserve"> выделяется 1 учебный час в неделю. Для художественно-эстетического профиля изучение данного предмета в 10 и 11 классах осуществляется в объеме 3 учебных часа в неделю.</w:t>
      </w:r>
    </w:p>
    <w:p w:rsidR="00C17390" w:rsidRDefault="00926548">
      <w:pPr>
        <w:pStyle w:val="20"/>
        <w:framePr w:w="9610" w:h="5866" w:hRule="exact" w:wrap="none" w:vAnchor="page" w:hAnchor="page" w:x="1588" w:y="9887"/>
        <w:shd w:val="clear" w:color="auto" w:fill="auto"/>
        <w:spacing w:line="274" w:lineRule="exact"/>
        <w:ind w:firstLine="820"/>
        <w:jc w:val="both"/>
      </w:pPr>
      <w:r>
        <w:t>Региональные особенности содержания учебного предмета «Музыка» рекомендуется отражать в</w:t>
      </w:r>
      <w:r>
        <w:t xml:space="preserve"> следующих тематических линиях: «Композиторы Томской области», «В концертных залах Томска и Томской области», «Народная музыка Томской области» и т.п.; музыкальном материале для слушания и вокально-хоровой работы.</w:t>
      </w:r>
    </w:p>
    <w:p w:rsidR="00C17390" w:rsidRDefault="00926548">
      <w:pPr>
        <w:pStyle w:val="20"/>
        <w:framePr w:w="9610" w:h="5866" w:hRule="exact" w:wrap="none" w:vAnchor="page" w:hAnchor="page" w:x="1588" w:y="9887"/>
        <w:shd w:val="clear" w:color="auto" w:fill="auto"/>
        <w:spacing w:line="274" w:lineRule="exact"/>
        <w:ind w:firstLine="820"/>
        <w:jc w:val="both"/>
      </w:pPr>
      <w:r>
        <w:t>Региональные особенности содержания учебно</w:t>
      </w:r>
      <w:r>
        <w:t>го предмета «Изобразительное искусство» отражаются в тематических линиях: «Выдающиеся памятники архитектуры Томской области», «Художники Томска и Томской области», «Художественные музеи Томска и Томской области»; в подборе иллюстративного материала на осно</w:t>
      </w:r>
      <w:r>
        <w:t>ве изучения народных промыслов Томской области.</w:t>
      </w:r>
    </w:p>
    <w:p w:rsidR="00C17390" w:rsidRDefault="00926548">
      <w:pPr>
        <w:pStyle w:val="20"/>
        <w:framePr w:w="9610" w:h="5866" w:hRule="exact" w:wrap="none" w:vAnchor="page" w:hAnchor="page" w:x="1588" w:y="9887"/>
        <w:shd w:val="clear" w:color="auto" w:fill="auto"/>
        <w:spacing w:line="274" w:lineRule="exact"/>
        <w:ind w:firstLine="820"/>
        <w:jc w:val="both"/>
      </w:pPr>
      <w:r>
        <w:t xml:space="preserve">Региональные особенности содержания интегрированного учебного предмета «Искусство» отражаются в тематических линиях: «Достопримечательности моей малой Родины», «Моя малая Родина в кино», «Театральное </w:t>
      </w:r>
      <w:r>
        <w:t>искусство Томска и Томской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51" w:h="615" w:hRule="exact" w:wrap="none" w:vAnchor="page" w:hAnchor="page" w:x="1667" w:y="1070"/>
        <w:shd w:val="clear" w:color="auto" w:fill="auto"/>
        <w:spacing w:line="278" w:lineRule="exact"/>
        <w:jc w:val="both"/>
      </w:pPr>
      <w:r>
        <w:lastRenderedPageBreak/>
        <w:t>области» и т.п.; в подборе материала для уроков на основе художественной культуры Томска и Томской области.</w:t>
      </w:r>
    </w:p>
    <w:p w:rsidR="00C17390" w:rsidRDefault="00926548">
      <w:pPr>
        <w:pStyle w:val="50"/>
        <w:framePr w:w="9451" w:h="13664" w:hRule="exact" w:wrap="none" w:vAnchor="page" w:hAnchor="page" w:x="1667" w:y="1914"/>
        <w:shd w:val="clear" w:color="auto" w:fill="auto"/>
        <w:spacing w:before="0"/>
      </w:pPr>
      <w:r>
        <w:t>Начальное общее образование</w:t>
      </w:r>
    </w:p>
    <w:p w:rsidR="00C17390" w:rsidRDefault="00926548">
      <w:pPr>
        <w:pStyle w:val="20"/>
        <w:framePr w:w="9451" w:h="13664" w:hRule="exact" w:wrap="none" w:vAnchor="page" w:hAnchor="page" w:x="1667" w:y="1914"/>
        <w:shd w:val="clear" w:color="auto" w:fill="auto"/>
        <w:spacing w:line="274" w:lineRule="exact"/>
        <w:ind w:firstLine="740"/>
        <w:jc w:val="both"/>
      </w:pPr>
      <w:r>
        <w:t xml:space="preserve">В рамках учебного предмета «Музыка» региональная составляющая может </w:t>
      </w:r>
      <w:r>
        <w:t>реализовываться в трех направлениях: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4"/>
        </w:numPr>
        <w:shd w:val="clear" w:color="auto" w:fill="auto"/>
        <w:tabs>
          <w:tab w:val="left" w:pos="1017"/>
        </w:tabs>
        <w:spacing w:line="274" w:lineRule="exact"/>
        <w:ind w:firstLine="740"/>
        <w:jc w:val="both"/>
      </w:pPr>
      <w:r>
        <w:t xml:space="preserve">Музыка в жизни человека: через организацию обучающимися собственного досуга, создание собственных музыкальных произведений, записывание и тиражирование собственных произведений. Возможные темы мероприятий и занятий: «Я </w:t>
      </w:r>
      <w:r>
        <w:t>организатор», «Сам себе режиссер», «Томские ростки» и т.д.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4"/>
        </w:numPr>
        <w:shd w:val="clear" w:color="auto" w:fill="auto"/>
        <w:tabs>
          <w:tab w:val="left" w:pos="1017"/>
        </w:tabs>
        <w:spacing w:line="274" w:lineRule="exact"/>
        <w:ind w:firstLine="740"/>
        <w:jc w:val="both"/>
      </w:pPr>
      <w:r>
        <w:t xml:space="preserve">Основные закономерности музыкального искусства: через участие младших школьников в коллективных творческих делах, через освоение различных видов музыкальной деятельности, при использовании системы </w:t>
      </w:r>
      <w:r>
        <w:t>графических знаков для ориентации в нотном письме.</w:t>
      </w:r>
    </w:p>
    <w:p w:rsidR="00C17390" w:rsidRDefault="00926548">
      <w:pPr>
        <w:pStyle w:val="20"/>
        <w:framePr w:w="9451" w:h="13664" w:hRule="exact" w:wrap="none" w:vAnchor="page" w:hAnchor="page" w:x="1667" w:y="1914"/>
        <w:shd w:val="clear" w:color="auto" w:fill="auto"/>
        <w:spacing w:line="274" w:lineRule="exact"/>
        <w:ind w:firstLine="740"/>
        <w:jc w:val="both"/>
      </w:pPr>
      <w:r>
        <w:t>Возможные темы мероприятий и занятий: «Юные дарования - Томску», «Юный композитор», «Сибирские узоры - наш любимый ансамбль», «Я - дирижёр», «Музыка томского Севера» и т.д.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4"/>
        </w:numPr>
        <w:shd w:val="clear" w:color="auto" w:fill="auto"/>
        <w:tabs>
          <w:tab w:val="left" w:pos="1017"/>
        </w:tabs>
        <w:spacing w:line="274" w:lineRule="exact"/>
        <w:ind w:firstLine="740"/>
        <w:jc w:val="both"/>
      </w:pPr>
      <w:r>
        <w:t xml:space="preserve">Музыкальная картина мира: через </w:t>
      </w:r>
      <w:r>
        <w:t>участие обучающихся в организации и проведении школьных культурно-массовых мероприятий, представление результатов собственной творческой деятельности (пение, инструментальное музицирование, драматизацию). Возможные темы мероприятий и занятий: «Застывшая му</w:t>
      </w:r>
      <w:r>
        <w:t>зыка Томска», «Томск музыкальный», «Томские эксклюзивы», «Музыкальный театр детских миниатюр», «Музыка томских улиц» и т.д.</w:t>
      </w:r>
    </w:p>
    <w:p w:rsidR="00C17390" w:rsidRDefault="00926548">
      <w:pPr>
        <w:pStyle w:val="20"/>
        <w:framePr w:w="9451" w:h="13664" w:hRule="exact" w:wrap="none" w:vAnchor="page" w:hAnchor="page" w:x="1667" w:y="1914"/>
        <w:shd w:val="clear" w:color="auto" w:fill="auto"/>
        <w:spacing w:line="274" w:lineRule="exact"/>
        <w:ind w:firstLine="740"/>
        <w:jc w:val="both"/>
      </w:pPr>
      <w:r>
        <w:t>В рамках учебного предмета «Изобразительное искусство» региональная составляющая может реализовываться в трех направлениях: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5"/>
        </w:numPr>
        <w:shd w:val="clear" w:color="auto" w:fill="auto"/>
        <w:tabs>
          <w:tab w:val="left" w:pos="1017"/>
        </w:tabs>
        <w:spacing w:line="274" w:lineRule="exact"/>
        <w:ind w:firstLine="740"/>
        <w:jc w:val="both"/>
      </w:pPr>
      <w:r>
        <w:t>Восприят</w:t>
      </w:r>
      <w:r>
        <w:t>ие искусства: через поиск в контролируемом Интернете сайтов, посвященных художественно-прикладному творчеству, умение высказывать аргументированные суждения о художественных произведениях. Возможные темы мероприятий и занятий: «Томские зодчие», «Декоративн</w:t>
      </w:r>
      <w:r>
        <w:t>о-прикладное искусство Томской области», «Юный эксперт» и т.д.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5"/>
        </w:numPr>
        <w:shd w:val="clear" w:color="auto" w:fill="auto"/>
        <w:tabs>
          <w:tab w:val="left" w:pos="1017"/>
        </w:tabs>
        <w:spacing w:line="274" w:lineRule="exact"/>
        <w:ind w:firstLine="740"/>
        <w:jc w:val="both"/>
      </w:pPr>
      <w:r>
        <w:t>Азбука искусства: через умение выполнять простые рисунки, орнаментные композиции; создание компьютерных графических рисунков, через художественное конструирование собственного творчества. Возмо</w:t>
      </w:r>
      <w:r>
        <w:t>жные темы мероприятий и занятий: конкурс «Юные дарования - Томску», конкурс «Юный художник», конкурс «Юный дизайнер, «Сибирские Афины - наш любимый архитектурный ансамбль» и т.д.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5"/>
        </w:numPr>
        <w:shd w:val="clear" w:color="auto" w:fill="auto"/>
        <w:tabs>
          <w:tab w:val="left" w:pos="1017"/>
        </w:tabs>
        <w:spacing w:after="240" w:line="274" w:lineRule="exact"/>
        <w:ind w:firstLine="740"/>
        <w:jc w:val="both"/>
      </w:pPr>
      <w:r>
        <w:t xml:space="preserve">Значимые темы искусства: через изображение пейзажей, натюрмортов, через </w:t>
      </w:r>
      <w:r>
        <w:t>умение самостоятельно снимать видеосюжеты, выражая в них свои эмоции; участвовать в КТД на важные жизненные темы. Возможные гемы мероприятий и занятий: «Томские художники», «Томск архитектурный», «Томские Храмы» и т.д.</w:t>
      </w:r>
    </w:p>
    <w:p w:rsidR="00C17390" w:rsidRDefault="00926548">
      <w:pPr>
        <w:pStyle w:val="50"/>
        <w:framePr w:w="9451" w:h="13664" w:hRule="exact" w:wrap="none" w:vAnchor="page" w:hAnchor="page" w:x="1667" w:y="1914"/>
        <w:shd w:val="clear" w:color="auto" w:fill="auto"/>
        <w:spacing w:before="0"/>
      </w:pPr>
      <w:r>
        <w:t>Основное общее образование:</w:t>
      </w:r>
    </w:p>
    <w:p w:rsidR="00C17390" w:rsidRDefault="00926548">
      <w:pPr>
        <w:pStyle w:val="20"/>
        <w:framePr w:w="9451" w:h="13664" w:hRule="exact" w:wrap="none" w:vAnchor="page" w:hAnchor="page" w:x="1667" w:y="1914"/>
        <w:shd w:val="clear" w:color="auto" w:fill="auto"/>
        <w:spacing w:line="274" w:lineRule="exact"/>
        <w:ind w:firstLine="740"/>
        <w:jc w:val="both"/>
      </w:pPr>
      <w:r>
        <w:t>Региональ</w:t>
      </w:r>
      <w:r>
        <w:t>ная составляющая может быть реализована в учебных предметах «Изобразительное искусство» и «Музыка» через следующие направления: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40"/>
        <w:jc w:val="both"/>
      </w:pPr>
      <w:r>
        <w:t xml:space="preserve">роль искусства и художественной деятельности в жизни томичей (возможные темы мероприятий и занятий: «Клуб ценителей искусства», </w:t>
      </w:r>
      <w:r>
        <w:t>«Томские художники», «Томск архитектурный», «Томские Храмы» и т.п.);</w:t>
      </w:r>
    </w:p>
    <w:p w:rsidR="00C17390" w:rsidRDefault="00926548">
      <w:pPr>
        <w:pStyle w:val="20"/>
        <w:framePr w:w="9451" w:h="13664" w:hRule="exact" w:wrap="none" w:vAnchor="page" w:hAnchor="page" w:x="1667" w:y="1914"/>
        <w:shd w:val="clear" w:color="auto" w:fill="auto"/>
        <w:spacing w:line="274" w:lineRule="exact"/>
        <w:ind w:firstLine="1100"/>
        <w:jc w:val="both"/>
      </w:pPr>
      <w:r>
        <w:t>особенности духовно-нравственной жизни томичей (возможные темы мероприятий и занятий: «Роль художественных музеев в жизни города Томска», «Город над Томыо», «По Иркутскому тракту» и т.п.)</w:t>
      </w:r>
      <w:r>
        <w:t>;</w:t>
      </w:r>
    </w:p>
    <w:p w:rsidR="00C17390" w:rsidRDefault="00926548">
      <w:pPr>
        <w:pStyle w:val="20"/>
        <w:framePr w:w="9451" w:h="13664" w:hRule="exact" w:wrap="none" w:vAnchor="page" w:hAnchor="page" w:x="1667" w:y="1914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t>язык пластических искусств и художественный образ («Природные материалы в работах томских художников», «Этнос в произведениях томских поэтов и художников», «Тайны художественного конструирования», «Образ томича, выраженный средствами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46" w:h="14791" w:hRule="exact" w:wrap="none" w:vAnchor="page" w:hAnchor="page" w:x="1669" w:y="1075"/>
        <w:shd w:val="clear" w:color="auto" w:fill="auto"/>
        <w:tabs>
          <w:tab w:val="left" w:pos="908"/>
        </w:tabs>
        <w:spacing w:line="278" w:lineRule="exact"/>
        <w:jc w:val="both"/>
      </w:pPr>
      <w:r>
        <w:lastRenderedPageBreak/>
        <w:t>живописи, графики, скульптуры, декоративно-прикладного искусства», «Декоративные элементы, геометрические, растительные узоры в украшении изделий и предметов быта»);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42"/>
        </w:tabs>
        <w:spacing w:line="278" w:lineRule="exact"/>
        <w:ind w:firstLine="740"/>
        <w:jc w:val="both"/>
      </w:pPr>
      <w:r>
        <w:t>виды и жанры изобразительного и музыкального искусства;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13"/>
        </w:tabs>
        <w:spacing w:after="240" w:line="278" w:lineRule="exact"/>
        <w:ind w:firstLine="740"/>
        <w:jc w:val="both"/>
      </w:pPr>
      <w:r>
        <w:t>изобразительная природа фотограф</w:t>
      </w:r>
      <w:r>
        <w:t>ии, театра, кино, филармонии («Особенности художественной фотографии, её отличие от картины и нехудожественной фотографии», «Особенности создания декораций, костюмов и грима для школьного спектакля, для школьного фильма»; фотовыставки, арт-моделирование, п</w:t>
      </w:r>
      <w:r>
        <w:t>роекты: «Будущее томских улиц», «Я творю «лицо» города», «Томская филармония», «История Томских театров», «Тополиный пух, жара, июнь... Творчество Михаила Андреева» и т.п.).</w:t>
      </w:r>
    </w:p>
    <w:p w:rsidR="00C17390" w:rsidRDefault="00926548">
      <w:pPr>
        <w:pStyle w:val="50"/>
        <w:framePr w:w="9446" w:h="14791" w:hRule="exact" w:wrap="none" w:vAnchor="page" w:hAnchor="page" w:x="1669" w:y="1075"/>
        <w:shd w:val="clear" w:color="auto" w:fill="auto"/>
        <w:spacing w:before="0" w:line="278" w:lineRule="exact"/>
      </w:pPr>
      <w:r>
        <w:t>Среднее общее образование</w:t>
      </w:r>
    </w:p>
    <w:p w:rsidR="00C17390" w:rsidRDefault="00926548">
      <w:pPr>
        <w:pStyle w:val="20"/>
        <w:framePr w:w="9446" w:h="14791" w:hRule="exact" w:wrap="none" w:vAnchor="page" w:hAnchor="page" w:x="1669" w:y="1075"/>
        <w:shd w:val="clear" w:color="auto" w:fill="auto"/>
        <w:spacing w:line="278" w:lineRule="exact"/>
        <w:ind w:firstLine="740"/>
        <w:jc w:val="both"/>
      </w:pPr>
      <w:r>
        <w:t xml:space="preserve">Региональная составляющая может быть реализована через </w:t>
      </w:r>
      <w:r>
        <w:t>серию мероприятий, занятий и проектов, тематика которых отражает особенности развития искусства в Томской области: «Эдисон Денисов -композитор, музыкант, Томич», «Галерея Томских художников», «История Томских монастырей», «Композитор песенник Михаил Андрее</w:t>
      </w:r>
      <w:r>
        <w:t>в», «Гамлет из Татьяновки» и т.п.</w:t>
      </w:r>
    </w:p>
    <w:p w:rsidR="00C17390" w:rsidRDefault="00926548">
      <w:pPr>
        <w:pStyle w:val="20"/>
        <w:framePr w:w="9446" w:h="14791" w:hRule="exact" w:wrap="none" w:vAnchor="page" w:hAnchor="page" w:x="1669" w:y="1075"/>
        <w:shd w:val="clear" w:color="auto" w:fill="auto"/>
        <w:spacing w:after="244" w:line="278" w:lineRule="exact"/>
        <w:ind w:firstLine="740"/>
        <w:jc w:val="both"/>
      </w:pPr>
      <w:r>
        <w:t>Важным фактором развития региональной составляющей преподавания образовательной области «Искусство» является внеурочная деятельность: посещение музеев, выставок, филармоний, театров, встречи с известными музыкантами, худож</w:t>
      </w:r>
      <w:r>
        <w:t>никами, архитекторами своего региона, что способствует воспитанию культуры современного российского гражданина.</w:t>
      </w:r>
    </w:p>
    <w:p w:rsidR="00C17390" w:rsidRDefault="00926548">
      <w:pPr>
        <w:pStyle w:val="23"/>
        <w:framePr w:w="9446" w:h="14791" w:hRule="exact" w:wrap="none" w:vAnchor="page" w:hAnchor="page" w:x="1669" w:y="1075"/>
        <w:shd w:val="clear" w:color="auto" w:fill="auto"/>
        <w:spacing w:line="274" w:lineRule="exact"/>
        <w:ind w:left="1520"/>
        <w:jc w:val="left"/>
      </w:pPr>
      <w:bookmarkStart w:id="4" w:name="bookmark3"/>
      <w:r>
        <w:t>Рекомендации по изучению наиболее сложных и актуальных тем</w:t>
      </w:r>
      <w:bookmarkEnd w:id="4"/>
    </w:p>
    <w:p w:rsidR="00C17390" w:rsidRDefault="00926548">
      <w:pPr>
        <w:pStyle w:val="20"/>
        <w:framePr w:w="9446" w:h="14791" w:hRule="exact" w:wrap="none" w:vAnchor="page" w:hAnchor="page" w:x="1669" w:y="1075"/>
        <w:shd w:val="clear" w:color="auto" w:fill="auto"/>
        <w:spacing w:line="274" w:lineRule="exact"/>
        <w:ind w:firstLine="740"/>
        <w:jc w:val="both"/>
      </w:pPr>
      <w:r>
        <w:t>С введением и реализацией ФГОС общего образования изменяется представление об образов</w:t>
      </w:r>
      <w:r>
        <w:t>ательных результатах - стандарт ориентируется не только на предметные результаты, но и на метапредметные и личностные результаты. Таким образом, внутренняя система оценки качества образования должна быть переориентирована на оценку качества образования в с</w:t>
      </w:r>
      <w:r>
        <w:t>оответствии с требованиями стандарта. В целях совершенствования общего культурного образования в основной школе и создания единой независимой системы оценки качества подготовки по предметной области «Искусство» предлагается увеличение количества заданий, н</w:t>
      </w:r>
      <w:r>
        <w:t>аправленных на проверку умений, выработка которых сегодня вызывает трудности на уроках искусства: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систематизировать конкре тные факты;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устанавливать причинно-следственные, структурные и иные связи;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анализировать культурные явления;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740"/>
        <w:jc w:val="both"/>
      </w:pPr>
      <w:r>
        <w:t xml:space="preserve">использовать источники </w:t>
      </w:r>
      <w:r>
        <w:t>информации (иллюстративный материал, видео, аудио) для решения познавательных задач;</w:t>
      </w:r>
    </w:p>
    <w:p w:rsidR="00C17390" w:rsidRDefault="00926548">
      <w:pPr>
        <w:pStyle w:val="20"/>
        <w:framePr w:w="9446" w:h="14791" w:hRule="exact" w:wrap="none" w:vAnchor="page" w:hAnchor="page" w:x="1669" w:y="1075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t>формулировать и аргументировать собственную позицию с привлечением исторических знаний.</w:t>
      </w:r>
    </w:p>
    <w:p w:rsidR="00C17390" w:rsidRDefault="00926548">
      <w:pPr>
        <w:pStyle w:val="20"/>
        <w:framePr w:w="9446" w:h="14791" w:hRule="exact" w:wrap="none" w:vAnchor="page" w:hAnchor="page" w:x="1669" w:y="1075"/>
        <w:shd w:val="clear" w:color="auto" w:fill="auto"/>
        <w:spacing w:line="274" w:lineRule="exact"/>
        <w:ind w:firstLine="740"/>
        <w:jc w:val="both"/>
      </w:pPr>
      <w:r>
        <w:t>Общее направление совершенствования контрольно-измерительных материалов (КИМ) - уси</w:t>
      </w:r>
      <w:r>
        <w:t>ление блока заданий, проверяющих аналитические и информационно</w:t>
      </w:r>
      <w:r>
        <w:softHyphen/>
        <w:t>коммуникативные компетенции школьников; создание и постепенное введение новых типов заданий с развернутым ответом с целью более точной дифференциации обучающихся, планирующих продолжение своего</w:t>
      </w:r>
      <w:r>
        <w:t xml:space="preserve"> образования в профильных классах. Учителям «Изобразительного искусства» и «Музыки» необходимо активно реализовывать диалогические формы учебных занятий (дискуссий, круглых столов и др.), совершенствовать технологию текущего, тематического, поэтапного повт</w:t>
      </w:r>
      <w:r>
        <w:t>орения и контроля, сочетать в нём разные формы устной и письменной проверки.</w:t>
      </w:r>
    </w:p>
    <w:p w:rsidR="00C17390" w:rsidRDefault="00926548">
      <w:pPr>
        <w:pStyle w:val="20"/>
        <w:framePr w:w="9446" w:h="14791" w:hRule="exact" w:wrap="none" w:vAnchor="page" w:hAnchor="page" w:x="1669" w:y="1075"/>
        <w:shd w:val="clear" w:color="auto" w:fill="auto"/>
        <w:spacing w:line="274" w:lineRule="exact"/>
        <w:ind w:firstLine="740"/>
        <w:jc w:val="both"/>
      </w:pPr>
      <w:r>
        <w:t xml:space="preserve">Таким образом, трудности в реализации образовательной области «Искуссто» вызывают не конкретные темы, а новые способы обучения (компьютерные и мультимедийные технологии, «3 </w:t>
      </w:r>
      <w:r>
        <w:rPr>
          <w:lang w:val="en-US" w:eastAsia="en-US" w:bidi="en-US"/>
        </w:rPr>
        <w:t>D</w:t>
      </w:r>
      <w:r>
        <w:t>-моде</w:t>
      </w:r>
      <w:r>
        <w:t>лирование», робототехника, виртуальные экскурсии по музеям и выставочным залам России) которые осуществляются совместно с традиционными формами художественного и музыкального образования.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3"/>
        <w:framePr w:w="9456" w:h="14216" w:hRule="exact" w:wrap="none" w:vAnchor="page" w:hAnchor="page" w:x="1664" w:y="1314"/>
        <w:shd w:val="clear" w:color="auto" w:fill="auto"/>
        <w:spacing w:line="274" w:lineRule="exact"/>
      </w:pPr>
      <w:bookmarkStart w:id="5" w:name="bookmark4"/>
      <w:r>
        <w:lastRenderedPageBreak/>
        <w:t>Рекомендации по составлению рабочих программ</w:t>
      </w:r>
      <w:bookmarkEnd w:id="5"/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ind w:firstLine="740"/>
        <w:jc w:val="both"/>
      </w:pPr>
      <w:r>
        <w:t>П</w:t>
      </w:r>
      <w:r>
        <w:t>рограммы отдельных учебных предметов («Музыка», «Изобразительное искусство», интегрированный курс «Искусство») разрабатываются на основе требований к результатам освоения основной образовательной программы общеобразовательной организации и в соответствии с</w:t>
      </w:r>
      <w:r>
        <w:t xml:space="preserve"> требованиями ФГОС реализуемого уровня образования.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tabs>
          <w:tab w:val="left" w:pos="5463"/>
        </w:tabs>
        <w:spacing w:line="274" w:lineRule="exact"/>
        <w:ind w:firstLine="740"/>
        <w:jc w:val="both"/>
      </w:pPr>
      <w:r>
        <w:t>Специфика рабочей программы:</w:t>
      </w:r>
      <w:r>
        <w:tab/>
        <w:t>конкретизирует соответствующий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jc w:val="both"/>
      </w:pPr>
      <w:r>
        <w:t xml:space="preserve">образовательный стандарт; раскрывает особенности национально-регионального компонента; отражает специфику обучения в данной образовательной </w:t>
      </w:r>
      <w:r>
        <w:t>организации; учитывает возможности методического, информационного, технического обеспечения образовательных отношений; учитывает уровень подготовки обучающихся.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ind w:firstLine="740"/>
        <w:jc w:val="both"/>
      </w:pPr>
      <w:r>
        <w:t>Рабочие программы учебных предметов, курсов должны содержать обязательные разделы: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6"/>
        </w:numPr>
        <w:shd w:val="clear" w:color="auto" w:fill="auto"/>
        <w:tabs>
          <w:tab w:val="left" w:pos="1043"/>
        </w:tabs>
        <w:spacing w:line="274" w:lineRule="exact"/>
        <w:ind w:firstLine="740"/>
        <w:jc w:val="both"/>
      </w:pPr>
      <w:r>
        <w:t xml:space="preserve">планируемые </w:t>
      </w:r>
      <w:r>
        <w:t>результаты освоения учебного предмета, курса;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6"/>
        </w:numPr>
        <w:shd w:val="clear" w:color="auto" w:fill="auto"/>
        <w:tabs>
          <w:tab w:val="left" w:pos="1058"/>
        </w:tabs>
        <w:spacing w:line="274" w:lineRule="exact"/>
        <w:ind w:firstLine="740"/>
        <w:jc w:val="both"/>
      </w:pPr>
      <w:r>
        <w:t>содержание учебного предмета, курса;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6"/>
        </w:numPr>
        <w:shd w:val="clear" w:color="auto" w:fill="auto"/>
        <w:tabs>
          <w:tab w:val="left" w:pos="1023"/>
        </w:tabs>
        <w:spacing w:after="236" w:line="274" w:lineRule="exact"/>
        <w:ind w:firstLine="740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C17390" w:rsidRDefault="00926548">
      <w:pPr>
        <w:pStyle w:val="23"/>
        <w:framePr w:w="9456" w:h="14216" w:hRule="exact" w:wrap="none" w:vAnchor="page" w:hAnchor="page" w:x="1664" w:y="1314"/>
        <w:shd w:val="clear" w:color="auto" w:fill="auto"/>
        <w:spacing w:line="278" w:lineRule="exact"/>
        <w:ind w:left="620" w:right="600"/>
        <w:jc w:val="right"/>
      </w:pPr>
      <w:bookmarkStart w:id="6" w:name="bookmark5"/>
      <w:r>
        <w:t xml:space="preserve">Рекомендации по разработке рабочих программ предметной области «Искусство» для </w:t>
      </w:r>
      <w:r>
        <w:t>обучающихся с ограниченными возможностями здоровья</w:t>
      </w:r>
      <w:bookmarkEnd w:id="6"/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ind w:firstLine="740"/>
        <w:jc w:val="both"/>
      </w:pPr>
      <w: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(далее, ОВЗ) с учетом особенностей их психофизического развития,</w:t>
      </w:r>
      <w:r>
        <w:t xml:space="preserve"> индивидуальных возможностей и при необходимости обеспечивающая коррекцию нарушений развития и социальную адаптацию обучающихся.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ind w:firstLine="740"/>
        <w:jc w:val="both"/>
      </w:pPr>
      <w:r>
        <w:t>Разработка и реализация адаптированных образовательных программ ориентированы на решение следующих задач: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  <w:jc w:val="both"/>
      </w:pPr>
      <w:r>
        <w:t>создание в образовате</w:t>
      </w:r>
      <w:r>
        <w:t>льной организации условий, необходимых для получения образования инвалидами и лицами с ограниченными возможностями здоровья, их социализации и адаптации;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spacing w:line="274" w:lineRule="exact"/>
        <w:ind w:firstLine="740"/>
        <w:jc w:val="both"/>
      </w:pPr>
      <w:r>
        <w:t xml:space="preserve"> повышение уровня доступности образования для инвалидов и лиц с ограниченными возможностями здоровья;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spacing w:line="274" w:lineRule="exact"/>
        <w:ind w:firstLine="740"/>
        <w:jc w:val="both"/>
      </w:pPr>
      <w:r>
        <w:t xml:space="preserve"> повышение качества художественного образования инвалидов и лиц с ограниченными возможностями здоровья;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  <w:jc w:val="both"/>
      </w:pPr>
      <w: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ind w:firstLine="1120"/>
        <w:jc w:val="both"/>
      </w:pPr>
      <w:r>
        <w:t>максимального расширения доступа обучающимся с ограниченными возможностями здоровья,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  <w:jc w:val="both"/>
      </w:pPr>
      <w:r>
        <w:t>вариативности содержания програм</w:t>
      </w:r>
      <w:r>
        <w:t>м, возможности ее формирования с учетом особых образовательных потребностей и способностей обучающихся;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  <w:jc w:val="both"/>
      </w:pPr>
      <w:r>
        <w:t>формирование в образовательной организации толерантной социокультурной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jc w:val="both"/>
      </w:pPr>
      <w:r>
        <w:t>среды;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tabs>
          <w:tab w:val="left" w:pos="947"/>
        </w:tabs>
        <w:spacing w:line="274" w:lineRule="exact"/>
        <w:ind w:firstLine="740"/>
        <w:jc w:val="both"/>
      </w:pPr>
      <w:r>
        <w:t>создание арт-терапевтической среды искусства для оптимальной адаптации уча</w:t>
      </w:r>
      <w:r>
        <w:t>щихся, повышение уровня доступности образования для инвалидов и лиц с ограниченными возможностями здоровья.</w:t>
      </w:r>
    </w:p>
    <w:p w:rsidR="00C17390" w:rsidRDefault="00926548">
      <w:pPr>
        <w:pStyle w:val="20"/>
        <w:framePr w:w="9456" w:h="14216" w:hRule="exact" w:wrap="none" w:vAnchor="page" w:hAnchor="page" w:x="1664" w:y="1314"/>
        <w:shd w:val="clear" w:color="auto" w:fill="auto"/>
        <w:spacing w:line="274" w:lineRule="exact"/>
        <w:ind w:firstLine="740"/>
        <w:jc w:val="both"/>
      </w:pPr>
      <w:r>
        <w:t>При составлении адаптированной образовательной программы педагог, исходя из материально-технической базы школы и индивидуальных особенностей обучающ</w:t>
      </w:r>
      <w:r>
        <w:t>ихся, вправе адаптировать изучаемые темы и отходить от программы по медицинским показаниям:</w:t>
      </w:r>
    </w:p>
    <w:p w:rsidR="00C17390" w:rsidRDefault="00926548">
      <w:pPr>
        <w:pStyle w:val="20"/>
        <w:framePr w:w="9456" w:h="14216" w:hRule="exact" w:wrap="none" w:vAnchor="page" w:hAnchor="page" w:x="1664" w:y="1314"/>
        <w:numPr>
          <w:ilvl w:val="0"/>
          <w:numId w:val="3"/>
        </w:numPr>
        <w:shd w:val="clear" w:color="auto" w:fill="auto"/>
        <w:tabs>
          <w:tab w:val="left" w:pos="947"/>
        </w:tabs>
        <w:spacing w:line="293" w:lineRule="exact"/>
        <w:ind w:firstLine="740"/>
        <w:jc w:val="both"/>
      </w:pPr>
      <w:r>
        <w:t>усиление музыкального слуха у слепых и слабовидящих детей (увеличение часов на хоровое и вокальное пение);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66" w:h="14504" w:hRule="exact" w:wrap="none" w:vAnchor="page" w:hAnchor="page" w:x="1660" w:y="1064"/>
        <w:numPr>
          <w:ilvl w:val="0"/>
          <w:numId w:val="3"/>
        </w:numPr>
        <w:shd w:val="clear" w:color="auto" w:fill="auto"/>
        <w:tabs>
          <w:tab w:val="left" w:pos="961"/>
        </w:tabs>
        <w:spacing w:line="274" w:lineRule="exact"/>
        <w:ind w:firstLine="760"/>
        <w:jc w:val="both"/>
      </w:pPr>
      <w:r>
        <w:lastRenderedPageBreak/>
        <w:t xml:space="preserve">для школьников, страдающих </w:t>
      </w:r>
      <w:r>
        <w:t>растройством центральной нервной системы - увеличение времени на специальные распевки;</w:t>
      </w:r>
    </w:p>
    <w:p w:rsidR="00C17390" w:rsidRDefault="00926548">
      <w:pPr>
        <w:pStyle w:val="20"/>
        <w:framePr w:w="9466" w:h="14504" w:hRule="exact" w:wrap="none" w:vAnchor="page" w:hAnchor="page" w:x="1660" w:y="1064"/>
        <w:numPr>
          <w:ilvl w:val="0"/>
          <w:numId w:val="3"/>
        </w:numPr>
        <w:shd w:val="clear" w:color="auto" w:fill="auto"/>
        <w:tabs>
          <w:tab w:val="left" w:pos="961"/>
        </w:tabs>
        <w:spacing w:line="274" w:lineRule="exact"/>
        <w:ind w:firstLine="760"/>
        <w:jc w:val="both"/>
      </w:pPr>
      <w:r>
        <w:t>с особым характером умственных способностей (расстройством аутистического спектра и умственной отсталостью) - усиление или ослабление теоретической части уроков;</w:t>
      </w:r>
    </w:p>
    <w:p w:rsidR="00C17390" w:rsidRDefault="00926548">
      <w:pPr>
        <w:pStyle w:val="20"/>
        <w:framePr w:w="9466" w:h="14504" w:hRule="exact" w:wrap="none" w:vAnchor="page" w:hAnchor="page" w:x="1660" w:y="1064"/>
        <w:numPr>
          <w:ilvl w:val="0"/>
          <w:numId w:val="3"/>
        </w:numPr>
        <w:shd w:val="clear" w:color="auto" w:fill="auto"/>
        <w:tabs>
          <w:tab w:val="left" w:pos="961"/>
        </w:tabs>
        <w:spacing w:line="274" w:lineRule="exact"/>
        <w:ind w:firstLine="760"/>
        <w:jc w:val="both"/>
      </w:pPr>
      <w:r>
        <w:t>способн</w:t>
      </w:r>
      <w:r>
        <w:t>ость к необычному взгляду на окружающий мир у школьников с задержкой психического развития - арт-терапевгическое рисование и т.д.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line="274" w:lineRule="exact"/>
        <w:ind w:firstLine="760"/>
        <w:jc w:val="both"/>
      </w:pPr>
      <w:r>
        <w:t xml:space="preserve">Педагогу следует помнить, что развитие многих приемов художественной деятельности может быть формой коррекционной гимнастики. </w:t>
      </w:r>
      <w:r>
        <w:t>Например, дыхательная и артикуляционная гимнастика для детей с поражением центральной нервной системой должна составлять половину от всей вокально-хоровой работы на уроке «Музыки». Затруднения в общении детей с умственной отсталостью можно компенсировать к</w:t>
      </w:r>
      <w:r>
        <w:t>оммуникацией через рисунок, когда ребенок ищет визуальные образы своим мыслям и чувствам, а коллективный анализ репродукций произведений живописи на уроках «Изобразительного искусства» помогает переживать сложные ситуации в действительности детям-аутистам.</w:t>
      </w:r>
      <w:r>
        <w:t xml:space="preserve"> На уроках «Музыки» для детей задержкой психического развития нужно использовать практически любые песни с подобранными движениями, по сложности соответствующие уровню развития участников группы (эта работа будет способствовать запоминанию текстов песен).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line="274" w:lineRule="exact"/>
        <w:ind w:firstLine="760"/>
        <w:jc w:val="both"/>
      </w:pPr>
      <w:r>
        <w:t>Особой ценностью для развития детей с ОВЗ является занятие искусством совместно с нормально развивающимися сверстниками. Актуальны совместные социокультурные проекты, когда все школьники выполняют посильную художественную деятельность, направленную на созд</w:t>
      </w:r>
      <w:r>
        <w:t>ание единого творческого продукта (коллажа, концерта, спектакля, праздника и др.).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after="240" w:line="274" w:lineRule="exact"/>
        <w:ind w:firstLine="760"/>
        <w:jc w:val="both"/>
      </w:pPr>
      <w:r>
        <w:t>Процесс обучения детей с ОЗВ должен быть организован по индивидуальным образовательным траекториям, составленным с учетом рекомендаций психолого</w:t>
      </w:r>
      <w:r>
        <w:softHyphen/>
        <w:t>педагогического консилиума и</w:t>
      </w:r>
      <w:r>
        <w:t xml:space="preserve"> согласованным с родителями (законными представителями). Индивидуальные образовательные программы позволяют организовать обучение школьников с учетом их психофизического развития, индивидуальных возможностей и состояния здоровья.</w:t>
      </w:r>
    </w:p>
    <w:p w:rsidR="00C17390" w:rsidRDefault="00926548">
      <w:pPr>
        <w:pStyle w:val="60"/>
        <w:framePr w:w="9466" w:h="14504" w:hRule="exact" w:wrap="none" w:vAnchor="page" w:hAnchor="page" w:x="1660" w:y="1064"/>
        <w:shd w:val="clear" w:color="auto" w:fill="auto"/>
        <w:spacing w:before="0"/>
        <w:ind w:left="20"/>
      </w:pPr>
      <w:r>
        <w:t xml:space="preserve">Особенности организации и </w:t>
      </w:r>
      <w:r>
        <w:t>содержания внеурочной деятельности в рамках</w:t>
      </w:r>
    </w:p>
    <w:p w:rsidR="00C17390" w:rsidRDefault="00926548">
      <w:pPr>
        <w:pStyle w:val="60"/>
        <w:framePr w:w="9466" w:h="14504" w:hRule="exact" w:wrap="none" w:vAnchor="page" w:hAnchor="page" w:x="1660" w:y="1064"/>
        <w:shd w:val="clear" w:color="auto" w:fill="auto"/>
        <w:spacing w:before="0"/>
        <w:ind w:left="20"/>
      </w:pPr>
      <w:r>
        <w:t>предметной области «Искусство»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line="274" w:lineRule="exact"/>
        <w:ind w:firstLine="760"/>
        <w:jc w:val="both"/>
      </w:pPr>
      <w:r>
        <w:t>Внеурочная деятельность школьников - понятие, объединяющее все виды деятельности школьников (кроме учебной), в которых возможно и целесообразно решение задач их воспитания и социали</w:t>
      </w:r>
      <w:r>
        <w:t>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Направления внеурочной деятельности являются содержательным ориентиром и представляют собой содержа</w:t>
      </w:r>
      <w:r>
        <w:t>тельные приоритеты при организации внеурочной деятельности; основанием для построения соответствующих образовательных программ.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line="274" w:lineRule="exact"/>
        <w:ind w:firstLine="760"/>
        <w:jc w:val="both"/>
      </w:pPr>
      <w:r>
        <w:t>В план внеурочной деятельности могут быть включены курсы внеурочной деятельности, направленные на достижение, личностных и метап</w:t>
      </w:r>
      <w:r>
        <w:t>редметных результатов, отраженных в ООП общеобразовательной организации.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line="274" w:lineRule="exact"/>
        <w:ind w:firstLine="760"/>
        <w:jc w:val="both"/>
      </w:pPr>
      <w:r>
        <w:t>Рабочие программы курсов внеурочной деятельности должны содержать обязательные разделы:</w:t>
      </w:r>
    </w:p>
    <w:p w:rsidR="00C17390" w:rsidRDefault="00926548">
      <w:pPr>
        <w:pStyle w:val="20"/>
        <w:framePr w:w="9466" w:h="14504" w:hRule="exact" w:wrap="none" w:vAnchor="page" w:hAnchor="page" w:x="1660" w:y="1064"/>
        <w:numPr>
          <w:ilvl w:val="0"/>
          <w:numId w:val="7"/>
        </w:numPr>
        <w:shd w:val="clear" w:color="auto" w:fill="auto"/>
        <w:tabs>
          <w:tab w:val="left" w:pos="1063"/>
        </w:tabs>
        <w:spacing w:line="274" w:lineRule="exact"/>
        <w:ind w:firstLine="760"/>
        <w:jc w:val="both"/>
      </w:pPr>
      <w:r>
        <w:t>результаты освоения курса внеурочной деятельности;</w:t>
      </w:r>
    </w:p>
    <w:p w:rsidR="00C17390" w:rsidRDefault="00926548">
      <w:pPr>
        <w:pStyle w:val="20"/>
        <w:framePr w:w="9466" w:h="14504" w:hRule="exact" w:wrap="none" w:vAnchor="page" w:hAnchor="page" w:x="1660" w:y="1064"/>
        <w:numPr>
          <w:ilvl w:val="0"/>
          <w:numId w:val="7"/>
        </w:numPr>
        <w:shd w:val="clear" w:color="auto" w:fill="auto"/>
        <w:tabs>
          <w:tab w:val="left" w:pos="1023"/>
        </w:tabs>
        <w:spacing w:line="274" w:lineRule="exact"/>
        <w:ind w:firstLine="760"/>
        <w:jc w:val="both"/>
      </w:pPr>
      <w:r>
        <w:t xml:space="preserve">содержание курса внеурочной деятельности с </w:t>
      </w:r>
      <w:r>
        <w:t>указанием форм организации и видов деятельности;</w:t>
      </w:r>
    </w:p>
    <w:p w:rsidR="00C17390" w:rsidRDefault="00926548">
      <w:pPr>
        <w:pStyle w:val="20"/>
        <w:framePr w:w="9466" w:h="14504" w:hRule="exact" w:wrap="none" w:vAnchor="page" w:hAnchor="page" w:x="1660" w:y="1064"/>
        <w:numPr>
          <w:ilvl w:val="0"/>
          <w:numId w:val="7"/>
        </w:numPr>
        <w:shd w:val="clear" w:color="auto" w:fill="auto"/>
        <w:tabs>
          <w:tab w:val="left" w:pos="1082"/>
        </w:tabs>
        <w:spacing w:line="274" w:lineRule="exact"/>
        <w:ind w:firstLine="760"/>
        <w:jc w:val="both"/>
      </w:pPr>
      <w:r>
        <w:t>тематическое планирование.</w:t>
      </w:r>
    </w:p>
    <w:p w:rsidR="00C17390" w:rsidRDefault="00926548">
      <w:pPr>
        <w:pStyle w:val="20"/>
        <w:framePr w:w="9466" w:h="14504" w:hRule="exact" w:wrap="none" w:vAnchor="page" w:hAnchor="page" w:x="1660" w:y="1064"/>
        <w:shd w:val="clear" w:color="auto" w:fill="auto"/>
        <w:spacing w:line="274" w:lineRule="exact"/>
        <w:ind w:firstLine="760"/>
        <w:jc w:val="both"/>
      </w:pPr>
      <w:r>
        <w:t xml:space="preserve">Внеурочная деятельность образовательной области «Искусство» организуется на всех уровнях общего образования по следующим направлениям: </w:t>
      </w:r>
      <w:r>
        <w:rPr>
          <w:rStyle w:val="25"/>
        </w:rPr>
        <w:t>духовно-нравственное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50"/>
        <w:framePr w:w="9451" w:h="14772" w:hRule="exact" w:wrap="none" w:vAnchor="page" w:hAnchor="page" w:x="1667" w:y="1079"/>
        <w:shd w:val="clear" w:color="auto" w:fill="auto"/>
        <w:spacing w:before="0"/>
        <w:jc w:val="both"/>
      </w:pPr>
      <w:r>
        <w:lastRenderedPageBreak/>
        <w:t>на</w:t>
      </w:r>
      <w:r>
        <w:t>правление, социальное направление, общеинтеллектуальное направление, общекультурное направление.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left="3540"/>
      </w:pPr>
      <w:r>
        <w:t>Начальное общее образование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rPr>
          <w:rStyle w:val="25"/>
        </w:rPr>
        <w:t>Духовно-нравственное направление</w:t>
      </w:r>
      <w:r>
        <w:t xml:space="preserve"> реализуется в форме этических бесед, различных тематических диспутов, благотворительных акций. Это могут быть: туристические походы, экскурсии (очные и заочные), работа школьных музеев; коллективные творческие дела; праздники; поисково-краеведческие экспе</w:t>
      </w:r>
      <w:r>
        <w:t>диции.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Тематические линии бесед и диспутов: «С чего начинается Родина?», «Ребята из соседнего двора», «Мы - жители Томска».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Экскурсии: «Эх, хорошо в краю родном!», «Тайны Томских скверов», «Где живет чудо?», «Великий Шелковый путь в Томске» и т.п.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rPr>
          <w:rStyle w:val="25"/>
        </w:rPr>
        <w:t>Содержан</w:t>
      </w:r>
      <w:r>
        <w:rPr>
          <w:rStyle w:val="25"/>
        </w:rPr>
        <w:t>ия социального направления реализуются в следующих формах:</w:t>
      </w:r>
      <w:r>
        <w:t xml:space="preserve"> участие в праздниках чествования ветеранов, пожилых людей; социально значимые акции в социуме; разработка проектов социально значимой деятельности, коллективные творческие дела; тимуровское движени</w:t>
      </w:r>
      <w:r>
        <w:t>е; социально-моделирующие игры.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Тематические линии социально-значимых проектов: «Я - гражданин России»; «Мой дед был тимуровцем».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Примерные темы выставок: «Береги домашних питомцев», «Юные художники - в защиту Томского леса», «С песней по жизни» и т.п.</w:t>
      </w:r>
    </w:p>
    <w:p w:rsidR="00C17390" w:rsidRDefault="00926548">
      <w:pPr>
        <w:pStyle w:val="50"/>
        <w:framePr w:w="9451" w:h="14772" w:hRule="exact" w:wrap="none" w:vAnchor="page" w:hAnchor="page" w:x="1667" w:y="1079"/>
        <w:shd w:val="clear" w:color="auto" w:fill="auto"/>
        <w:tabs>
          <w:tab w:val="left" w:pos="1133"/>
        </w:tabs>
        <w:spacing w:before="0"/>
        <w:ind w:firstLine="740"/>
        <w:jc w:val="both"/>
      </w:pPr>
      <w:r>
        <w:t>Сод</w:t>
      </w:r>
      <w:r>
        <w:t>ержание общеинтеллектуального направления, реализуется в следующих формах:</w:t>
      </w:r>
      <w:r>
        <w:rPr>
          <w:rStyle w:val="51"/>
        </w:rPr>
        <w:tab/>
        <w:t>предметные факультативы, конкурсы, исследовательская деятельность,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jc w:val="both"/>
      </w:pPr>
      <w:r>
        <w:t>школьные научные общества, конференции, чествование лучших учеников, интеллектуальные марафоны и др.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 xml:space="preserve">Тематические </w:t>
      </w:r>
      <w:r>
        <w:t>линии: «Юные художники и поэты - исследователи», «Краски музыкального лета», «Я лучший исполнитель», интеллектуальный марафон «Томское лето» и т.п.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rPr>
          <w:rStyle w:val="25"/>
        </w:rPr>
        <w:t xml:space="preserve">Содержание общекультурного направления, реализуется в следующих формах: </w:t>
      </w:r>
      <w:r>
        <w:t>культпоходы в театры, кино (с послед</w:t>
      </w:r>
      <w:r>
        <w:t>ующим анализом), проведение концертов, выставок, смотров-конкурсов, досугово-развлекательных акций в социуме, фестивалей искусств, художественная самодеятельность.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tabs>
          <w:tab w:val="left" w:pos="3423"/>
          <w:tab w:val="left" w:pos="5588"/>
        </w:tabs>
        <w:spacing w:line="274" w:lineRule="exact"/>
        <w:ind w:firstLine="740"/>
        <w:jc w:val="both"/>
      </w:pPr>
      <w:r>
        <w:t>Тематические линии:</w:t>
      </w:r>
      <w:r>
        <w:tab/>
        <w:t>смотры-конкурсы:</w:t>
      </w:r>
      <w:r>
        <w:tab/>
        <w:t>«Томская музыка по-английски»,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jc w:val="both"/>
      </w:pPr>
      <w:r>
        <w:t xml:space="preserve">«Фестиваль красок», </w:t>
      </w:r>
      <w:r>
        <w:t>«Бумажное чудо», «Томская волна»; акции: «Бегущая мелодия», «В искусстве нет плохой погоды» и т.п.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left="2900"/>
      </w:pPr>
      <w:r>
        <w:t>Основное общее образование (5-7 классы)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При организации внеурочной деятельности на уровне основного общего образования следует учитывать возрастные и индивид</w:t>
      </w:r>
      <w:r>
        <w:t>уальные особенности подростков.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 xml:space="preserve">К организации внеурочной деятельности необходимо привлекать различные организации: вузы, организации дополнительного образования, организации культуры и иные организации, обладающие ресурсами, необходимыми для организации и </w:t>
      </w:r>
      <w:r>
        <w:t>проведения учебно-исследовательской, творческой, проектной деятельности школьников.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rPr>
          <w:rStyle w:val="25"/>
        </w:rPr>
        <w:t>Особенности содержания духовно-нравственного направления</w:t>
      </w:r>
      <w:r>
        <w:t xml:space="preserve"> заключается в воспитании у обучающихся способности к духовному развитию, нравственному самосовершенствованию, форми</w:t>
      </w:r>
      <w:r>
        <w:t>рованию ценностных ориентаций, развитии обшей культуры, знакомстве с общечеловеческими ценностями мировой и отечественной культуры, нравственно-этическими и духовными ценностями многонационального народа России.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Реализуется в следующих формах: этические бе</w:t>
      </w:r>
      <w:r>
        <w:t>седы, тематические диспуты, дебаты, проблемно-ценностные дискуссии; благотворительные акции в социуме; туристические походы, экскурсии (очные и виртуальные); работа школьных музеев; коллективные творческие дела, праздники; поисково-краеведческие экспедиции</w:t>
      </w:r>
      <w:r>
        <w:t>.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tabs>
          <w:tab w:val="left" w:pos="3423"/>
        </w:tabs>
        <w:spacing w:line="274" w:lineRule="exact"/>
        <w:ind w:firstLine="740"/>
        <w:jc w:val="both"/>
      </w:pPr>
      <w:r>
        <w:t>Тематические линии:</w:t>
      </w:r>
      <w:r>
        <w:tab/>
        <w:t>школьная музейная педагогика («Музей Детского</w:t>
      </w:r>
    </w:p>
    <w:p w:rsidR="00C17390" w:rsidRDefault="00926548">
      <w:pPr>
        <w:pStyle w:val="20"/>
        <w:framePr w:w="9451" w:h="14772" w:hRule="exact" w:wrap="none" w:vAnchor="page" w:hAnchor="page" w:x="1667" w:y="1079"/>
        <w:shd w:val="clear" w:color="auto" w:fill="auto"/>
        <w:spacing w:line="274" w:lineRule="exact"/>
        <w:jc w:val="both"/>
      </w:pPr>
      <w:r>
        <w:t>творчества», «Музей «История рядом», «Наши истоки»); экскурсии («Томская духовная семинария», «Томский художественный музей»); благотворительные акции («Подари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jc w:val="both"/>
      </w:pPr>
      <w:r>
        <w:lastRenderedPageBreak/>
        <w:t>ребенку игрушку», «Мастерим вместе», «Тропинка к своему Я», «Юные Томичи», «Русичи») и т.п.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rPr>
          <w:rStyle w:val="25"/>
        </w:rPr>
        <w:t>Особенности содержания социального направления</w:t>
      </w:r>
      <w:r>
        <w:t xml:space="preserve"> - заключаются в преобладании социокультурных проектов, которые выполняются разновозрастными группами учеников. Каждая</w:t>
      </w:r>
      <w:r>
        <w:t xml:space="preserve"> школа продумывает свои социокультурные проекты в зависимости от возможностей образовательной организации и запросов социума, которые обязательно должны заканчиваться художественным событием (спектаклем, концертом, игрой и др.). Ыапример, «Подари радость д</w:t>
      </w:r>
      <w:r>
        <w:t>етям!» - устройство праздника на городской площадке за пределами школы для маленьких детей; «Мы - дизайнеры!» - создание арт-объекта школьниками под руководством профессионального художника на территории школы; «Школа - культурный центр микрорайона» - когд</w:t>
      </w:r>
      <w:r>
        <w:t>а деятельность учеников и учителей по созданию художественных событий объединяющих всех жителей микрорайона.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tabs>
          <w:tab w:val="left" w:pos="3366"/>
          <w:tab w:val="left" w:pos="6606"/>
        </w:tabs>
        <w:spacing w:line="278" w:lineRule="exact"/>
        <w:ind w:firstLine="740"/>
        <w:jc w:val="both"/>
      </w:pPr>
      <w:r>
        <w:t>Тематические линии:</w:t>
      </w:r>
      <w:r>
        <w:tab/>
        <w:t>«Образовательный туризм:</w:t>
      </w:r>
      <w:r>
        <w:tab/>
        <w:t>художественная культура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jc w:val="both"/>
      </w:pPr>
      <w:r>
        <w:t>Томской области», «Современное искусство: новое и старое», "Радуга творчества"</w:t>
      </w:r>
      <w:r>
        <w:t>, "Серебряные нотки", "Художественная гостиная", "Музыкальная шкатулка".</w:t>
      </w:r>
    </w:p>
    <w:p w:rsidR="00C17390" w:rsidRDefault="00926548">
      <w:pPr>
        <w:pStyle w:val="50"/>
        <w:framePr w:w="9451" w:h="13409" w:hRule="exact" w:wrap="none" w:vAnchor="page" w:hAnchor="page" w:x="1667" w:y="1070"/>
        <w:shd w:val="clear" w:color="auto" w:fill="auto"/>
        <w:spacing w:before="0" w:line="278" w:lineRule="exact"/>
        <w:ind w:firstLine="740"/>
        <w:jc w:val="both"/>
      </w:pPr>
      <w:r>
        <w:t>Особенности содержания общеинтеллектуального направления.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t>Внеурочная деятельность реализуются по следующим направлениям: художественное, культурологическое, филологическое (хоровые ст</w:t>
      </w:r>
      <w:r>
        <w:t>удии, сетевые сообщества, научно-практические конференции, олимпиады, поисковые и научные исследования и другие формы).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t>Тематические линии: студии («Удивительный мир информатики», «ТУСУРовские горизонты», «Томские поэты»); сетевые сообщества («Мы из Альма-</w:t>
      </w:r>
      <w:r>
        <w:t>матер», «Политеховцы»); сотрудничество с организациями дополнительного образования через реализацию совместных образовательных программ («Играя - учусь, творю, развиваюсь!», «Основы моделирования»).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t>Проектно-исследовательскую деятельность обучающихся возмо</w:t>
      </w:r>
      <w:r>
        <w:t>жно реализовывать через тематические проекты: «Эстетика озер Томска», «Органичность органного зала БКЗ», «Математика в живописи», «Звуки и краски мира» (интеграция с биологией), «Наука и искусство: грани реальности», «Экологическая эстетика» и т.п.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t>В рамка</w:t>
      </w:r>
      <w:r>
        <w:t>х внеурочной деятельности возможно осуществлять подготовку к олимпиадам по предметной области «Искусство». Общеобразовательным организациям следует обратить внимание на существование следующих олимпиад по искусству:</w:t>
      </w:r>
    </w:p>
    <w:p w:rsidR="00C17390" w:rsidRDefault="00926548">
      <w:pPr>
        <w:pStyle w:val="20"/>
        <w:framePr w:w="9451" w:h="13409" w:hRule="exact" w:wrap="none" w:vAnchor="page" w:hAnchor="page" w:x="1667" w:y="1070"/>
        <w:numPr>
          <w:ilvl w:val="0"/>
          <w:numId w:val="3"/>
        </w:numPr>
        <w:shd w:val="clear" w:color="auto" w:fill="auto"/>
        <w:tabs>
          <w:tab w:val="left" w:pos="941"/>
        </w:tabs>
        <w:spacing w:line="278" w:lineRule="exact"/>
        <w:ind w:firstLine="740"/>
        <w:jc w:val="both"/>
      </w:pPr>
      <w:r>
        <w:t>Всероссийские олимпиады школьников (пров</w:t>
      </w:r>
      <w:r>
        <w:t>одятся как конкурсы по учебным предметам образовательной области «Искусство» на базовом уровне),</w:t>
      </w:r>
    </w:p>
    <w:p w:rsidR="00C17390" w:rsidRDefault="00926548">
      <w:pPr>
        <w:pStyle w:val="20"/>
        <w:framePr w:w="9451" w:h="13409" w:hRule="exact" w:wrap="none" w:vAnchor="page" w:hAnchor="page" w:x="1667" w:y="1070"/>
        <w:numPr>
          <w:ilvl w:val="0"/>
          <w:numId w:val="3"/>
        </w:numPr>
        <w:shd w:val="clear" w:color="auto" w:fill="auto"/>
        <w:tabs>
          <w:tab w:val="left" w:pos="941"/>
        </w:tabs>
        <w:spacing w:line="278" w:lineRule="exact"/>
        <w:ind w:firstLine="740"/>
        <w:jc w:val="both"/>
      </w:pPr>
      <w:r>
        <w:t>Олимпиады российского совета ректоров (представляют собой практико</w:t>
      </w:r>
      <w:r>
        <w:softHyphen/>
        <w:t>ориентированные творческие конкурсы).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rPr>
          <w:rStyle w:val="25"/>
        </w:rPr>
        <w:t>Содерэюание общекультурного направления</w:t>
      </w:r>
      <w:r>
        <w:t xml:space="preserve"> может быть реализовано в форме театральных студий, которая позволяет использовать интеграцию разных видов искусств (театра, музыки, танца), что позволяет обучающимся почувствовать себя в роли актеров, приобрести социально значимый опыт, а также опыт публи</w:t>
      </w:r>
      <w:r>
        <w:t>чного выступления.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tabs>
          <w:tab w:val="left" w:pos="3366"/>
        </w:tabs>
        <w:spacing w:line="278" w:lineRule="exact"/>
        <w:ind w:firstLine="740"/>
        <w:jc w:val="both"/>
      </w:pPr>
      <w:r>
        <w:t>Тематические линии:</w:t>
      </w:r>
      <w:r>
        <w:tab/>
        <w:t>«Лицедеи», «Музыка вокруг нас»; «Школа поэта»,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jc w:val="both"/>
      </w:pPr>
      <w:r>
        <w:t>«Танцевальный бал», тематические квесты.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78" w:lineRule="exact"/>
        <w:ind w:firstLine="740"/>
        <w:jc w:val="both"/>
      </w:pPr>
      <w:r>
        <w:t>Также возможна реализация программ по декоративно-прикладному искусству. Тематические линии программ: «Умелые ручки», «Моделирова</w:t>
      </w:r>
      <w:r>
        <w:t>ние одежды», «Резьба по дереву», «Томский умелец», «Веб-дизайнер», «Основы дизайна», «Батик» «Свой дом украшу я сама» и др.</w:t>
      </w:r>
    </w:p>
    <w:p w:rsidR="00C17390" w:rsidRDefault="00926548">
      <w:pPr>
        <w:pStyle w:val="20"/>
        <w:framePr w:w="9451" w:h="13409" w:hRule="exact" w:wrap="none" w:vAnchor="page" w:hAnchor="page" w:x="1667" w:y="1070"/>
        <w:shd w:val="clear" w:color="auto" w:fill="auto"/>
        <w:spacing w:line="293" w:lineRule="exact"/>
        <w:ind w:firstLine="740"/>
        <w:jc w:val="both"/>
      </w:pPr>
      <w:r>
        <w:t>В рамках данных программ, обучающиеся принимают участие в выставочной деятельности и в конкурсном движении.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60"/>
        <w:framePr w:w="9456" w:h="14669" w:hRule="exact" w:wrap="none" w:vAnchor="page" w:hAnchor="page" w:x="1664" w:y="1101"/>
        <w:shd w:val="clear" w:color="auto" w:fill="auto"/>
        <w:spacing w:before="0" w:line="240" w:lineRule="exact"/>
        <w:ind w:left="1160"/>
        <w:jc w:val="left"/>
      </w:pPr>
      <w:r>
        <w:lastRenderedPageBreak/>
        <w:t>Образовательные технологии при реализации образовательной области</w:t>
      </w:r>
    </w:p>
    <w:p w:rsidR="00C17390" w:rsidRDefault="00926548">
      <w:pPr>
        <w:pStyle w:val="60"/>
        <w:framePr w:w="9456" w:h="14669" w:hRule="exact" w:wrap="none" w:vAnchor="page" w:hAnchor="page" w:x="1664" w:y="1101"/>
        <w:shd w:val="clear" w:color="auto" w:fill="auto"/>
        <w:spacing w:before="0" w:after="146" w:line="240" w:lineRule="exact"/>
      </w:pPr>
      <w:r>
        <w:t>«Искусство»</w:t>
      </w:r>
    </w:p>
    <w:p w:rsidR="00C17390" w:rsidRDefault="00926548">
      <w:pPr>
        <w:pStyle w:val="50"/>
        <w:framePr w:w="9456" w:h="14669" w:hRule="exact" w:wrap="none" w:vAnchor="page" w:hAnchor="page" w:x="1664" w:y="1101"/>
        <w:shd w:val="clear" w:color="auto" w:fill="auto"/>
        <w:spacing w:before="0"/>
        <w:ind w:firstLine="740"/>
        <w:jc w:val="both"/>
      </w:pPr>
      <w:r>
        <w:t>Информационно-коммуникационные технологии.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Интерактивные элементы обучающих программ позволяют уйти от пассивного усвоения материала, так как обучающиеся получают возможность сам</w:t>
      </w:r>
      <w:r>
        <w:t>остоятельно моделировать явления и процессы, воспринимать информацию активно.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Информационно-коммуникационные технологии (далее - ИКТ) позволяют учителю:</w:t>
      </w:r>
    </w:p>
    <w:p w:rsidR="00C17390" w:rsidRDefault="00926548">
      <w:pPr>
        <w:pStyle w:val="20"/>
        <w:framePr w:w="9456" w:h="14669" w:hRule="exact" w:wrap="none" w:vAnchor="page" w:hAnchor="page" w:x="1664" w:y="1101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40"/>
        <w:jc w:val="both"/>
      </w:pPr>
      <w:r>
        <w:t>использовать предметные коллекции (иллюстрации, фотографии, портреты, репродукции картин изучаемых худо</w:t>
      </w:r>
      <w:r>
        <w:t>жников, видеоэкскурсии, видеофрагменты), динамические таблицы и схемы, интерактивные модели, проектируя их на большой экран;</w:t>
      </w:r>
    </w:p>
    <w:p w:rsidR="00C17390" w:rsidRDefault="00926548">
      <w:pPr>
        <w:pStyle w:val="20"/>
        <w:framePr w:w="9456" w:h="14669" w:hRule="exact" w:wrap="none" w:vAnchor="page" w:hAnchor="page" w:x="1664" w:y="1101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активно использовать сети Интернет для виртуальных экскурсий;</w:t>
      </w:r>
    </w:p>
    <w:p w:rsidR="00C17390" w:rsidRDefault="00926548">
      <w:pPr>
        <w:pStyle w:val="20"/>
        <w:framePr w:w="9456" w:h="14669" w:hRule="exact" w:wrap="none" w:vAnchor="page" w:hAnchor="page" w:x="1664" w:y="1101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40"/>
        <w:jc w:val="both"/>
      </w:pPr>
      <w:r>
        <w:t xml:space="preserve">внедрять компьютерные программы для художественного творчества </w:t>
      </w:r>
      <w:r w:rsidRPr="00583D28">
        <w:rPr>
          <w:lang w:eastAsia="en-US" w:bidi="en-US"/>
        </w:rPr>
        <w:t>(</w:t>
      </w:r>
      <w:r>
        <w:rPr>
          <w:lang w:val="en-US" w:eastAsia="en-US" w:bidi="en-US"/>
        </w:rPr>
        <w:t>Paint</w:t>
      </w:r>
      <w:r w:rsidRPr="00583D28">
        <w:rPr>
          <w:lang w:eastAsia="en-US" w:bidi="en-US"/>
        </w:rPr>
        <w:t>.</w:t>
      </w:r>
      <w:r>
        <w:rPr>
          <w:lang w:val="en-US" w:eastAsia="en-US" w:bidi="en-US"/>
        </w:rPr>
        <w:t>NET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PowerPoint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Adobe</w:t>
      </w:r>
      <w:r w:rsidRPr="00583D28">
        <w:rPr>
          <w:lang w:eastAsia="en-US" w:bidi="en-US"/>
        </w:rPr>
        <w:t xml:space="preserve"> </w:t>
      </w:r>
      <w:r>
        <w:rPr>
          <w:lang w:val="en-US" w:eastAsia="en-US" w:bidi="en-US"/>
        </w:rPr>
        <w:t>Photoshop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SmootchDraw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MyPaint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Livebrush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TuxPaint</w:t>
      </w:r>
      <w:r w:rsidRPr="00583D28">
        <w:rPr>
          <w:lang w:eastAsia="en-US" w:bidi="en-US"/>
        </w:rPr>
        <w:t xml:space="preserve">; </w:t>
      </w:r>
      <w:r>
        <w:t xml:space="preserve">музыка </w:t>
      </w:r>
      <w:r w:rsidRPr="00583D28">
        <w:rPr>
          <w:lang w:eastAsia="en-US" w:bidi="en-US"/>
        </w:rPr>
        <w:t xml:space="preserve">- </w:t>
      </w:r>
      <w:r>
        <w:rPr>
          <w:lang w:val="en-US" w:eastAsia="en-US" w:bidi="en-US"/>
        </w:rPr>
        <w:t>Audacity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NanoStudio</w:t>
      </w:r>
      <w:r w:rsidRPr="00583D28">
        <w:rPr>
          <w:lang w:eastAsia="en-US" w:bidi="en-US"/>
        </w:rPr>
        <w:t xml:space="preserve">, </w:t>
      </w:r>
      <w:r>
        <w:rPr>
          <w:lang w:val="en-US" w:eastAsia="en-US" w:bidi="en-US"/>
        </w:rPr>
        <w:t>VixVibes</w:t>
      </w:r>
      <w:r w:rsidRPr="00583D28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583D28">
        <w:rPr>
          <w:lang w:eastAsia="en-US" w:bidi="en-US"/>
        </w:rPr>
        <w:t xml:space="preserve"> </w:t>
      </w:r>
      <w:r>
        <w:t>и др.);</w:t>
      </w:r>
    </w:p>
    <w:p w:rsidR="00C17390" w:rsidRDefault="00926548">
      <w:pPr>
        <w:pStyle w:val="20"/>
        <w:framePr w:w="9456" w:h="14669" w:hRule="exact" w:wrap="none" w:vAnchor="page" w:hAnchor="page" w:x="1664" w:y="1101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использовать электронные музыкальные инструменты (синтезатор) и т.д.</w:t>
      </w:r>
    </w:p>
    <w:p w:rsidR="00C17390" w:rsidRDefault="00926548">
      <w:pPr>
        <w:pStyle w:val="50"/>
        <w:framePr w:w="9456" w:h="14669" w:hRule="exact" w:wrap="none" w:vAnchor="page" w:hAnchor="page" w:x="1664" w:y="1101"/>
        <w:shd w:val="clear" w:color="auto" w:fill="auto"/>
        <w:spacing w:before="0"/>
        <w:ind w:firstLine="740"/>
        <w:jc w:val="both"/>
      </w:pPr>
      <w:r>
        <w:t>Проектная технология.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 xml:space="preserve">Реализация проектной </w:t>
      </w:r>
      <w:r>
        <w:t>деятельности в рамках предметной области «Искусство» позволяет обучающимся формировать навык нахождения и отбора необходимой информации, развивать творческие способности, повышать уровень социальной зрелости, реализовать свой интерес и демонстрировать уров</w:t>
      </w:r>
      <w:r>
        <w:t>ень знаний, умений в области «Музыки», «Изобразительного искусства», «МХК».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При организации проектной деятельности в области «Искусство» необходимо обеспечить следующие условия: актуальность тематики проекта, наличие личностной и социальной значимости; при</w:t>
      </w:r>
      <w:r>
        <w:t>кладной характер проекта; проблематика проектов должна мотивировать обучающихся на получение межпредметных знаний из разнообразных источников информации.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Специфическая особенность проектной деятельности по учебным предметам «Музыка», «Изобразительное искус</w:t>
      </w:r>
      <w:r>
        <w:t>ство», интегрированному учебному курсу «Искусство» и «МХК» - разработка и реализация творческих проектов (нетрадиционный взгляд на проблему, оригинальный креативный способ ее решения, продукт проекта как решение проблемы).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Варианты проектов по «Музыке» для</w:t>
      </w:r>
      <w:r>
        <w:t xml:space="preserve"> обучающихся 5-9 классов: «Студия звукозаписи» (создание видеофильма/мультфильма); «Фестиваль инструментальной музыки» (художественное событие: концерт обучающихся музыкальных школ); «Мама, папа, я - музыкальная семья» (интервью, презентация, сочинение); «</w:t>
      </w:r>
      <w:r>
        <w:t>Мой любимый музыкальный инструмент» (оркестр шумовых инструментов); «Я вижу музыку, без музыки тоска!» (создание иллюстрированного музыкального альбома); «Так создавался мюзикл, опера, балет» (создание либретто).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Организации проектной деятельности школьник</w:t>
      </w:r>
      <w:r>
        <w:t>ов в области предмета «Изобразительное искусство» включает в себя интеграцию исследовательских, творческих, поисковых и проблемных методов, направленных на самостоятельное достижение школьником задуманного результата.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Варианты проектов по «Изобразительному</w:t>
      </w:r>
      <w:r>
        <w:t xml:space="preserve"> искусству» для обучающихся 5-9 классов: «Сказка школьного двора» (благоустройство школьной территории по мотивам сказок); «Игрушка из детства» (вернисаж рисунков, поделок и настоящих игрушек); «Традиции русского рукописного письма» (создание коллективной </w:t>
      </w:r>
      <w:r>
        <w:t>рукописной книги); «Маски-аллегории по сказкам М.Е. Салтыкова-Щедрина» (галерея масок-портретов); «Комикс по фрагменту исторического события»; «Дизайн интерьеров внутреннего школьного помещения столовой» (эскиз или макет коридоров).</w:t>
      </w:r>
    </w:p>
    <w:p w:rsidR="00C17390" w:rsidRDefault="00926548">
      <w:pPr>
        <w:pStyle w:val="20"/>
        <w:framePr w:w="9456" w:h="14669" w:hRule="exact" w:wrap="none" w:vAnchor="page" w:hAnchor="page" w:x="1664" w:y="1101"/>
        <w:shd w:val="clear" w:color="auto" w:fill="auto"/>
        <w:spacing w:line="274" w:lineRule="exact"/>
        <w:ind w:firstLine="740"/>
        <w:jc w:val="both"/>
      </w:pPr>
      <w:r>
        <w:t>Возможные варианты прое</w:t>
      </w:r>
      <w:r>
        <w:t>ктов по интегрированному учебному курсу «Искусство» для обучающихся 8-9 классов: «Ераффити - новый вид искусства» (граффити на школьной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jc w:val="both"/>
      </w:pPr>
      <w:r>
        <w:lastRenderedPageBreak/>
        <w:t xml:space="preserve">территории); «Школьный кинозал» (фестиваль видеороликов); «Маленький музей большого искусства» </w:t>
      </w:r>
      <w:r>
        <w:t>(музей копий художественных произведений); «Музыка в пейзажах», «Поэзия живописи» (художественная гостиная для школьников), «Реклама: торговля или искусство?» (создание коллекции профессиональной и собственной рекламы).</w:t>
      </w: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rPr>
          <w:rStyle w:val="25"/>
        </w:rPr>
        <w:t>Интегрированное обучение</w:t>
      </w:r>
      <w:r>
        <w:t xml:space="preserve"> позволяет л</w:t>
      </w:r>
      <w:r>
        <w:t>юбой школьный предмет превратить в развивающее обучение. Интеграция дает возможность перестраивать, расширять и углублять содержание образования, обеспечивает совершенно новый психологический климат на уроке, как для ученика, так и для учителя. Интегрирова</w:t>
      </w:r>
      <w:r>
        <w:t>нное обучение направлено на развитие творческого мышления и фантазии обучающихся, на формирование умения обобщать, анализировать информацию и знания из различных предметных областей и источников в решении конкретной образовательной задачи.</w:t>
      </w: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Основу интегриро</w:t>
      </w:r>
      <w:r>
        <w:t>ванного обучения учебных предметов образовательной области «Искусство» составляет взаимодействие педагогов разных образовательных областей по определенным темам, направлениям работы, проектам, художественным событиям и др.</w:t>
      </w: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Педагогическими условиями интегри</w:t>
      </w:r>
      <w:r>
        <w:t>рованного обучения являются: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выход за рамки одного учебного предмета;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17"/>
        </w:tabs>
        <w:spacing w:line="274" w:lineRule="exact"/>
        <w:ind w:firstLine="740"/>
        <w:jc w:val="both"/>
      </w:pPr>
      <w:r>
        <w:t>перенос акцента в обучении с восприятия на творческое проявление обучающихся в деятельности;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совместная кооперация усилий детей и педагогов;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активные организационные формы учебных заняти</w:t>
      </w:r>
      <w:r>
        <w:t>й;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17"/>
        </w:tabs>
        <w:spacing w:line="274" w:lineRule="exact"/>
        <w:ind w:firstLine="740"/>
        <w:jc w:val="both"/>
      </w:pPr>
      <w:r>
        <w:t>связь с природными особенностями региона, его традициями, культурой, выдающимися людьми;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предметно-пространственный характер освоения искусства;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45"/>
        </w:tabs>
        <w:spacing w:line="274" w:lineRule="exact"/>
        <w:ind w:firstLine="740"/>
        <w:jc w:val="both"/>
      </w:pPr>
      <w:r>
        <w:t>взаимодействие основного и дополнительного образования;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45"/>
        </w:tabs>
        <w:spacing w:line="274" w:lineRule="exact"/>
        <w:ind w:firstLine="740"/>
        <w:jc w:val="both"/>
      </w:pPr>
      <w:r>
        <w:t>системность во внедрении интегрированного обучения.</w:t>
      </w: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Задача учителей, формирующих интеграционные блоки учебных предметов, состоит в выделении общих изучаемых тем, в поиске путей изменения (переработки) некоторых разделов содержания и структуры своих учебных дисциплин с целью объединения их в общий блок занят</w:t>
      </w:r>
      <w:r>
        <w:t>ий (или специальный курс).</w:t>
      </w: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Наиболее распространена интеграция различных видов искусств. Вариантом такой интеграции может служить подбор для одновременного изучения произведений нескольких видов искусства (литературы, живописи и музыки) по различным темам: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8"/>
        </w:numPr>
        <w:shd w:val="clear" w:color="auto" w:fill="auto"/>
        <w:tabs>
          <w:tab w:val="left" w:pos="1031"/>
        </w:tabs>
        <w:spacing w:line="274" w:lineRule="exact"/>
        <w:ind w:firstLine="740"/>
        <w:jc w:val="both"/>
      </w:pPr>
      <w:r>
        <w:t>стихии природы: Тютчев Ф. «Весенняя гроза», Васильев Ф. «Гроза», Лист Ф. фортепьянная пьеса «Гроза», Чайковский П. фантазия «Буря».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8"/>
        </w:numPr>
        <w:shd w:val="clear" w:color="auto" w:fill="auto"/>
        <w:tabs>
          <w:tab w:val="left" w:pos="1031"/>
        </w:tabs>
        <w:spacing w:line="274" w:lineRule="exact"/>
        <w:ind w:firstLine="740"/>
        <w:jc w:val="both"/>
      </w:pPr>
      <w:r>
        <w:t>о природе: Пришвин М. «Лесной ручей», Левитан И. «Мостик», Аренский А. «Лесной ручей».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8"/>
        </w:numPr>
        <w:shd w:val="clear" w:color="auto" w:fill="auto"/>
        <w:tabs>
          <w:tab w:val="left" w:pos="1036"/>
        </w:tabs>
        <w:spacing w:line="274" w:lineRule="exact"/>
        <w:ind w:firstLine="740"/>
        <w:jc w:val="both"/>
      </w:pPr>
      <w:r>
        <w:t>тема страха: Гете И.В. «Лесной царь»,</w:t>
      </w:r>
      <w:r>
        <w:t xml:space="preserve"> Бакст Л. «Античный ужас», Швинд М. «Лесной царь», Шуберт Ф. песня на стихи Гёте «Лесной царь».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8"/>
        </w:numPr>
        <w:shd w:val="clear" w:color="auto" w:fill="auto"/>
        <w:tabs>
          <w:tab w:val="left" w:pos="1031"/>
        </w:tabs>
        <w:spacing w:line="274" w:lineRule="exact"/>
        <w:ind w:firstLine="740"/>
        <w:jc w:val="both"/>
      </w:pPr>
      <w:r>
        <w:t>тема героизма: Гёте И.В., Байрон Дж. стихотворения «Прометей», Йордане Я., Тициан, Рубенс П., Снейдерс Ф. «Прикованный Прометей», Бетховен Л. балет «Творение Пр</w:t>
      </w:r>
      <w:r>
        <w:t>ометея», Лист Ф. симфоническая поэма «Прометей», Скрябин А. Симфоническая поэма «Прометей», Шуберт Ф. ария на слова Гёте И.В. «Прометей».</w:t>
      </w:r>
    </w:p>
    <w:p w:rsidR="00C17390" w:rsidRDefault="00926548">
      <w:pPr>
        <w:pStyle w:val="20"/>
        <w:framePr w:w="9451" w:h="14768" w:hRule="exact" w:wrap="none" w:vAnchor="page" w:hAnchor="page" w:x="1667" w:y="1079"/>
        <w:shd w:val="clear" w:color="auto" w:fill="auto"/>
        <w:spacing w:line="274" w:lineRule="exact"/>
        <w:ind w:firstLine="740"/>
        <w:jc w:val="both"/>
      </w:pPr>
      <w:r>
        <w:t>В итоге подросткам предлагается создать собственную творческую работу. Варианты этой работы могут быть различны в зави</w:t>
      </w:r>
      <w:r>
        <w:t>симости от поставленной задачи: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17"/>
        </w:tabs>
        <w:spacing w:line="274" w:lineRule="exact"/>
        <w:ind w:firstLine="740"/>
        <w:jc w:val="both"/>
      </w:pPr>
      <w:r>
        <w:t>анализ произведения искусства (литературы, живописи, музыки) с определением средств художественной выразительности, которые использовали авторы;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17"/>
        </w:tabs>
        <w:spacing w:line="274" w:lineRule="exact"/>
        <w:ind w:firstLine="740"/>
        <w:jc w:val="both"/>
      </w:pPr>
      <w:r>
        <w:t>выполнение рисунка и написание сочинения, стилизованных под манеру какого- либо</w:t>
      </w:r>
      <w:r>
        <w:t xml:space="preserve"> автора;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17"/>
        </w:tabs>
        <w:spacing w:line="274" w:lineRule="exact"/>
        <w:ind w:firstLine="740"/>
        <w:jc w:val="both"/>
      </w:pPr>
      <w:r>
        <w:t>сочинение-миниатюра или рисунок по музыкальному отрывку с выражением настроения «Тоска», «Радость», «Вдохновение»;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стихотворение-ассоциация к музыкальному фрагменту;</w:t>
      </w:r>
    </w:p>
    <w:p w:rsidR="00C17390" w:rsidRDefault="00926548">
      <w:pPr>
        <w:pStyle w:val="20"/>
        <w:framePr w:w="9451" w:h="14768" w:hRule="exact" w:wrap="none" w:vAnchor="page" w:hAnchor="page" w:x="1667" w:y="1079"/>
        <w:numPr>
          <w:ilvl w:val="0"/>
          <w:numId w:val="3"/>
        </w:numPr>
        <w:shd w:val="clear" w:color="auto" w:fill="auto"/>
        <w:tabs>
          <w:tab w:val="left" w:pos="950"/>
        </w:tabs>
        <w:spacing w:line="274" w:lineRule="exact"/>
        <w:ind w:firstLine="740"/>
        <w:jc w:val="both"/>
      </w:pPr>
      <w:r>
        <w:t>подбор литературных фрагментов к произведениям живописи;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03"/>
        </w:tabs>
        <w:spacing w:line="274" w:lineRule="exact"/>
        <w:ind w:firstLine="740"/>
        <w:jc w:val="both"/>
      </w:pPr>
      <w:r>
        <w:lastRenderedPageBreak/>
        <w:t>«о</w:t>
      </w:r>
      <w:r>
        <w:t>живление» живописного полотна («Пойди туда, не знаю куда...», «Принеси то, не знаю, что...», «что может случиться после...»);</w:t>
      </w: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написание сценария по музыкальному произведению и т.д.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740"/>
        <w:jc w:val="both"/>
      </w:pPr>
      <w:r>
        <w:rPr>
          <w:rStyle w:val="25"/>
        </w:rPr>
        <w:t>Технология проблемного обучения</w:t>
      </w:r>
      <w:r>
        <w:t xml:space="preserve"> основывается на создании проблемных ситуаций, активной познавательной деятельности обучающихся, состоящей в поиске и решении сложных вопросов, требующих актуализации знаний, анализа, умения видеть за отдельными фактами и явлениями их сущность.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740"/>
        <w:jc w:val="both"/>
      </w:pPr>
      <w:r>
        <w:t>Различают д</w:t>
      </w:r>
      <w:r>
        <w:t>ва типа проблемных ситуаций: педагогическую и психологическую. Первая представляет особую организацию учебного процесса, вторая касается деятельности обучающихся.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tabs>
          <w:tab w:val="left" w:pos="9067"/>
        </w:tabs>
        <w:spacing w:line="274" w:lineRule="exact"/>
        <w:ind w:firstLine="740"/>
        <w:jc w:val="both"/>
      </w:pPr>
      <w:r>
        <w:t>Педагогическая проблемная ситуация создается с помощью активизирующих действий, постановки уч</w:t>
      </w:r>
      <w:r>
        <w:t>ителем вопросов, подчеркивающих противоречия, новизну, важность, красоту и другие отличительные качества объекта познания. Создание психологической проблемной ситуации — сугубо индивидуальное явление:</w:t>
      </w:r>
      <w:r>
        <w:tab/>
        <w:t>это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jc w:val="both"/>
      </w:pPr>
      <w:r>
        <w:t>«вопросное состояние», поисковая деятельность созна</w:t>
      </w:r>
      <w:r>
        <w:t>ния, психический дискомфорт. Ни слишком трудная, ни слишком легкая познавательная задача не создает проблемной ситуации для учеников. Проблемные ситуация могут создаваться на разных этапах образовательных отношений: при объяснении, закреплении, контроле. Т</w:t>
      </w:r>
      <w:r>
        <w:t>аким образом, педагог должен так запрограммировать педагогическую проблемную ситуацию, чтобы у школьников возникла индивидуальная психологическая проблемная ситуация.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740"/>
        <w:jc w:val="both"/>
      </w:pPr>
      <w:r>
        <w:t>Методические приемы создания проблемных ситуаций:</w:t>
      </w: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t>учитель подводит школьников к противоре</w:t>
      </w:r>
      <w:r>
        <w:t>чию и предлагает им самим найти способ его разрешения;</w:t>
      </w: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излагает различные точки зрения на один и тот же вопрос;</w:t>
      </w: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740"/>
        <w:jc w:val="both"/>
      </w:pPr>
      <w:r>
        <w:t>побуждает обучающихся делать сравнения, обобщения, выводы из ситуации, сопоставлять факты (побуждающий диалог);</w:t>
      </w: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740"/>
        <w:jc w:val="both"/>
      </w:pPr>
      <w:r>
        <w:t>ставит конкретные вопросы (на об</w:t>
      </w:r>
      <w:r>
        <w:t>общение, обоснование, конкретизацию);</w:t>
      </w:r>
    </w:p>
    <w:p w:rsidR="00C17390" w:rsidRDefault="00926548">
      <w:pPr>
        <w:pStyle w:val="20"/>
        <w:framePr w:w="9456" w:h="14494" w:hRule="exact" w:wrap="none" w:vAnchor="page" w:hAnchor="page" w:x="1664" w:y="1084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40"/>
        <w:jc w:val="both"/>
      </w:pPr>
      <w:r>
        <w:t xml:space="preserve">формулирует проблемные задачи (например, с недостаточными или неточными исходными данными, с неопределенностью в постановке вопроса, противоречивыми данными, заведомо допущенными ошибками, ограниченным временем </w:t>
      </w:r>
      <w:r>
        <w:t>решения, напреодоление «психологической инерции»).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740"/>
        <w:jc w:val="both"/>
      </w:pPr>
      <w:r>
        <w:t>Примеры проблемных заданий: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740"/>
        <w:jc w:val="both"/>
      </w:pPr>
      <w:r>
        <w:t>Задание 1. Вспомните, какие животные изображены на картине Перова «Тройка», и объясните выбор художником данных персонажей.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740"/>
        <w:jc w:val="both"/>
      </w:pPr>
      <w:r>
        <w:t>Задание 2. На хранящейся в Эрмитаже картине Эль Греко</w:t>
      </w:r>
      <w:r>
        <w:t xml:space="preserve"> «Апостолы Петр и Павел» между двумя апостолами проведена странная желтоватая полоса (в варианте этой же картины, хранящейся в Стокгольме, видно, что эта полоса создана светом, идущим из приоткрытой двери, расположенной позади апостолов). Зачем художник из</w:t>
      </w:r>
      <w:r>
        <w:t>образил эту полосу?</w:t>
      </w:r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after="180" w:line="274" w:lineRule="exact"/>
        <w:ind w:firstLine="740"/>
        <w:jc w:val="both"/>
      </w:pPr>
      <w:r>
        <w:t>Задание 3. В картине Рембрандта «Возвращение блудного сына» определите, где в реальности должны были бы находиться источники освещения изображенной художником сцены, и объясните, почему Рембрандт выбрал именно такую подсветку персонажей</w:t>
      </w:r>
      <w:r>
        <w:t>.</w:t>
      </w:r>
    </w:p>
    <w:p w:rsidR="00C17390" w:rsidRDefault="00926548">
      <w:pPr>
        <w:pStyle w:val="23"/>
        <w:framePr w:w="9456" w:h="14494" w:hRule="exact" w:wrap="none" w:vAnchor="page" w:hAnchor="page" w:x="1664" w:y="1084"/>
        <w:shd w:val="clear" w:color="auto" w:fill="auto"/>
        <w:spacing w:line="274" w:lineRule="exact"/>
        <w:ind w:firstLine="400"/>
        <w:jc w:val="both"/>
      </w:pPr>
      <w:bookmarkStart w:id="7" w:name="bookmark6"/>
      <w:r>
        <w:t>Программно-методическое обеспечение образовательной области «Искусство»</w:t>
      </w:r>
      <w:bookmarkEnd w:id="7"/>
    </w:p>
    <w:p w:rsidR="00C17390" w:rsidRDefault="00926548">
      <w:pPr>
        <w:pStyle w:val="20"/>
        <w:framePr w:w="9456" w:h="14494" w:hRule="exact" w:wrap="none" w:vAnchor="page" w:hAnchor="page" w:x="1664" w:y="1084"/>
        <w:shd w:val="clear" w:color="auto" w:fill="auto"/>
        <w:spacing w:line="274" w:lineRule="exact"/>
        <w:ind w:firstLine="400"/>
        <w:jc w:val="both"/>
      </w:pPr>
      <w:r>
        <w:t>Программно-методическое обеспечение образовательной области «Искусство» осуществляется в соответствии с приказом Министерства образования и науки Российской Федерации от 31 марта 201</w:t>
      </w:r>
      <w:r>
        <w:t>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внесенных изм</w:t>
      </w:r>
      <w:r>
        <w:t>енений. Перечень рекомендуемой литературы на уровне начального общего образования</w:t>
      </w:r>
    </w:p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7390" w:rsidRDefault="00926548">
      <w:pPr>
        <w:pStyle w:val="20"/>
        <w:framePr w:w="9634" w:h="891" w:hRule="exact" w:wrap="none" w:vAnchor="page" w:hAnchor="page" w:x="1576" w:y="1079"/>
        <w:shd w:val="clear" w:color="auto" w:fill="auto"/>
        <w:spacing w:line="274" w:lineRule="exact"/>
        <w:ind w:left="140"/>
        <w:jc w:val="both"/>
      </w:pPr>
      <w:r>
        <w:lastRenderedPageBreak/>
        <w:t xml:space="preserve">представлен в таблице № </w:t>
      </w:r>
      <w:r>
        <w:rPr>
          <w:rStyle w:val="25"/>
        </w:rPr>
        <w:t>6,</w:t>
      </w:r>
      <w:r>
        <w:t xml:space="preserve"> на уровне основного общего образования - в таблице № 7, на уровне среднего общего образования - в таблице № 8.</w:t>
      </w:r>
    </w:p>
    <w:p w:rsidR="00C17390" w:rsidRDefault="00926548">
      <w:pPr>
        <w:pStyle w:val="20"/>
        <w:framePr w:w="9634" w:h="891" w:hRule="exact" w:wrap="none" w:vAnchor="page" w:hAnchor="page" w:x="1576" w:y="1079"/>
        <w:shd w:val="clear" w:color="auto" w:fill="auto"/>
        <w:spacing w:line="240" w:lineRule="exact"/>
        <w:jc w:val="right"/>
      </w:pPr>
      <w:r>
        <w:t>Таблица 6.</w:t>
      </w:r>
    </w:p>
    <w:p w:rsidR="00C17390" w:rsidRDefault="00926548">
      <w:pPr>
        <w:pStyle w:val="20"/>
        <w:framePr w:wrap="none" w:vAnchor="page" w:hAnchor="page" w:x="1576" w:y="2133"/>
        <w:numPr>
          <w:ilvl w:val="0"/>
          <w:numId w:val="9"/>
        </w:numPr>
        <w:shd w:val="clear" w:color="auto" w:fill="auto"/>
        <w:tabs>
          <w:tab w:val="left" w:pos="1172"/>
        </w:tabs>
        <w:spacing w:line="240" w:lineRule="exact"/>
        <w:ind w:left="660"/>
        <w:jc w:val="both"/>
      </w:pPr>
      <w:r>
        <w:t>Перечень рекомендуемой литературы на уровне начального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139"/>
        <w:gridCol w:w="2290"/>
        <w:gridCol w:w="432"/>
        <w:gridCol w:w="2659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70" w:lineRule="exact"/>
            </w:pPr>
            <w:r>
              <w:rPr>
                <w:rStyle w:val="285pt"/>
              </w:rPr>
              <w:t>Искусство (образовательная область)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70" w:lineRule="exact"/>
            </w:pPr>
            <w:r>
              <w:rPr>
                <w:rStyle w:val="285pt"/>
              </w:rPr>
              <w:t>Изобразительное искусство (учебный предмет)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1.1.5.1.2.1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Ашикова С.Г. / под ред. Мелик- Пашаева А.А., Яковлевой С.Г.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дом «Федоров»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1.1.5.1.2.2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Ашикова С.Г. / под ред. Мелик- Пашаева А. А., Яковлевой С.Г.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45" w:lineRule="exact"/>
            </w:pPr>
            <w:r>
              <w:rPr>
                <w:rStyle w:val="29pt"/>
              </w:rPr>
              <w:t>Издательский дом «Федоров»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1.1.5.1.2.3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Ашикова С.Г. / под ред. Мелик- Пашаева А, А., Яковлевой </w:t>
            </w:r>
            <w:r>
              <w:rPr>
                <w:rStyle w:val="29pt"/>
              </w:rPr>
              <w:t>С.Г.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дом «Федоров»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1.1.5.1.2.4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Ашикова С.Г. / под ред. Мелик- Пашаева А. А., Яковлевой С.Г.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дом «Федоров»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1.1.5.1.3.1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Кашекова И.Э., Кашеков А.Л.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«Академкнига/Учебник»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1.1.5.1.3.2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Кашекова И.Э., Кашеков А.Л.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«Академкнига/Учебник»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1.1.5.1.3.3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Кашекова И.Э., Кашеков А.Л.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«Академкнига/Учебник»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1.1.5.1.3.4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Кашекова И.Э., Кашеков А.Л.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«Академкнига/Учебник»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1.1.5.1.5.1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Кузин В.С., Кубышкина Э.И.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70" w:lineRule="exact"/>
            </w:pPr>
            <w:r>
              <w:rPr>
                <w:rStyle w:val="285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1.1.5.1.5.2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Кузин В.С., Кубышкина Э.И.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1.1.5.1.5.3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Кузин В.С., Кубышкина Э.И.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1.1.5.1.5.4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Кузин В.С.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1.1.5.1.6.1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Йеменская Л.А. / Под ред. Йеменского Б.М,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1.1.5.1.6.2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4" w:lineRule="exact"/>
            </w:pPr>
            <w:r>
              <w:rPr>
                <w:rStyle w:val="29pt"/>
              </w:rPr>
              <w:t>Коротеева Е.И. / Под ред. Йеменского Б.М.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1.1.5.1.6.3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  <w:jc w:val="both"/>
            </w:pPr>
            <w:r>
              <w:rPr>
                <w:rStyle w:val="29pt"/>
              </w:rPr>
              <w:t>Горяева И.А., Йеменская Л.А., Питерских А.С. и др. / Под ред. Йеменского Б.М.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1.1.5.1.6.4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45" w:lineRule="exact"/>
            </w:pPr>
            <w:r>
              <w:rPr>
                <w:rStyle w:val="29pt"/>
              </w:rPr>
              <w:t>Йеменская Л. А. / Под ред. Йеменского Б.М.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1.1.5.1.7.1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Савенкова Л.Г., Ермолинская Е.А.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45" w:lineRule="exact"/>
            </w:pPr>
            <w:r>
              <w:rPr>
                <w:rStyle w:val="29pt"/>
              </w:rPr>
              <w:t>Изобразительное искусство. 1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45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1.1.5.1.7.2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4" w:lineRule="exact"/>
            </w:pPr>
            <w:r>
              <w:rPr>
                <w:rStyle w:val="29pt"/>
              </w:rPr>
              <w:t xml:space="preserve">Савенкова Л.Г., Ермолинская </w:t>
            </w:r>
            <w:r>
              <w:rPr>
                <w:rStyle w:val="29pt"/>
              </w:rPr>
              <w:t>Е.А.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 искусство. 2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3306" w:wrap="none" w:vAnchor="page" w:hAnchor="page" w:x="1576" w:y="2579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</w:tbl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2990"/>
        <w:gridCol w:w="149"/>
        <w:gridCol w:w="2290"/>
        <w:gridCol w:w="432"/>
        <w:gridCol w:w="2659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lastRenderedPageBreak/>
              <w:t>1.1.5.1.7.3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4" w:lineRule="exact"/>
            </w:pPr>
            <w:r>
              <w:rPr>
                <w:rStyle w:val="29pt"/>
              </w:rPr>
              <w:t>Савенкова Л.Г., Ермолинская Е.А.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4" w:lineRule="exact"/>
            </w:pPr>
            <w:r>
              <w:rPr>
                <w:rStyle w:val="29pt"/>
              </w:rPr>
              <w:t>Изобразительное искусство. 3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1.1.5.1.7.4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Савенкова Л.Г., Ермолинская Е.А.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 искусство.4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1.1.5.1.8.1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Савенкова Л.Г., Ермолинская Е. А., Селиванова Т.В., Селиванов Н.Л. / Под ред. Савенковой Л.Г.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1.1.5.1.8.2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Савенкова Л.Г., </w:t>
            </w:r>
            <w:r>
              <w:rPr>
                <w:rStyle w:val="29pt"/>
              </w:rPr>
              <w:t>Ермолинская Е.А., Селиванова Т.В., Селиванов Н.Л. / Под ред. Савенковой Л.Г.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1.1.5.1.8.3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1.1.5.1.8.4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Савенкова Л.Г., Ермолинская Е. А., Селиванова Т.В., Селиванов Н.Л. / Под ред. Савенковой Л.Г.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1.1.5.1.9.1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Сокольникова Н.М.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1.1.5.1.9.2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Сокольникова Н.М.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1.1.5.1.9.3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Сокольникова Н.М.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1.1.5.1.9.4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Сокольникова Н.М.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</w:rPr>
              <w:t>1.1.5.1.10.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1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Шпикалова </w:t>
            </w:r>
            <w:r>
              <w:rPr>
                <w:rStyle w:val="29pt"/>
              </w:rPr>
              <w:t>Т.Я., Ершова Л.В.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</w:rPr>
              <w:t>1.1.5.1.10.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2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Шпикалова Т.Я., Ершова Л.В.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</w:rPr>
              <w:t>1.1.5.1.10.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3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Шпикалова Т.Я., Ершова Л.В.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</w:rPr>
              <w:t>1.1.5.1.10.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4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Шпикалова Т.Я., Ершова Л.В.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  <w:ind w:left="140"/>
            </w:pPr>
            <w:r>
              <w:rPr>
                <w:rStyle w:val="29pt"/>
              </w:rPr>
              <w:t>1.1.5.1.11.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  <w:ind w:left="140"/>
            </w:pPr>
            <w:r>
              <w:rPr>
                <w:rStyle w:val="29pt"/>
              </w:rPr>
              <w:t>1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Рау М.Ю., Зыкова М.А.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 искусство *(для обучающихся с интеллектуальными нарушениями)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1.1.5.2.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70" w:lineRule="exact"/>
            </w:pPr>
            <w:r>
              <w:rPr>
                <w:rStyle w:val="285pt"/>
              </w:rPr>
              <w:t>Музыка (учебный предмет)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1.1.5.2.1.1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Алеев В.В., Кичак Т.Н.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 (в 2 частях)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1.1.5.2.1.2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Алеев В.В., Кичак Т.Н.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1.1.5.2.1.3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Алеев ВВ., Кичак Т.Н.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 (в 2 частях)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1.1.5.2.1.4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Алеев В.В.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 (в 2 частях)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1.1.5.2.3.1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Бакланова Т.Н.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9" w:h="14467" w:wrap="none" w:vAnchor="page" w:hAnchor="page" w:x="157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</w:tbl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3000"/>
        <w:gridCol w:w="2429"/>
        <w:gridCol w:w="432"/>
        <w:gridCol w:w="2659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lastRenderedPageBreak/>
              <w:t>1.1.5.2.3.2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Бакланова Т.И.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Бакланова Т.И.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Издательство 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Бакланова Т.И.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Издательство </w:t>
            </w:r>
            <w:r>
              <w:rPr>
                <w:rStyle w:val="29pt"/>
              </w:rPr>
              <w:t>Астрель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1.1.5.2.5.1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Критская Е.Д., Сергеева Г.И., Шмагина Т.С.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1.1.5.2.5.2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Критская Е.Д., Сергеева Г.П., Шмагина Т.С.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1.1.5.2.5.3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Критская Е.Д., Сергеева Г.П., Шмагина Т.С.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1.1.5.2.5.4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45" w:lineRule="exact"/>
            </w:pPr>
            <w:r>
              <w:rPr>
                <w:rStyle w:val="29pt"/>
              </w:rPr>
              <w:t>Критская Е.Д., Сергеева Г.П., Шмагина Т.С.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1.1.5.2.6.1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Рытов Д. 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1.1.5.2.6.2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Рытов ДА.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1.1.5.2.6.3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Рытов Д.А.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Русское </w:t>
            </w:r>
            <w:r>
              <w:rPr>
                <w:rStyle w:val="29pt"/>
              </w:rPr>
              <w:t>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1.1.5.2.6.4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Рытов Д. А.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1.1.5.2.7.1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Усачёва В.О., Школяр Л.В.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1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1.1.5.2.7.2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Усачёва ВО., Школяр Л.В.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2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1.1.5.2.7.3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 xml:space="preserve">Усачёва </w:t>
            </w:r>
            <w:r>
              <w:rPr>
                <w:rStyle w:val="29pt"/>
              </w:rPr>
              <w:t>В.О., Школяр Л.В.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3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1.1.5.2.7.4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Усачёва В.О., Школяр Л.В.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4 класс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45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1.1.5.2.8.1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Челышева Т.В., Кузнецова В.В.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«Академкнига/Учебник»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1.1.5.2.8.2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Челышева Т.В., Кузнецова В.В.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Издательство «Академкнига^/ 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1.1.5.2.8.3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Челышева Т.В., Кузнецова В.В.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«Академкнига/Учебник»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</w:rPr>
              <w:t>1.1.5.2.8.4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Челышева Т.В., Кузнецова В.В.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34" w:h="11155" w:wrap="none" w:vAnchor="page" w:hAnchor="page" w:x="1576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Издательство « Академкнига/У чебник»</w:t>
            </w:r>
          </w:p>
        </w:tc>
      </w:tr>
    </w:tbl>
    <w:p w:rsidR="00C17390" w:rsidRDefault="00926548">
      <w:pPr>
        <w:pStyle w:val="a7"/>
        <w:framePr w:wrap="none" w:vAnchor="page" w:hAnchor="page" w:x="9971" w:y="12722"/>
        <w:shd w:val="clear" w:color="auto" w:fill="auto"/>
        <w:spacing w:line="240" w:lineRule="exact"/>
        <w:jc w:val="left"/>
      </w:pPr>
      <w:r>
        <w:t>Таблица 7.</w:t>
      </w:r>
    </w:p>
    <w:p w:rsidR="00C17390" w:rsidRDefault="00926548">
      <w:pPr>
        <w:pStyle w:val="20"/>
        <w:framePr w:wrap="none" w:vAnchor="page" w:hAnchor="page" w:x="1576" w:y="13183"/>
        <w:numPr>
          <w:ilvl w:val="0"/>
          <w:numId w:val="9"/>
        </w:numPr>
        <w:shd w:val="clear" w:color="auto" w:fill="auto"/>
        <w:tabs>
          <w:tab w:val="left" w:pos="1017"/>
        </w:tabs>
        <w:spacing w:line="240" w:lineRule="exact"/>
        <w:ind w:left="500"/>
        <w:jc w:val="both"/>
      </w:pPr>
      <w:r>
        <w:t>Перечень рекомендуемой литературы на уровне основного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966"/>
        <w:gridCol w:w="2405"/>
        <w:gridCol w:w="437"/>
        <w:gridCol w:w="2717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170" w:lineRule="exact"/>
            </w:pPr>
            <w:r>
              <w:rPr>
                <w:rStyle w:val="285pt"/>
              </w:rPr>
              <w:t>Искусство (предметная область)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170" w:lineRule="exact"/>
            </w:pPr>
            <w:r>
              <w:rPr>
                <w:rStyle w:val="285pt"/>
              </w:rPr>
              <w:t>Изобразительное искусство (учебный предмет)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245" w:lineRule="exact"/>
              <w:jc w:val="both"/>
            </w:pPr>
            <w:r>
              <w:rPr>
                <w:rStyle w:val="29pt"/>
              </w:rPr>
              <w:t>Горяева Н.А., Островская О.В. / Под ред. Неменского Б.М.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14" w:h="1862" w:wrap="none" w:vAnchor="page" w:hAnchor="page" w:x="1576" w:y="13629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</w:tbl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2962"/>
        <w:gridCol w:w="2405"/>
        <w:gridCol w:w="437"/>
        <w:gridCol w:w="2726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lastRenderedPageBreak/>
              <w:t>1.2.5.1.1.2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Неменская Л.А. / Под ред. Йеменского Б.М.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1.2.5.1.1.3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Питерских А.С, Гуров Г.Е. / Под ред. Йеменского Б.М.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1.2.5.1.1.4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Питерских А.С. / Под ред. Йеменского Б.М.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1.2.5.1.2.1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45" w:lineRule="exact"/>
            </w:pPr>
            <w:r>
              <w:rPr>
                <w:rStyle w:val="29pt"/>
              </w:rPr>
              <w:t>Ермолинская Е.А., Медкова Е.С., Савенкова Л.Г.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45" w:lineRule="exact"/>
            </w:pPr>
            <w:r>
              <w:rPr>
                <w:rStyle w:val="29pt"/>
              </w:rPr>
              <w:t xml:space="preserve">Изобразительное искусство. 5 </w:t>
            </w:r>
            <w:r>
              <w:rPr>
                <w:rStyle w:val="29pt"/>
              </w:rPr>
              <w:t>класс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45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1.2.5.1.2.2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Ермолинская Е.А., Медкова Е.С., Савенкова Л.Г.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 искусство.6 класс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1.2.5.1.2.3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4" w:lineRule="exact"/>
            </w:pPr>
            <w:r>
              <w:rPr>
                <w:rStyle w:val="29pt"/>
              </w:rPr>
              <w:t>Ермолинская Е.А., Медкова Е.С., Савенкова Л.Г.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Изобразительное искусство.7 </w:t>
            </w:r>
            <w:r>
              <w:rPr>
                <w:rStyle w:val="29pt"/>
              </w:rPr>
              <w:t>класс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1.2.5.1.2.4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Ермолинская Е.А., Медкова Е. С, Савенкова Л.Г.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 искусство. 8 класс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1.2.5.1.3.1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Ломов С.П., Игнатьев С.Е., Кармазина М.В.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Искусство. Изобразительное </w:t>
            </w:r>
            <w:r>
              <w:rPr>
                <w:rStyle w:val="29pt"/>
              </w:rPr>
              <w:t>искусство (в 2 частях)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1.2.5.1.3.2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4" w:lineRule="exact"/>
            </w:pPr>
            <w:r>
              <w:rPr>
                <w:rStyle w:val="29pt"/>
              </w:rPr>
              <w:t>Ломов С.П., Игнатьев С.Е., Каомазина М.В.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Искусство. Изобразительное искусство (в 2 частях)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1.2.5.1.3.3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4" w:lineRule="exact"/>
            </w:pPr>
            <w:r>
              <w:rPr>
                <w:rStyle w:val="29pt"/>
              </w:rPr>
              <w:t>Ломов С.П., Игнатьев С.Е., Кармазина М.В.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Искусство. Изобразительное искусство (в 2 частях)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1.2.5.1.3.4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Ломов С.И., Игнатьев С.Е.,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Искусство.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1.2.5.1.3.5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Ломов С.П., Игнатьев С.Е., Кармазина М.В.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Искусство.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1.2.5.1.4.1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Савенкова Л.Г., Ермолинская Е.А., Селиванов И.Л., </w:t>
            </w:r>
            <w:r>
              <w:rPr>
                <w:rStyle w:val="29pt"/>
              </w:rPr>
              <w:t>Селиванова Т.В., Павлова Г.В. / Под ред. Савенковой Л.Г.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5-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1.2.5.1.4.2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7-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Русское слово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1.2.5.1.5.1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Шпикалова Т.Я., Ершова Л.В., Поровская Г.А. и др.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1.2.5.1.5.2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Шпикалова Т.Я., Ершова Л.В., Поровская Г. А. и др.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1.2.5.1.5.3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Шпикалова Т.Я., Ершова Л.В., Поровская Г. А. и др.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1.2.5.1.5.4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Шпикалова Т.Я., Ершова Л.В., Поровская Г. А. и др.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120" w:line="180" w:lineRule="exact"/>
            </w:pPr>
            <w:r>
              <w:rPr>
                <w:rStyle w:val="29pt"/>
              </w:rPr>
              <w:t>Изобразительное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120" w:line="180" w:lineRule="exact"/>
            </w:pPr>
            <w:r>
              <w:rPr>
                <w:rStyle w:val="29pt"/>
              </w:rPr>
              <w:t>искусство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24" w:h="14755" w:wrap="none" w:vAnchor="page" w:hAnchor="page" w:x="1580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</w:tbl>
    <w:p w:rsidR="00C17390" w:rsidRDefault="00C17390">
      <w:pPr>
        <w:rPr>
          <w:sz w:val="2"/>
          <w:szCs w:val="2"/>
        </w:rPr>
        <w:sectPr w:rsidR="00C1739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2966"/>
        <w:gridCol w:w="2333"/>
        <w:gridCol w:w="504"/>
        <w:gridCol w:w="2722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lastRenderedPageBreak/>
              <w:t>1.2.5.2</w:t>
            </w:r>
          </w:p>
        </w:tc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70" w:lineRule="exact"/>
            </w:pPr>
            <w:r>
              <w:rPr>
                <w:rStyle w:val="285pt"/>
              </w:rPr>
              <w:t>Музыка (учебный предмет)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Науменко Т.И., Алеев ВВ.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Искусство. 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Науменко Т.И., Алеев В.В.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Искусство. 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Науменко Т.И., Алеев В.В.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Искусство. 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1.2.5.2.2.4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Науменко Т.И., Алеев В.В.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Искусство. 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1.2.5.2.2.5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Науменко Т.Н., Алеев В.В.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Искусство. 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ДРОФА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1.2.5.2.3.1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Сергеева Г.П., Критская Е.Д.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1.2.5.2.3.2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Сергеева Г.П., Критская Е.Д.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1.2.5.2.3.3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Сергеева Г.П., Критская Е.Д.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Издательство</w:t>
            </w:r>
          </w:p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«Просвещение»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1.2.5.2.4.1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Усачёва В.О., Школяр Л.В.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5 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1.2.5.2.4.2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Усачёва В.О., Школяр Л.В.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6 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1.2.5.2.4.3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Усачёва В.О., Школяр Л.В.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Музыка. 7 класс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6595" w:wrap="none" w:vAnchor="page" w:hAnchor="page" w:x="1588" w:y="1125"/>
              <w:shd w:val="clear" w:color="auto" w:fill="auto"/>
              <w:spacing w:line="250" w:lineRule="exact"/>
            </w:pPr>
            <w:r>
              <w:rPr>
                <w:rStyle w:val="29pt"/>
              </w:rPr>
              <w:t>Издательский центр ВЕНТАНА-ГРАФ</w:t>
            </w:r>
          </w:p>
        </w:tc>
      </w:tr>
    </w:tbl>
    <w:p w:rsidR="00C17390" w:rsidRDefault="00926548">
      <w:pPr>
        <w:pStyle w:val="a7"/>
        <w:framePr w:wrap="none" w:vAnchor="page" w:hAnchor="page" w:x="9983" w:y="8171"/>
        <w:shd w:val="clear" w:color="auto" w:fill="auto"/>
        <w:spacing w:line="240" w:lineRule="exact"/>
        <w:jc w:val="left"/>
      </w:pPr>
      <w:r>
        <w:t>Таблица 8.</w:t>
      </w:r>
    </w:p>
    <w:p w:rsidR="00C17390" w:rsidRDefault="00926548">
      <w:pPr>
        <w:pStyle w:val="20"/>
        <w:framePr w:wrap="none" w:vAnchor="page" w:hAnchor="page" w:x="1583" w:y="8637"/>
        <w:numPr>
          <w:ilvl w:val="0"/>
          <w:numId w:val="9"/>
        </w:numPr>
        <w:shd w:val="clear" w:color="auto" w:fill="auto"/>
        <w:tabs>
          <w:tab w:val="left" w:pos="1097"/>
        </w:tabs>
        <w:spacing w:line="240" w:lineRule="exact"/>
        <w:ind w:left="580"/>
        <w:jc w:val="both"/>
      </w:pPr>
      <w:r>
        <w:t>Перечень рекомендуемой литературы на уровне среднего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962"/>
        <w:gridCol w:w="2285"/>
        <w:gridCol w:w="576"/>
        <w:gridCol w:w="2650"/>
      </w:tblGrid>
      <w:tr w:rsidR="00C17390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180" w:lineRule="exact"/>
            </w:pPr>
            <w:r>
              <w:rPr>
                <w:rStyle w:val="29pt"/>
              </w:rPr>
              <w:t>2.3.3.1.1.1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180" w:lineRule="exact"/>
            </w:pPr>
            <w:r>
              <w:rPr>
                <w:rStyle w:val="29pt"/>
              </w:rPr>
              <w:t>Рапацкая Л. 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Мировая художественная </w:t>
            </w:r>
            <w:r>
              <w:rPr>
                <w:rStyle w:val="29pt"/>
              </w:rPr>
              <w:t>культура. 10 класс. В 2- х частях. 1 часть: МХК, 2 часть: РХК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250" w:lineRule="exact"/>
            </w:pPr>
            <w:r>
              <w:rPr>
                <w:rStyle w:val="29pt"/>
              </w:rPr>
              <w:t>Гуманитарный издательский центр «ВЛАДОС»</w:t>
            </w:r>
          </w:p>
        </w:tc>
      </w:tr>
      <w:tr w:rsidR="00C1739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180" w:lineRule="exact"/>
            </w:pPr>
            <w:r>
              <w:rPr>
                <w:rStyle w:val="29pt"/>
              </w:rPr>
              <w:t>2.3.3.1.1.2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180" w:lineRule="exact"/>
            </w:pPr>
            <w:r>
              <w:rPr>
                <w:rStyle w:val="29pt"/>
              </w:rPr>
              <w:t>Рапацкая Л. 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250" w:lineRule="exact"/>
            </w:pPr>
            <w:r>
              <w:rPr>
                <w:rStyle w:val="29pt"/>
              </w:rPr>
              <w:t>Мировая художественная культура. 11 класс. В 2- х частях. 1 часть: МХК, 2 часть: РХК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180" w:lineRule="exact"/>
              <w:ind w:left="140"/>
            </w:pPr>
            <w:r>
              <w:rPr>
                <w:rStyle w:val="29pt"/>
              </w:rPr>
              <w:t>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90" w:rsidRDefault="00926548">
            <w:pPr>
              <w:pStyle w:val="20"/>
              <w:framePr w:w="9614" w:h="2875" w:wrap="none" w:vAnchor="page" w:hAnchor="page" w:x="1583" w:y="9088"/>
              <w:shd w:val="clear" w:color="auto" w:fill="auto"/>
              <w:spacing w:line="250" w:lineRule="exact"/>
            </w:pPr>
            <w:r>
              <w:rPr>
                <w:rStyle w:val="29pt"/>
              </w:rPr>
              <w:t xml:space="preserve">Гуманитарный издательский центр </w:t>
            </w:r>
            <w:r>
              <w:rPr>
                <w:rStyle w:val="29pt"/>
              </w:rPr>
              <w:t>«ВЛАДОС»</w:t>
            </w:r>
          </w:p>
        </w:tc>
      </w:tr>
    </w:tbl>
    <w:p w:rsidR="00C17390" w:rsidRDefault="00C17390">
      <w:pPr>
        <w:rPr>
          <w:sz w:val="2"/>
          <w:szCs w:val="2"/>
        </w:rPr>
      </w:pPr>
    </w:p>
    <w:sectPr w:rsidR="00C173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548" w:rsidRDefault="00926548">
      <w:r>
        <w:separator/>
      </w:r>
    </w:p>
  </w:endnote>
  <w:endnote w:type="continuationSeparator" w:id="0">
    <w:p w:rsidR="00926548" w:rsidRDefault="0092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548" w:rsidRDefault="00926548"/>
  </w:footnote>
  <w:footnote w:type="continuationSeparator" w:id="0">
    <w:p w:rsidR="00926548" w:rsidRDefault="009265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2A3"/>
    <w:multiLevelType w:val="multilevel"/>
    <w:tmpl w:val="E4E4C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66DFF"/>
    <w:multiLevelType w:val="multilevel"/>
    <w:tmpl w:val="376A2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5F3560"/>
    <w:multiLevelType w:val="multilevel"/>
    <w:tmpl w:val="C6CC0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2D77FE"/>
    <w:multiLevelType w:val="multilevel"/>
    <w:tmpl w:val="4880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376CA"/>
    <w:multiLevelType w:val="multilevel"/>
    <w:tmpl w:val="FC60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A319E"/>
    <w:multiLevelType w:val="multilevel"/>
    <w:tmpl w:val="6C1C0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265625"/>
    <w:multiLevelType w:val="multilevel"/>
    <w:tmpl w:val="FF68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0621F"/>
    <w:multiLevelType w:val="multilevel"/>
    <w:tmpl w:val="3700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AB3DDC"/>
    <w:multiLevelType w:val="multilevel"/>
    <w:tmpl w:val="C7BADEDE"/>
    <w:lvl w:ilvl="0">
      <w:start w:val="15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90"/>
    <w:rsid w:val="00583D28"/>
    <w:rsid w:val="00926548"/>
    <w:rsid w:val="00C1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1175B-536E-4F12-AFC9-756DE8DA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alibri11pt0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48@obluo.tomsk.gov.ru" TargetMode="External"/><Relationship Id="rId13" Type="http://schemas.openxmlformats.org/officeDocument/2006/relationships/hyperlink" Target="https://toipkro.ru/index.php?act-departments&amp;page=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oipkro.ru/index.php?act=departments&amp;page-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ree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amvatina@tp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2017-09-11T10:42:00Z</dcterms:created>
  <dcterms:modified xsi:type="dcterms:W3CDTF">2017-09-11T10:42:00Z</dcterms:modified>
</cp:coreProperties>
</file>