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F0" w:rsidRPr="000D61DF" w:rsidRDefault="00E463F0" w:rsidP="0058228D">
      <w:pPr>
        <w:pStyle w:val="4"/>
        <w:jc w:val="center"/>
      </w:pPr>
      <w:bookmarkStart w:id="0" w:name="_Toc409691716"/>
      <w:bookmarkStart w:id="1" w:name="_Toc410654041"/>
      <w:bookmarkStart w:id="2" w:name="_Toc414553252"/>
      <w:r w:rsidRPr="000D61DF">
        <w:t>Физическая культура</w:t>
      </w:r>
      <w:bookmarkEnd w:id="0"/>
      <w:bookmarkEnd w:id="1"/>
      <w:bookmarkEnd w:id="2"/>
    </w:p>
    <w:p w:rsidR="00E463F0" w:rsidRPr="000D61DF" w:rsidRDefault="00E463F0" w:rsidP="00E463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E463F0" w:rsidRPr="000D61DF" w:rsidRDefault="00E463F0" w:rsidP="00E463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E463F0" w:rsidRPr="000D61DF" w:rsidRDefault="00E463F0" w:rsidP="00E463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0D61DF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E463F0" w:rsidRPr="000D61DF" w:rsidRDefault="00E463F0" w:rsidP="00E463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E463F0" w:rsidRPr="000D61DF" w:rsidRDefault="00E463F0" w:rsidP="00E463F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Современные Олимпийские игры.</w:t>
      </w:r>
      <w:r w:rsidRPr="000D61DF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E463F0" w:rsidRPr="000D61DF" w:rsidRDefault="00E463F0" w:rsidP="00E463F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Современное представление о физической культуре (основные понятия)</w:t>
      </w:r>
    </w:p>
    <w:p w:rsidR="00E463F0" w:rsidRPr="000D61DF" w:rsidRDefault="00E463F0" w:rsidP="00E463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Pr="000D61DF"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0D61DF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0D61DF"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E463F0" w:rsidRPr="000D61DF" w:rsidRDefault="00E463F0" w:rsidP="00E463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0D61DF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E463F0" w:rsidRPr="000D61DF" w:rsidRDefault="00E463F0" w:rsidP="00E463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E463F0" w:rsidRPr="000D61DF" w:rsidRDefault="00E463F0" w:rsidP="00E463F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0D61DF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коррекции осанки и телосложения. </w:t>
      </w:r>
      <w:r w:rsidRPr="000D61DF"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0D61DF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Оценка эффективности занятий физической культурой </w:t>
      </w:r>
    </w:p>
    <w:p w:rsidR="00E463F0" w:rsidRPr="000D61DF" w:rsidRDefault="00E463F0" w:rsidP="00E463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Физическое совершенствование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E463F0" w:rsidRPr="000D61DF" w:rsidRDefault="00E463F0" w:rsidP="00E463F0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0D61DF"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 w:rsidRPr="000D61DF"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E463F0" w:rsidRPr="000D61DF" w:rsidRDefault="00E463F0" w:rsidP="00E463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0D61DF">
        <w:rPr>
          <w:rFonts w:ascii="Times New Roman" w:hAnsi="Times New Roman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0D61DF">
        <w:rPr>
          <w:rFonts w:ascii="Times New Roman" w:hAnsi="Times New Roman"/>
          <w:i/>
          <w:sz w:val="28"/>
          <w:szCs w:val="28"/>
        </w:rPr>
        <w:t>мини-футбол</w:t>
      </w:r>
      <w:r w:rsidRPr="000D61DF"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 w:rsidRPr="000D61DF">
        <w:rPr>
          <w:rFonts w:ascii="Times New Roman" w:hAnsi="Times New Roman"/>
          <w:i/>
          <w:sz w:val="28"/>
          <w:szCs w:val="28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lastRenderedPageBreak/>
        <w:t>Лыжные гонки:</w:t>
      </w:r>
      <w:r w:rsidRPr="000D61DF">
        <w:rPr>
          <w:rFonts w:ascii="Times New Roman" w:hAnsi="Times New Roman"/>
          <w:vertAlign w:val="superscript"/>
        </w:rPr>
        <w:footnoteReference w:id="2"/>
      </w:r>
      <w:r w:rsidRPr="000D61DF">
        <w:rPr>
          <w:rFonts w:ascii="Times New Roman" w:hAnsi="Times New Roman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E463F0" w:rsidRPr="000D61DF" w:rsidRDefault="00E463F0" w:rsidP="00E463F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61DF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0D61DF">
        <w:rPr>
          <w:rFonts w:ascii="Times New Roman" w:hAnsi="Times New Roman"/>
          <w:b/>
          <w:sz w:val="28"/>
          <w:szCs w:val="28"/>
        </w:rPr>
        <w:t xml:space="preserve"> физкультурная деятельность</w:t>
      </w:r>
    </w:p>
    <w:p w:rsidR="00E463F0" w:rsidRPr="000D61DF" w:rsidRDefault="00E463F0" w:rsidP="00E463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перелезание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0D61DF">
        <w:rPr>
          <w:rFonts w:ascii="Times New Roman" w:hAnsi="Times New Roman"/>
          <w:sz w:val="28"/>
          <w:szCs w:val="28"/>
        </w:rPr>
        <w:t xml:space="preserve"> Общефизическая подготовка. </w:t>
      </w:r>
      <w:proofErr w:type="gramStart"/>
      <w:r w:rsidRPr="000D61DF">
        <w:rPr>
          <w:rFonts w:ascii="Times New Roman" w:hAnsi="Times New Roman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BD" w:rsidRDefault="004516BD" w:rsidP="00E463F0">
      <w:pPr>
        <w:spacing w:after="0" w:line="240" w:lineRule="auto"/>
      </w:pPr>
      <w:r>
        <w:separator/>
      </w:r>
    </w:p>
  </w:endnote>
  <w:endnote w:type="continuationSeparator" w:id="0">
    <w:p w:rsidR="004516BD" w:rsidRDefault="004516BD" w:rsidP="00E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BD" w:rsidRDefault="004516BD" w:rsidP="00E463F0">
      <w:pPr>
        <w:spacing w:after="0" w:line="240" w:lineRule="auto"/>
      </w:pPr>
      <w:r>
        <w:separator/>
      </w:r>
    </w:p>
  </w:footnote>
  <w:footnote w:type="continuationSeparator" w:id="0">
    <w:p w:rsidR="004516BD" w:rsidRDefault="004516BD" w:rsidP="00E463F0">
      <w:pPr>
        <w:spacing w:after="0" w:line="240" w:lineRule="auto"/>
      </w:pPr>
      <w:r>
        <w:continuationSeparator/>
      </w:r>
    </w:p>
  </w:footnote>
  <w:footnote w:id="1">
    <w:p w:rsidR="00E463F0" w:rsidRPr="001665A0" w:rsidRDefault="00E463F0" w:rsidP="00E463F0">
      <w:pPr>
        <w:pStyle w:val="a6"/>
      </w:pPr>
      <w:r>
        <w:rPr>
          <w:rStyle w:val="a5"/>
        </w:rPr>
        <w:footnoteRef/>
      </w:r>
      <w:r>
        <w:t xml:space="preserve"> </w:t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DA34A9">
        <w:t>климато-географических</w:t>
      </w:r>
      <w:proofErr w:type="spellEnd"/>
      <w:proofErr w:type="gramEnd"/>
      <w:r w:rsidRPr="00DA34A9">
        <w:t xml:space="preserve">  и региональных  особенностей.</w:t>
      </w:r>
    </w:p>
  </w:footnote>
  <w:footnote w:id="2">
    <w:p w:rsidR="00E463F0" w:rsidRDefault="00E463F0" w:rsidP="00E463F0">
      <w:pPr>
        <w:pStyle w:val="a6"/>
      </w:pPr>
      <w:r>
        <w:rPr>
          <w:rStyle w:val="a5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F0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6B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18D7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28D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CC5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3F0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F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463F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63F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463F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5">
    <w:name w:val="footnote reference"/>
    <w:uiPriority w:val="99"/>
    <w:rsid w:val="00E463F0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E463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E4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463F0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2017-05-15T06:24:00Z</dcterms:created>
  <dcterms:modified xsi:type="dcterms:W3CDTF">2017-05-15T06:34:00Z</dcterms:modified>
</cp:coreProperties>
</file>