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5A" w:rsidRPr="00395A1F" w:rsidRDefault="00CF775A" w:rsidP="00CF775A">
      <w:pPr>
        <w:pStyle w:val="a3"/>
        <w:jc w:val="right"/>
        <w:rPr>
          <w:b/>
          <w:bCs/>
        </w:rPr>
      </w:pPr>
    </w:p>
    <w:p w:rsidR="00162476" w:rsidRDefault="00162476" w:rsidP="00607D8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24C1" w:rsidRPr="00162476" w:rsidRDefault="00DB24C1" w:rsidP="00607D8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DB24C1">
        <w:rPr>
          <w:b/>
          <w:bCs/>
          <w:noProof/>
        </w:rPr>
        <w:drawing>
          <wp:inline distT="0" distB="0" distL="0" distR="0" wp14:anchorId="12FD4FFC" wp14:editId="1AF23856">
            <wp:extent cx="5939790" cy="8394700"/>
            <wp:effectExtent l="0" t="0" r="3810" b="6350"/>
            <wp:docPr id="1" name="Рисунок 1" descr="D:\Мои документы\Рабочие программы 2017\титульные листы\старшая школа\английский\Плотников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английский\Плотникова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476" w:rsidRPr="00162476" w:rsidRDefault="00162476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5534" w:rsidRPr="00162476" w:rsidRDefault="00260C63" w:rsidP="009D5CC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Р</w:t>
      </w:r>
      <w:r w:rsidR="008D5534" w:rsidRPr="00162476">
        <w:rPr>
          <w:rStyle w:val="FontStyle15"/>
          <w:rFonts w:ascii="Times New Roman" w:hAnsi="Times New Roman" w:cs="Times New Roman"/>
          <w:sz w:val="24"/>
          <w:szCs w:val="24"/>
        </w:rPr>
        <w:t>абочая</w:t>
      </w:r>
      <w:r w:rsidR="00BB35C3">
        <w:rPr>
          <w:rStyle w:val="FontStyle15"/>
          <w:rFonts w:ascii="Times New Roman" w:hAnsi="Times New Roman" w:cs="Times New Roman"/>
          <w:sz w:val="24"/>
          <w:szCs w:val="24"/>
        </w:rPr>
        <w:t xml:space="preserve"> программа предназначена для 9</w:t>
      </w:r>
      <w:r w:rsidR="008D5534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класса</w:t>
      </w:r>
      <w:r w:rsidR="008D5534" w:rsidRPr="00162476">
        <w:rPr>
          <w:rStyle w:val="FontStyle15"/>
          <w:rFonts w:ascii="Times New Roman" w:hAnsi="Times New Roman" w:cs="Times New Roman"/>
          <w:sz w:val="24"/>
          <w:szCs w:val="24"/>
        </w:rPr>
        <w:t xml:space="preserve"> общеобразовательных организаций и составлена в соответствии с требованиями </w:t>
      </w:r>
      <w:r w:rsidR="008D5534" w:rsidRPr="0016247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  <w:r w:rsidR="008D5534">
        <w:rPr>
          <w:rFonts w:ascii="Times New Roman" w:hAnsi="Times New Roman"/>
          <w:sz w:val="24"/>
          <w:szCs w:val="24"/>
        </w:rPr>
        <w:t xml:space="preserve"> Рабочая программа составлена на основе авторской программы «Рабочие программы. Английский язык. Предметная линия учебников «Английский в фокусе», автор </w:t>
      </w:r>
      <w:proofErr w:type="spellStart"/>
      <w:r w:rsidR="008D5534">
        <w:rPr>
          <w:rFonts w:ascii="Times New Roman" w:hAnsi="Times New Roman"/>
          <w:sz w:val="24"/>
          <w:szCs w:val="24"/>
        </w:rPr>
        <w:t>В.Г.Апальков</w:t>
      </w:r>
      <w:proofErr w:type="spellEnd"/>
      <w:r w:rsidR="008D5534">
        <w:rPr>
          <w:rFonts w:ascii="Times New Roman" w:hAnsi="Times New Roman"/>
          <w:sz w:val="24"/>
          <w:szCs w:val="24"/>
        </w:rPr>
        <w:t>, М – Просвещение, 2012.</w:t>
      </w:r>
    </w:p>
    <w:p w:rsidR="00162476" w:rsidRPr="00162476" w:rsidRDefault="00162476" w:rsidP="009D5CC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162476" w:rsidRPr="00162476" w:rsidRDefault="00162476" w:rsidP="009D5CC7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62476">
        <w:rPr>
          <w:rFonts w:ascii="Times New Roman" w:hAnsi="Times New Roman"/>
          <w:b/>
          <w:bCs/>
          <w:iCs/>
          <w:sz w:val="24"/>
          <w:szCs w:val="24"/>
        </w:rPr>
        <w:t>Цели</w:t>
      </w:r>
      <w:r w:rsidR="00A64B90">
        <w:rPr>
          <w:rFonts w:ascii="Times New Roman" w:hAnsi="Times New Roman"/>
          <w:b/>
          <w:bCs/>
          <w:iCs/>
          <w:sz w:val="24"/>
          <w:szCs w:val="24"/>
        </w:rPr>
        <w:t xml:space="preserve"> и задачи</w:t>
      </w:r>
      <w:r w:rsidRPr="00162476">
        <w:rPr>
          <w:rFonts w:ascii="Times New Roman" w:hAnsi="Times New Roman"/>
          <w:b/>
          <w:bCs/>
          <w:iCs/>
          <w:sz w:val="24"/>
          <w:szCs w:val="24"/>
        </w:rPr>
        <w:t xml:space="preserve"> курса</w:t>
      </w:r>
    </w:p>
    <w:p w:rsidR="00162476" w:rsidRPr="00A64B90" w:rsidRDefault="00162476" w:rsidP="009D5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 xml:space="preserve">Изучение иностранного языка в </w:t>
      </w:r>
      <w:proofErr w:type="spellStart"/>
      <w:r w:rsidRPr="00162476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школе направлено на достижение следующих </w:t>
      </w:r>
      <w:proofErr w:type="spellStart"/>
      <w:r w:rsidRPr="00A64B90">
        <w:rPr>
          <w:rFonts w:ascii="Times New Roman" w:hAnsi="Times New Roman"/>
          <w:b/>
          <w:sz w:val="24"/>
          <w:szCs w:val="24"/>
        </w:rPr>
        <w:t>целеи</w:t>
      </w:r>
      <w:proofErr w:type="spellEnd"/>
      <w:r w:rsidRPr="00A64B90">
        <w:rPr>
          <w:rFonts w:ascii="Times New Roman" w:hAnsi="Times New Roman"/>
          <w:b/>
          <w:sz w:val="24"/>
          <w:szCs w:val="24"/>
        </w:rPr>
        <w:t>̆: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162476">
        <w:rPr>
          <w:rFonts w:ascii="Times New Roman" w:hAnsi="Times New Roman"/>
          <w:sz w:val="24"/>
          <w:szCs w:val="24"/>
        </w:rPr>
        <w:t>иноязычнои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162476">
        <w:rPr>
          <w:rFonts w:ascii="Times New Roman" w:hAnsi="Times New Roman"/>
          <w:sz w:val="24"/>
          <w:szCs w:val="24"/>
        </w:rPr>
        <w:t>коммуникативнои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компетенции в совокупности ее составляющих, а именно:</w:t>
      </w:r>
    </w:p>
    <w:p w:rsidR="00162476" w:rsidRPr="00162476" w:rsidRDefault="00162476" w:rsidP="009D5C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— речевая</w:t>
      </w:r>
      <w:r w:rsidRPr="00162476">
        <w:rPr>
          <w:rFonts w:ascii="Times New Roman" w:hAnsi="Times New Roman"/>
          <w:sz w:val="24"/>
          <w:szCs w:val="24"/>
        </w:rPr>
        <w:tab/>
        <w:t>компетенция — развитие</w:t>
      </w:r>
      <w:r w:rsidRPr="00162476">
        <w:rPr>
          <w:rFonts w:ascii="Times New Roman" w:hAnsi="Times New Roman"/>
          <w:sz w:val="24"/>
          <w:szCs w:val="24"/>
        </w:rPr>
        <w:tab/>
        <w:t xml:space="preserve">коммуникативных умений в четырех основных видах </w:t>
      </w:r>
      <w:proofErr w:type="spellStart"/>
      <w:r w:rsidRPr="00162476">
        <w:rPr>
          <w:rFonts w:ascii="Times New Roman" w:hAnsi="Times New Roman"/>
          <w:sz w:val="24"/>
          <w:szCs w:val="24"/>
        </w:rPr>
        <w:t>речевои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деятельности (говорении,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62476">
        <w:rPr>
          <w:rFonts w:ascii="Times New Roman" w:hAnsi="Times New Roman"/>
          <w:sz w:val="24"/>
          <w:szCs w:val="24"/>
        </w:rPr>
        <w:t>, чтении, письме);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162476">
        <w:rPr>
          <w:rFonts w:ascii="Times New Roman" w:hAnsi="Times New Roman"/>
          <w:sz w:val="24"/>
          <w:szCs w:val="24"/>
        </w:rPr>
        <w:t>основнои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школы на разных ее этапах; формирование умения представлять свою страну, ее культуру в условиях межкультурного общения;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учебно-познавательная</w:t>
      </w:r>
      <w:r w:rsidRPr="00162476">
        <w:rPr>
          <w:rFonts w:ascii="Times New Roman" w:hAnsi="Times New Roman"/>
          <w:sz w:val="24"/>
          <w:szCs w:val="24"/>
        </w:rPr>
        <w:tab/>
        <w:t xml:space="preserve">компетенция — </w:t>
      </w:r>
      <w:proofErr w:type="spellStart"/>
      <w:r w:rsidRPr="00162476">
        <w:rPr>
          <w:rFonts w:ascii="Times New Roman" w:hAnsi="Times New Roman"/>
          <w:sz w:val="24"/>
          <w:szCs w:val="24"/>
        </w:rPr>
        <w:t>дальнейшее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языка: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162476">
        <w:rPr>
          <w:rFonts w:ascii="Times New Roman" w:hAnsi="Times New Roman"/>
          <w:sz w:val="24"/>
          <w:szCs w:val="24"/>
        </w:rPr>
        <w:t>социальнои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62476">
        <w:rPr>
          <w:rFonts w:ascii="Times New Roman" w:hAnsi="Times New Roman"/>
          <w:sz w:val="24"/>
          <w:szCs w:val="24"/>
        </w:rPr>
        <w:t>общекультурнои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и </w:t>
      </w:r>
      <w:proofErr w:type="spellStart"/>
      <w:r w:rsidRPr="00162476">
        <w:rPr>
          <w:rFonts w:ascii="Times New Roman" w:hAnsi="Times New Roman"/>
          <w:sz w:val="24"/>
          <w:szCs w:val="24"/>
        </w:rPr>
        <w:t>этническои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идентичности как составляющих </w:t>
      </w:r>
      <w:proofErr w:type="spellStart"/>
      <w:r w:rsidRPr="00162476">
        <w:rPr>
          <w:rFonts w:ascii="Times New Roman" w:hAnsi="Times New Roman"/>
          <w:sz w:val="24"/>
          <w:szCs w:val="24"/>
        </w:rPr>
        <w:t>гражданскои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162476">
        <w:rPr>
          <w:rFonts w:ascii="Times New Roman" w:hAnsi="Times New Roman"/>
          <w:sz w:val="24"/>
          <w:szCs w:val="24"/>
        </w:rPr>
        <w:t>инои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культуры; лучшее осознание </w:t>
      </w:r>
      <w:proofErr w:type="spellStart"/>
      <w:r w:rsidRPr="00162476">
        <w:rPr>
          <w:rFonts w:ascii="Times New Roman" w:hAnsi="Times New Roman"/>
          <w:sz w:val="24"/>
          <w:szCs w:val="24"/>
        </w:rPr>
        <w:t>своеи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162476">
        <w:rPr>
          <w:rFonts w:ascii="Times New Roman" w:hAnsi="Times New Roman"/>
          <w:sz w:val="24"/>
          <w:szCs w:val="24"/>
        </w:rPr>
        <w:t>собственнои</w:t>
      </w:r>
      <w:proofErr w:type="spellEnd"/>
      <w:r w:rsidRPr="00162476">
        <w:rPr>
          <w:rFonts w:ascii="Times New Roman" w:hAnsi="Times New Roman"/>
          <w:sz w:val="24"/>
          <w:szCs w:val="24"/>
        </w:rPr>
        <w:t>̆ культуры;</w:t>
      </w:r>
    </w:p>
    <w:p w:rsidR="00162476" w:rsidRPr="00162476" w:rsidRDefault="00162476" w:rsidP="009D5CC7">
      <w:pPr>
        <w:pStyle w:val="a5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 xml:space="preserve">развитие стремления к овладению основами </w:t>
      </w:r>
      <w:proofErr w:type="spellStart"/>
      <w:r w:rsidRPr="00162476">
        <w:rPr>
          <w:rFonts w:ascii="Times New Roman" w:hAnsi="Times New Roman"/>
          <w:sz w:val="24"/>
          <w:szCs w:val="24"/>
        </w:rPr>
        <w:t>мировои</w:t>
      </w:r>
      <w:proofErr w:type="spellEnd"/>
      <w:r w:rsidRPr="00162476">
        <w:rPr>
          <w:rFonts w:ascii="Times New Roman" w:hAnsi="Times New Roman"/>
          <w:sz w:val="24"/>
          <w:szCs w:val="24"/>
        </w:rPr>
        <w:t>̆ культуры средствами иностранного языка;</w:t>
      </w:r>
    </w:p>
    <w:p w:rsidR="00162476" w:rsidRDefault="00162476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осознание необходимости вести </w:t>
      </w:r>
      <w:proofErr w:type="spellStart"/>
      <w:r w:rsidRPr="00162476">
        <w:rPr>
          <w:rFonts w:ascii="Times New Roman" w:hAnsi="Times New Roman"/>
          <w:sz w:val="24"/>
          <w:szCs w:val="24"/>
        </w:rPr>
        <w:t>здоровыи</w:t>
      </w:r>
      <w:proofErr w:type="spellEnd"/>
      <w:r w:rsidRPr="00162476">
        <w:rPr>
          <w:rFonts w:ascii="Times New Roman" w:hAnsi="Times New Roman"/>
          <w:sz w:val="24"/>
          <w:szCs w:val="24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64B90" w:rsidRDefault="00A64B90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 w:rsidRPr="00A64B90">
        <w:rPr>
          <w:rFonts w:ascii="Times New Roman" w:hAnsi="Times New Roman"/>
          <w:b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реализации содержания обучения являются:</w:t>
      </w:r>
    </w:p>
    <w:p w:rsidR="00A64B90" w:rsidRDefault="00A64B90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A64B90" w:rsidRDefault="00A64B90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языковых навыков;</w:t>
      </w:r>
    </w:p>
    <w:p w:rsidR="00A64B90" w:rsidRPr="00162476" w:rsidRDefault="00A64B90" w:rsidP="009D5CC7">
      <w:pPr>
        <w:pStyle w:val="a5"/>
        <w:numPr>
          <w:ilvl w:val="0"/>
          <w:numId w:val="33"/>
        </w:numPr>
        <w:spacing w:after="0" w:line="240" w:lineRule="auto"/>
        <w:ind w:right="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социокультурных умений и навыков.</w:t>
      </w:r>
    </w:p>
    <w:p w:rsidR="00162476" w:rsidRPr="00162476" w:rsidRDefault="00162476" w:rsidP="009D5CC7">
      <w:pPr>
        <w:spacing w:line="240" w:lineRule="auto"/>
        <w:ind w:left="720" w:right="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62476" w:rsidRPr="00162476" w:rsidRDefault="009D5CC7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9D5CC7">
        <w:rPr>
          <w:rFonts w:ascii="Times New Roman" w:hAnsi="Times New Roman"/>
          <w:b/>
          <w:caps/>
          <w:sz w:val="24"/>
          <w:szCs w:val="24"/>
        </w:rPr>
        <w:t xml:space="preserve">          </w:t>
      </w:r>
      <w:r w:rsidR="00162476" w:rsidRPr="00162476">
        <w:rPr>
          <w:rFonts w:ascii="Times New Roman" w:hAnsi="Times New Roman"/>
          <w:b/>
          <w:caps/>
          <w:sz w:val="24"/>
          <w:szCs w:val="24"/>
        </w:rPr>
        <w:t>Описание места КУРСА в учебном плане</w:t>
      </w:r>
    </w:p>
    <w:p w:rsidR="00162476" w:rsidRPr="00162476" w:rsidRDefault="00162476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 xml:space="preserve">Федеральный базисный учебный план для образовательных </w:t>
      </w:r>
      <w:r w:rsidRPr="00162476">
        <w:rPr>
          <w:rStyle w:val="FontStyle15"/>
          <w:rFonts w:ascii="Times New Roman" w:hAnsi="Times New Roman" w:cs="Times New Roman"/>
          <w:sz w:val="24"/>
          <w:szCs w:val="24"/>
        </w:rPr>
        <w:t xml:space="preserve">организаций </w:t>
      </w:r>
      <w:r w:rsidRPr="00162476">
        <w:rPr>
          <w:rFonts w:ascii="Times New Roman" w:hAnsi="Times New Roman"/>
          <w:sz w:val="24"/>
          <w:szCs w:val="24"/>
        </w:rPr>
        <w:t xml:space="preserve">Российской Федерации отводит 525 часов (из расчёта 3 учебных часа в неделю) для обязательного изучения иностранного языка в 5–9 классах.  </w:t>
      </w:r>
    </w:p>
    <w:p w:rsidR="00162476" w:rsidRPr="00162476" w:rsidRDefault="00162476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>Данная рабочая программа пр</w:t>
      </w:r>
      <w:r w:rsidR="00BB35C3">
        <w:rPr>
          <w:rFonts w:ascii="Times New Roman" w:hAnsi="Times New Roman"/>
          <w:sz w:val="24"/>
          <w:szCs w:val="24"/>
        </w:rPr>
        <w:t>едполагает 102 час</w:t>
      </w:r>
      <w:r w:rsidR="000127E9">
        <w:rPr>
          <w:rFonts w:ascii="Times New Roman" w:hAnsi="Times New Roman"/>
          <w:sz w:val="24"/>
          <w:szCs w:val="24"/>
        </w:rPr>
        <w:t>.</w:t>
      </w:r>
    </w:p>
    <w:p w:rsidR="00162476" w:rsidRPr="00162476" w:rsidRDefault="00162476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162476" w:rsidRPr="00162476" w:rsidRDefault="00162476" w:rsidP="009D5CC7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ab/>
        <w:t xml:space="preserve">Данная программа обеспечивает формирование личностных, </w:t>
      </w:r>
      <w:proofErr w:type="spellStart"/>
      <w:r w:rsidRPr="001624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162476" w:rsidRPr="00162476" w:rsidRDefault="00162476" w:rsidP="009D5CC7">
      <w:pPr>
        <w:tabs>
          <w:tab w:val="left" w:pos="314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162476">
        <w:rPr>
          <w:rFonts w:ascii="Times New Roman" w:hAnsi="Times New Roman"/>
          <w:sz w:val="24"/>
          <w:szCs w:val="24"/>
        </w:rPr>
        <w:t>являются: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162476" w:rsidDel="00B450C4">
        <w:rPr>
          <w:rFonts w:ascii="Times New Roman" w:hAnsi="Times New Roman"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162476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162476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62476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162476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162476">
        <w:rPr>
          <w:rFonts w:ascii="Times New Roman" w:hAnsi="Times New Roman"/>
          <w:sz w:val="24"/>
          <w:szCs w:val="24"/>
        </w:rPr>
        <w:t xml:space="preserve">; 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62476">
        <w:rPr>
          <w:rStyle w:val="dash041e005f0431005f044b005f0447005f043d005f044b005f0439005f005fchar1char1"/>
        </w:rPr>
        <w:t xml:space="preserve">участие в школьном самоуправлении </w:t>
      </w:r>
      <w:proofErr w:type="gramStart"/>
      <w:r w:rsidRPr="00162476">
        <w:rPr>
          <w:rStyle w:val="dash041e005f0431005f044b005f0447005f043d005f044b005f0439005f005fchar1char1"/>
        </w:rPr>
        <w:t>и  общественной</w:t>
      </w:r>
      <w:proofErr w:type="gramEnd"/>
      <w:r w:rsidRPr="00162476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</w:t>
      </w:r>
      <w:r w:rsidRPr="00162476">
        <w:rPr>
          <w:rFonts w:ascii="Times New Roman" w:hAnsi="Times New Roman"/>
          <w:sz w:val="24"/>
          <w:szCs w:val="24"/>
        </w:rPr>
        <w:t xml:space="preserve">; 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162476" w:rsidDel="00B44476">
        <w:rPr>
          <w:rFonts w:ascii="Times New Roman" w:hAnsi="Times New Roman"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162476" w:rsidDel="00B44476">
        <w:rPr>
          <w:rFonts w:ascii="Times New Roman" w:hAnsi="Times New Roman"/>
          <w:sz w:val="24"/>
          <w:szCs w:val="24"/>
        </w:rPr>
        <w:t xml:space="preserve"> 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</w:t>
      </w:r>
      <w:proofErr w:type="gramStart"/>
      <w:r w:rsidRPr="00162476">
        <w:rPr>
          <w:rFonts w:ascii="Times New Roman" w:hAnsi="Times New Roman"/>
          <w:sz w:val="24"/>
          <w:szCs w:val="24"/>
        </w:rPr>
        <w:t>и  сотрудничестве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со сверстниками, старшими и младшими в </w:t>
      </w:r>
      <w:r w:rsidRPr="00162476">
        <w:rPr>
          <w:rStyle w:val="dash041e005f0431005f044b005f0447005f043d005f044b005f0439005f005fchar1char1"/>
        </w:rPr>
        <w:t>процессе</w:t>
      </w:r>
      <w:r w:rsidRPr="00162476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162476">
        <w:rPr>
          <w:rFonts w:ascii="Times New Roman" w:hAnsi="Times New Roman"/>
          <w:sz w:val="24"/>
          <w:szCs w:val="24"/>
        </w:rPr>
        <w:t>ценности  здорового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162476">
        <w:rPr>
          <w:rStyle w:val="dash041e005f0431005f044b005f0447005f043d005f044b005f0439005f005fchar1char1"/>
        </w:rPr>
        <w:t xml:space="preserve">экологической культуры </w:t>
      </w:r>
      <w:r w:rsidRPr="00162476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62476" w:rsidRPr="00162476" w:rsidRDefault="00162476" w:rsidP="009D5CC7">
      <w:pPr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осознание </w:t>
      </w:r>
      <w:r w:rsidRPr="00162476">
        <w:rPr>
          <w:rStyle w:val="dash041e005f0431005f044b005f0447005f043d005f044b005f0439005f005fchar1char1"/>
        </w:rPr>
        <w:t xml:space="preserve">значения </w:t>
      </w:r>
      <w:r w:rsidRPr="00162476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1080"/>
        </w:tabs>
        <w:jc w:val="both"/>
      </w:pPr>
      <w:r w:rsidRPr="00162476">
        <w:t xml:space="preserve">развитие эстетического сознания через освоение художественного наследия народов России и </w:t>
      </w:r>
      <w:proofErr w:type="gramStart"/>
      <w:r w:rsidRPr="00162476">
        <w:t>мира,  творческой</w:t>
      </w:r>
      <w:proofErr w:type="gramEnd"/>
      <w:r w:rsidRPr="00162476">
        <w:t xml:space="preserve"> деятельности эстетического характера;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осознание возможностей самореализации средствами иностранного языка;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стремление к совершенствованию речевой культуры в целом;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формирование коммуникативной компетенции в межкультурной и межэтнической коммуникации;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 xml:space="preserve">развитие таких качеств, как воля, целеустремлённость, креативность, инициативность, </w:t>
      </w:r>
      <w:proofErr w:type="spellStart"/>
      <w:r w:rsidRPr="00162476">
        <w:t>эмпатия</w:t>
      </w:r>
      <w:proofErr w:type="spellEnd"/>
      <w:r w:rsidRPr="00162476">
        <w:t>, трудолюбие, дисциплинированность;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формирование общекультурной и этнической идентичности как составляющих гражданской идентичности личности;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62476" w:rsidRPr="00162476" w:rsidRDefault="00162476" w:rsidP="009D5CC7">
      <w:pPr>
        <w:pStyle w:val="13"/>
        <w:numPr>
          <w:ilvl w:val="0"/>
          <w:numId w:val="9"/>
        </w:numPr>
        <w:tabs>
          <w:tab w:val="left" w:pos="3148"/>
        </w:tabs>
        <w:jc w:val="both"/>
      </w:pPr>
      <w:r w:rsidRPr="00162476">
        <w:t xml:space="preserve">готовность и способность обучающихся к саморазвитию; </w:t>
      </w:r>
      <w:proofErr w:type="spellStart"/>
      <w:r w:rsidRPr="00162476">
        <w:t>сформированность</w:t>
      </w:r>
      <w:proofErr w:type="spellEnd"/>
      <w:r w:rsidRPr="00162476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62476">
        <w:t>сформированность</w:t>
      </w:r>
      <w:proofErr w:type="spellEnd"/>
      <w:r w:rsidRPr="00162476">
        <w:t xml:space="preserve"> основ гражданской идентичности.</w:t>
      </w:r>
    </w:p>
    <w:p w:rsidR="00162476" w:rsidRPr="00162476" w:rsidRDefault="00162476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1624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</w:rPr>
        <w:t>результатами являются: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самостоятельно планировать альтернативные </w:t>
      </w:r>
      <w:proofErr w:type="gramStart"/>
      <w:r w:rsidRPr="00162476">
        <w:rPr>
          <w:rFonts w:ascii="Times New Roman" w:hAnsi="Times New Roman"/>
          <w:sz w:val="24"/>
          <w:szCs w:val="24"/>
        </w:rPr>
        <w:t>пути  достижения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целей,  осознанно выбирать  наиболее эффективные способы решения учебных и познавательных задач;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162476">
        <w:rPr>
          <w:rStyle w:val="dash041e005f0431005f044b005f0447005f043d005f044b005f0439005f005fchar1char1"/>
        </w:rPr>
        <w:t>способы  действий</w:t>
      </w:r>
      <w:proofErr w:type="gramEnd"/>
      <w:r w:rsidRPr="00162476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proofErr w:type="gramStart"/>
      <w:r w:rsidRPr="00162476">
        <w:rPr>
          <w:rStyle w:val="dash041e005f0431005f044b005f0447005f043d005f044b005f0439005f005fchar1char1"/>
        </w:rPr>
        <w:t>задачи,  собственные</w:t>
      </w:r>
      <w:proofErr w:type="gramEnd"/>
      <w:r w:rsidRPr="00162476">
        <w:rPr>
          <w:rStyle w:val="dash041e005f0431005f044b005f0447005f043d005f044b005f0439005f005fchar1char1"/>
        </w:rPr>
        <w:t xml:space="preserve"> возможности её решения;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162476">
        <w:rPr>
          <w:rFonts w:ascii="Times New Roman" w:hAnsi="Times New Roman"/>
          <w:sz w:val="24"/>
          <w:szCs w:val="24"/>
        </w:rPr>
        <w:t>основе  самостоятельного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выбора оснований и критериев, установления </w:t>
      </w:r>
      <w:proofErr w:type="spellStart"/>
      <w:r w:rsidRPr="00162476">
        <w:rPr>
          <w:rFonts w:ascii="Times New Roman" w:hAnsi="Times New Roman"/>
          <w:sz w:val="24"/>
          <w:szCs w:val="24"/>
        </w:rPr>
        <w:t>родо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-видовых связей; 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</w:t>
      </w:r>
      <w:proofErr w:type="gramStart"/>
      <w:r w:rsidRPr="00162476">
        <w:rPr>
          <w:rFonts w:ascii="Times New Roman" w:hAnsi="Times New Roman"/>
          <w:sz w:val="24"/>
          <w:szCs w:val="24"/>
        </w:rPr>
        <w:t>строить  логическое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162476">
        <w:rPr>
          <w:rStyle w:val="dash041e005f0431005f044b005f0447005f043d005f044b005f0439005f005fchar1char1"/>
        </w:rPr>
        <w:t>знаки и символы, модели</w:t>
      </w:r>
      <w:r w:rsidRPr="00162476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proofErr w:type="gramStart"/>
      <w:r w:rsidRPr="00162476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162476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162476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162476" w:rsidRPr="00162476" w:rsidRDefault="00162476" w:rsidP="009D5CC7">
      <w:pPr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</w:t>
      </w:r>
      <w:proofErr w:type="gramStart"/>
      <w:r w:rsidRPr="00162476">
        <w:rPr>
          <w:rFonts w:ascii="Times New Roman" w:hAnsi="Times New Roman"/>
          <w:sz w:val="24"/>
          <w:szCs w:val="24"/>
        </w:rPr>
        <w:t>деятельности;  владение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устной и письменной речью, монологической контекстной речью; </w:t>
      </w:r>
    </w:p>
    <w:p w:rsidR="00162476" w:rsidRPr="00162476" w:rsidRDefault="00162476" w:rsidP="009D5CC7">
      <w:pPr>
        <w:pStyle w:val="dash041e005f0431005f044b005f0447005f043d005f044b005f0439"/>
        <w:numPr>
          <w:ilvl w:val="0"/>
          <w:numId w:val="10"/>
        </w:numPr>
        <w:jc w:val="both"/>
      </w:pPr>
      <w:r w:rsidRPr="00162476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62476" w:rsidRPr="00162476" w:rsidRDefault="00162476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умения планировать своё речевое и неречевое поведение;</w:t>
      </w:r>
    </w:p>
    <w:p w:rsidR="00162476" w:rsidRPr="00162476" w:rsidRDefault="00162476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62476" w:rsidRPr="00162476" w:rsidRDefault="00162476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62476" w:rsidRPr="00162476" w:rsidRDefault="00162476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62476" w:rsidRPr="00162476" w:rsidRDefault="00162476" w:rsidP="009D5CC7">
      <w:pPr>
        <w:pStyle w:val="13"/>
        <w:numPr>
          <w:ilvl w:val="0"/>
          <w:numId w:val="10"/>
        </w:numPr>
        <w:shd w:val="clear" w:color="auto" w:fill="FFFFFF"/>
        <w:jc w:val="both"/>
      </w:pPr>
      <w:r w:rsidRPr="0016247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62476" w:rsidRPr="00162476" w:rsidRDefault="00162476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162476">
        <w:rPr>
          <w:rFonts w:ascii="Times New Roman" w:hAnsi="Times New Roman"/>
          <w:sz w:val="24"/>
          <w:szCs w:val="24"/>
        </w:rPr>
        <w:t xml:space="preserve">являются: </w:t>
      </w:r>
    </w:p>
    <w:p w:rsidR="00162476" w:rsidRPr="00162476" w:rsidRDefault="00162476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А.</w:t>
      </w:r>
      <w:r w:rsidRPr="00162476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162476" w:rsidRPr="00162476" w:rsidRDefault="00162476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162476" w:rsidRPr="00162476" w:rsidRDefault="00162476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162476" w:rsidRPr="00162476" w:rsidRDefault="00162476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62476" w:rsidRPr="00162476" w:rsidRDefault="00162476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62476" w:rsidRPr="00162476" w:rsidRDefault="00162476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рассказывать о себе, своей семье, друзьях, своих интересах и планах на будущее;</w:t>
      </w:r>
    </w:p>
    <w:p w:rsidR="00162476" w:rsidRPr="00162476" w:rsidRDefault="00162476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сообщать краткие сведения о своём городе/селе, о своей стране и странах изучаемого языка;</w:t>
      </w:r>
    </w:p>
    <w:p w:rsidR="00162476" w:rsidRPr="00162476" w:rsidRDefault="00162476" w:rsidP="009D5CC7">
      <w:pPr>
        <w:pStyle w:val="13"/>
        <w:numPr>
          <w:ilvl w:val="0"/>
          <w:numId w:val="18"/>
        </w:numPr>
        <w:shd w:val="clear" w:color="auto" w:fill="FFFFFF"/>
        <w:jc w:val="both"/>
      </w:pPr>
      <w:r w:rsidRPr="00162476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</w:rPr>
        <w:t>аудировании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:</w:t>
      </w:r>
    </w:p>
    <w:p w:rsidR="00162476" w:rsidRPr="00162476" w:rsidRDefault="00162476" w:rsidP="009D5CC7">
      <w:pPr>
        <w:pStyle w:val="13"/>
        <w:numPr>
          <w:ilvl w:val="0"/>
          <w:numId w:val="19"/>
        </w:numPr>
        <w:shd w:val="clear" w:color="auto" w:fill="FFFFFF"/>
        <w:jc w:val="both"/>
      </w:pPr>
      <w:r w:rsidRPr="00162476">
        <w:lastRenderedPageBreak/>
        <w:t>воспринимать на слух и полностью понимать речь учителя, одноклассников;</w:t>
      </w:r>
    </w:p>
    <w:p w:rsidR="00162476" w:rsidRPr="00162476" w:rsidRDefault="00162476" w:rsidP="009D5CC7">
      <w:pPr>
        <w:pStyle w:val="13"/>
        <w:numPr>
          <w:ilvl w:val="0"/>
          <w:numId w:val="19"/>
        </w:numPr>
        <w:shd w:val="clear" w:color="auto" w:fill="FFFFFF"/>
        <w:jc w:val="both"/>
      </w:pPr>
      <w:r w:rsidRPr="00162476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62476" w:rsidRPr="00162476" w:rsidRDefault="00162476" w:rsidP="009D5CC7">
      <w:pPr>
        <w:pStyle w:val="13"/>
        <w:numPr>
          <w:ilvl w:val="0"/>
          <w:numId w:val="19"/>
        </w:numPr>
        <w:shd w:val="clear" w:color="auto" w:fill="FFFFFF"/>
        <w:jc w:val="both"/>
      </w:pPr>
      <w:r w:rsidRPr="00162476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162476" w:rsidRPr="00162476" w:rsidRDefault="00162476" w:rsidP="009D5CC7">
      <w:pPr>
        <w:pStyle w:val="13"/>
        <w:numPr>
          <w:ilvl w:val="0"/>
          <w:numId w:val="20"/>
        </w:numPr>
        <w:shd w:val="clear" w:color="auto" w:fill="FFFFFF"/>
        <w:jc w:val="both"/>
      </w:pPr>
      <w:r w:rsidRPr="00162476">
        <w:t>читать аутентичные тексты разных жанров и стилей преимущественно с пониманием основного содержания;</w:t>
      </w:r>
    </w:p>
    <w:p w:rsidR="00162476" w:rsidRPr="00162476" w:rsidRDefault="00162476" w:rsidP="009D5CC7">
      <w:pPr>
        <w:pStyle w:val="13"/>
        <w:numPr>
          <w:ilvl w:val="0"/>
          <w:numId w:val="20"/>
        </w:numPr>
        <w:shd w:val="clear" w:color="auto" w:fill="FFFFFF"/>
        <w:jc w:val="both"/>
      </w:pPr>
      <w:r w:rsidRPr="00162476">
        <w:t xml:space="preserve">читать несложные аутентичные тексты разных жанров и </w:t>
      </w:r>
      <w:proofErr w:type="gramStart"/>
      <w:r w:rsidRPr="00162476">
        <w:t>стилей  с</w:t>
      </w:r>
      <w:proofErr w:type="gramEnd"/>
      <w:r w:rsidRPr="00162476">
        <w:t xml:space="preserve">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62476" w:rsidRPr="00162476" w:rsidRDefault="00162476" w:rsidP="009D5CC7">
      <w:pPr>
        <w:pStyle w:val="13"/>
        <w:numPr>
          <w:ilvl w:val="0"/>
          <w:numId w:val="20"/>
        </w:numPr>
        <w:shd w:val="clear" w:color="auto" w:fill="FFFFFF"/>
        <w:jc w:val="both"/>
      </w:pPr>
      <w:r w:rsidRPr="00162476">
        <w:t>читать аутентичные тексты с выборочным пониманием значимой/нужной/интересующей информации.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162476" w:rsidRPr="00162476" w:rsidRDefault="00162476" w:rsidP="009D5CC7">
      <w:pPr>
        <w:pStyle w:val="13"/>
        <w:numPr>
          <w:ilvl w:val="0"/>
          <w:numId w:val="21"/>
        </w:numPr>
        <w:shd w:val="clear" w:color="auto" w:fill="FFFFFF"/>
      </w:pPr>
      <w:r w:rsidRPr="00162476">
        <w:t>заполнять анкеты и формуляры;</w:t>
      </w:r>
    </w:p>
    <w:p w:rsidR="00162476" w:rsidRPr="00162476" w:rsidRDefault="00162476" w:rsidP="009D5CC7">
      <w:pPr>
        <w:pStyle w:val="13"/>
        <w:numPr>
          <w:ilvl w:val="0"/>
          <w:numId w:val="21"/>
        </w:numPr>
        <w:shd w:val="clear" w:color="auto" w:fill="FFFFFF"/>
        <w:jc w:val="both"/>
      </w:pPr>
      <w:r w:rsidRPr="00162476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62476" w:rsidRPr="00162476" w:rsidRDefault="00162476" w:rsidP="009D5CC7">
      <w:pPr>
        <w:pStyle w:val="13"/>
        <w:numPr>
          <w:ilvl w:val="0"/>
          <w:numId w:val="21"/>
        </w:numPr>
        <w:shd w:val="clear" w:color="auto" w:fill="FFFFFF"/>
        <w:jc w:val="both"/>
      </w:pPr>
      <w:r w:rsidRPr="00162476">
        <w:t>составлять план, тезисы устного или письменного сообщения; кратко излагать результаты проектной деятельности.</w:t>
      </w:r>
    </w:p>
    <w:p w:rsidR="00162476" w:rsidRPr="00162476" w:rsidRDefault="00162476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</w:pPr>
      <w:r w:rsidRPr="00162476">
        <w:t>применение правил написания слов, изученных в основной школе;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знание основных способов словообразования (аффиксации, словосложения, конверсии);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знание признаков изученных грамматических явлений (</w:t>
      </w:r>
      <w:proofErr w:type="spellStart"/>
      <w:proofErr w:type="gramStart"/>
      <w:r w:rsidRPr="00162476">
        <w:t>видо</w:t>
      </w:r>
      <w:proofErr w:type="spellEnd"/>
      <w:r w:rsidRPr="00162476">
        <w:t>-временных</w:t>
      </w:r>
      <w:proofErr w:type="gramEnd"/>
      <w:r w:rsidRPr="00162476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62476" w:rsidRPr="00162476" w:rsidRDefault="00162476" w:rsidP="009D5CC7">
      <w:pPr>
        <w:pStyle w:val="13"/>
        <w:numPr>
          <w:ilvl w:val="0"/>
          <w:numId w:val="22"/>
        </w:numPr>
        <w:shd w:val="clear" w:color="auto" w:fill="FFFFFF"/>
        <w:jc w:val="both"/>
      </w:pPr>
      <w:r w:rsidRPr="00162476">
        <w:t>знание основных различий систем иностранного и русского/родного языков.</w:t>
      </w:r>
    </w:p>
    <w:p w:rsidR="00162476" w:rsidRPr="00162476" w:rsidRDefault="00162476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знакомство с образцами художественной, публицистической и научно-популярной литературы;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представление о сходстве и различиях в традициях своей страны и стран изучаемого языка;</w:t>
      </w:r>
    </w:p>
    <w:p w:rsidR="00162476" w:rsidRPr="00162476" w:rsidRDefault="00162476" w:rsidP="009D5CC7">
      <w:pPr>
        <w:pStyle w:val="13"/>
        <w:numPr>
          <w:ilvl w:val="0"/>
          <w:numId w:val="23"/>
        </w:numPr>
        <w:shd w:val="clear" w:color="auto" w:fill="FFFFFF"/>
        <w:jc w:val="both"/>
      </w:pPr>
      <w:r w:rsidRPr="00162476">
        <w:t>понимание роли владения иностранными языками в современном мире.</w:t>
      </w:r>
    </w:p>
    <w:p w:rsidR="00162476" w:rsidRPr="00162476" w:rsidRDefault="00162476" w:rsidP="009D5CC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162476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Б. </w:t>
      </w:r>
      <w:r w:rsidRPr="00162476">
        <w:rPr>
          <w:rFonts w:ascii="Times New Roman" w:hAnsi="Times New Roman"/>
          <w:sz w:val="24"/>
          <w:szCs w:val="24"/>
        </w:rPr>
        <w:t>В познавательной сфере:</w:t>
      </w:r>
    </w:p>
    <w:p w:rsidR="00162476" w:rsidRPr="00162476" w:rsidRDefault="00162476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62476" w:rsidRPr="00162476" w:rsidRDefault="00162476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владение приёмами работы с текстом: умение пользоваться определённой стратегией чтения/</w:t>
      </w:r>
      <w:proofErr w:type="spellStart"/>
      <w:r w:rsidRPr="00162476">
        <w:t>аудирования</w:t>
      </w:r>
      <w:proofErr w:type="spellEnd"/>
      <w:r w:rsidRPr="00162476">
        <w:t xml:space="preserve"> в зависимости от коммуникативной задачи (читать/слушать текст с разной глубиной понимания);</w:t>
      </w:r>
    </w:p>
    <w:p w:rsidR="00162476" w:rsidRPr="00162476" w:rsidRDefault="00162476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62476" w:rsidRPr="00162476" w:rsidRDefault="00162476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готовность и умение осуществлять индивидуальную и совместную проектную работу;</w:t>
      </w:r>
    </w:p>
    <w:p w:rsidR="00162476" w:rsidRPr="00162476" w:rsidRDefault="00162476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62476" w:rsidRPr="00162476" w:rsidRDefault="00162476" w:rsidP="009D5CC7">
      <w:pPr>
        <w:pStyle w:val="13"/>
        <w:numPr>
          <w:ilvl w:val="0"/>
          <w:numId w:val="24"/>
        </w:numPr>
        <w:shd w:val="clear" w:color="auto" w:fill="FFFFFF"/>
        <w:jc w:val="both"/>
      </w:pPr>
      <w:r w:rsidRPr="00162476">
        <w:t>владение способами и приёмами дальнейшего самостоятельного изучения иностранных языков.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В. </w:t>
      </w:r>
      <w:r w:rsidRPr="00162476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162476" w:rsidRPr="00162476" w:rsidRDefault="00162476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>представление о языке как средстве выражения чувств, эмоций, основе культуры мышления;</w:t>
      </w:r>
    </w:p>
    <w:p w:rsidR="00162476" w:rsidRPr="00162476" w:rsidRDefault="00162476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62476" w:rsidRPr="00162476" w:rsidRDefault="00162476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 xml:space="preserve">представление о целостном </w:t>
      </w:r>
      <w:proofErr w:type="spellStart"/>
      <w:r w:rsidRPr="00162476">
        <w:t>полиязычном</w:t>
      </w:r>
      <w:proofErr w:type="spellEnd"/>
      <w:r w:rsidRPr="00162476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62476" w:rsidRPr="00162476" w:rsidRDefault="00162476" w:rsidP="009D5CC7">
      <w:pPr>
        <w:pStyle w:val="13"/>
        <w:numPr>
          <w:ilvl w:val="0"/>
          <w:numId w:val="25"/>
        </w:numPr>
        <w:shd w:val="clear" w:color="auto" w:fill="FFFFFF"/>
        <w:jc w:val="both"/>
      </w:pPr>
      <w:r w:rsidRPr="0016247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Г. </w:t>
      </w:r>
      <w:r w:rsidRPr="00162476">
        <w:rPr>
          <w:rFonts w:ascii="Times New Roman" w:hAnsi="Times New Roman"/>
          <w:sz w:val="24"/>
          <w:szCs w:val="24"/>
        </w:rPr>
        <w:t>В эстетической сфере:</w:t>
      </w:r>
    </w:p>
    <w:p w:rsidR="00162476" w:rsidRPr="00162476" w:rsidRDefault="00162476" w:rsidP="009D5CC7">
      <w:pPr>
        <w:pStyle w:val="13"/>
        <w:numPr>
          <w:ilvl w:val="0"/>
          <w:numId w:val="26"/>
        </w:numPr>
        <w:shd w:val="clear" w:color="auto" w:fill="FFFFFF"/>
        <w:jc w:val="both"/>
      </w:pPr>
      <w:r w:rsidRPr="00162476">
        <w:t>владение элементарными средствами выражения чувств и эмоций на иностранном языке;</w:t>
      </w:r>
    </w:p>
    <w:p w:rsidR="00162476" w:rsidRPr="00162476" w:rsidRDefault="00162476" w:rsidP="009D5CC7">
      <w:pPr>
        <w:pStyle w:val="13"/>
        <w:numPr>
          <w:ilvl w:val="0"/>
          <w:numId w:val="26"/>
        </w:numPr>
        <w:shd w:val="clear" w:color="auto" w:fill="FFFFFF"/>
        <w:jc w:val="both"/>
      </w:pPr>
      <w:r w:rsidRPr="00162476"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62476" w:rsidRPr="00162476" w:rsidRDefault="00162476" w:rsidP="009D5CC7">
      <w:pPr>
        <w:pStyle w:val="13"/>
        <w:numPr>
          <w:ilvl w:val="0"/>
          <w:numId w:val="26"/>
        </w:numPr>
        <w:shd w:val="clear" w:color="auto" w:fill="FFFFFF"/>
        <w:jc w:val="both"/>
      </w:pPr>
      <w:r w:rsidRPr="00162476">
        <w:t>развитие чувства прекрасного в процессе обсуждения современных тенденций в живописи, музыке, литературе.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Д. </w:t>
      </w:r>
      <w:r w:rsidRPr="00162476">
        <w:rPr>
          <w:rFonts w:ascii="Times New Roman" w:hAnsi="Times New Roman"/>
          <w:sz w:val="24"/>
          <w:szCs w:val="24"/>
        </w:rPr>
        <w:t>В трудовой сфере:</w:t>
      </w:r>
    </w:p>
    <w:p w:rsidR="00162476" w:rsidRPr="00162476" w:rsidRDefault="00162476" w:rsidP="009D5CC7">
      <w:pPr>
        <w:pStyle w:val="13"/>
        <w:numPr>
          <w:ilvl w:val="0"/>
          <w:numId w:val="27"/>
        </w:numPr>
        <w:shd w:val="clear" w:color="auto" w:fill="FFFFFF"/>
        <w:jc w:val="both"/>
      </w:pPr>
      <w:r w:rsidRPr="00162476">
        <w:t>умение рационально планировать свой учебный труд;</w:t>
      </w:r>
    </w:p>
    <w:p w:rsidR="00162476" w:rsidRPr="00162476" w:rsidRDefault="00162476" w:rsidP="009D5CC7">
      <w:pPr>
        <w:pStyle w:val="13"/>
        <w:numPr>
          <w:ilvl w:val="0"/>
          <w:numId w:val="27"/>
        </w:numPr>
        <w:shd w:val="clear" w:color="auto" w:fill="FFFFFF"/>
      </w:pPr>
      <w:r w:rsidRPr="00162476">
        <w:t>умение работать в соответствии с намеченным планом.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 xml:space="preserve">Е. </w:t>
      </w:r>
      <w:r w:rsidRPr="00162476">
        <w:rPr>
          <w:rFonts w:ascii="Times New Roman" w:hAnsi="Times New Roman"/>
          <w:sz w:val="24"/>
          <w:szCs w:val="24"/>
        </w:rPr>
        <w:t>В физической сфере:</w:t>
      </w:r>
    </w:p>
    <w:p w:rsidR="00162476" w:rsidRPr="00162476" w:rsidRDefault="00162476" w:rsidP="009D5CC7">
      <w:pPr>
        <w:pStyle w:val="13"/>
        <w:numPr>
          <w:ilvl w:val="0"/>
          <w:numId w:val="28"/>
        </w:numPr>
        <w:shd w:val="clear" w:color="auto" w:fill="FFFFFF"/>
        <w:jc w:val="both"/>
      </w:pPr>
      <w:r w:rsidRPr="00162476">
        <w:t>стремление вести здоровый образ жизни (режим труда и отдыха, питание, спорт, фитнес).</w:t>
      </w:r>
    </w:p>
    <w:p w:rsidR="009D5CC7" w:rsidRPr="00395A1F" w:rsidRDefault="009D5CC7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162476" w:rsidRPr="00162476" w:rsidRDefault="00162476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162476">
        <w:rPr>
          <w:rFonts w:ascii="Times New Roman" w:hAnsi="Times New Roman"/>
          <w:b/>
          <w:caps/>
          <w:sz w:val="24"/>
          <w:szCs w:val="24"/>
        </w:rPr>
        <w:t>Содержание курса</w:t>
      </w:r>
    </w:p>
    <w:p w:rsidR="00162476" w:rsidRPr="00162476" w:rsidRDefault="00162476" w:rsidP="009D5CC7">
      <w:pPr>
        <w:shd w:val="clear" w:color="auto" w:fill="FFFFFF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4. Школьное</w:t>
      </w:r>
      <w:r w:rsidRPr="00162476">
        <w:rPr>
          <w:rFonts w:ascii="Times New Roman" w:hAnsi="Times New Roman"/>
          <w:sz w:val="24"/>
          <w:szCs w:val="24"/>
        </w:rPr>
        <w:tab/>
        <w:t>образование,</w:t>
      </w:r>
      <w:r w:rsidRPr="00162476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162476">
        <w:rPr>
          <w:rFonts w:ascii="Times New Roman" w:hAnsi="Times New Roman"/>
          <w:sz w:val="24"/>
          <w:szCs w:val="24"/>
        </w:rPr>
        <w:t>Уcловия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проживания в городской/сельской местности. Транспорт.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0127E9" w:rsidRDefault="000127E9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46C62" w:rsidRDefault="00A46C62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5"/>
        <w:gridCol w:w="6360"/>
        <w:gridCol w:w="2179"/>
      </w:tblGrid>
      <w:tr w:rsidR="00A46C62" w:rsidTr="00A4626E">
        <w:tc>
          <w:tcPr>
            <w:tcW w:w="817" w:type="dxa"/>
          </w:tcPr>
          <w:p w:rsidR="00A46C62" w:rsidRDefault="00A4626E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A46C62" w:rsidRDefault="00A4626E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26" w:type="dxa"/>
          </w:tcPr>
          <w:p w:rsidR="00A46C62" w:rsidRDefault="00A4626E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46C62" w:rsidTr="00A4626E">
        <w:tc>
          <w:tcPr>
            <w:tcW w:w="817" w:type="dxa"/>
          </w:tcPr>
          <w:p w:rsidR="00A46C62" w:rsidRDefault="00A4626E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46C62" w:rsidRPr="001B5544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2226" w:type="dxa"/>
          </w:tcPr>
          <w:p w:rsidR="00A46C62" w:rsidRPr="00843A10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843A1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46C62" w:rsidRPr="00F9647A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и среда обитания.</w:t>
            </w:r>
          </w:p>
        </w:tc>
        <w:tc>
          <w:tcPr>
            <w:tcW w:w="2226" w:type="dxa"/>
          </w:tcPr>
          <w:p w:rsidR="00A46C62" w:rsidRPr="00F9647A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84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46C62" w:rsidRPr="001B5544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Очевидное-невероятное.</w:t>
            </w:r>
          </w:p>
        </w:tc>
        <w:tc>
          <w:tcPr>
            <w:tcW w:w="2226" w:type="dxa"/>
          </w:tcPr>
          <w:p w:rsidR="00A46C62" w:rsidRPr="00F9647A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84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A46C62" w:rsidRPr="001B5544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5544">
              <w:rPr>
                <w:rFonts w:ascii="Times New Roman" w:hAnsi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2226" w:type="dxa"/>
          </w:tcPr>
          <w:p w:rsidR="00A46C62" w:rsidRPr="00F9647A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9647A">
              <w:rPr>
                <w:rFonts w:ascii="Times New Roman" w:hAnsi="Times New Roman"/>
                <w:sz w:val="24"/>
                <w:szCs w:val="24"/>
              </w:rPr>
              <w:t>1</w:t>
            </w:r>
            <w:r w:rsidR="0084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A46C62" w:rsidRPr="00686F86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и искусство.</w:t>
            </w:r>
          </w:p>
        </w:tc>
        <w:tc>
          <w:tcPr>
            <w:tcW w:w="2226" w:type="dxa"/>
          </w:tcPr>
          <w:p w:rsidR="00A46C62" w:rsidRPr="00686F86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</w:t>
            </w:r>
            <w:r w:rsidR="00843A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A46C62" w:rsidRPr="00686F86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 горожане. Общественная жизнь.</w:t>
            </w:r>
          </w:p>
        </w:tc>
        <w:tc>
          <w:tcPr>
            <w:tcW w:w="2226" w:type="dxa"/>
          </w:tcPr>
          <w:p w:rsidR="00A46C62" w:rsidRPr="00686F86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A46C62" w:rsidRPr="001B5544" w:rsidRDefault="00D276BD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Здоровье.  Безопасность</w:t>
            </w:r>
            <w:r w:rsidR="001B5544" w:rsidRPr="001B5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A46C62" w:rsidRPr="00686F86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</w:t>
            </w:r>
            <w:r w:rsidR="001B5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6C62" w:rsidTr="00A4626E">
        <w:tc>
          <w:tcPr>
            <w:tcW w:w="817" w:type="dxa"/>
          </w:tcPr>
          <w:p w:rsidR="00A46C62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521" w:type="dxa"/>
          </w:tcPr>
          <w:p w:rsidR="00A46C62" w:rsidRDefault="001B5544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трудностей. Досуг молодежи </w:t>
            </w:r>
            <w:r w:rsidR="00F96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A46C62" w:rsidRPr="00686F86" w:rsidRDefault="00F9647A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sz w:val="24"/>
                <w:szCs w:val="24"/>
              </w:rPr>
              <w:t>1</w:t>
            </w:r>
            <w:r w:rsidR="00260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A10" w:rsidTr="00A4626E">
        <w:tc>
          <w:tcPr>
            <w:tcW w:w="817" w:type="dxa"/>
          </w:tcPr>
          <w:p w:rsidR="00843A10" w:rsidRDefault="00843A10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843A10" w:rsidRPr="00843A10" w:rsidRDefault="00843A10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3A1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226" w:type="dxa"/>
          </w:tcPr>
          <w:p w:rsidR="00843A10" w:rsidRPr="00843A10" w:rsidRDefault="00260C63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6F86" w:rsidTr="00A4626E">
        <w:tc>
          <w:tcPr>
            <w:tcW w:w="817" w:type="dxa"/>
          </w:tcPr>
          <w:p w:rsidR="00686F86" w:rsidRDefault="00686F86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86F86" w:rsidRPr="00686F86" w:rsidRDefault="00686F86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6" w:type="dxa"/>
          </w:tcPr>
          <w:p w:rsidR="00686F86" w:rsidRPr="00686F86" w:rsidRDefault="00686F86" w:rsidP="009D5C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B55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46C62" w:rsidRDefault="00A46C62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Говорение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1.</w:t>
      </w:r>
      <w:r w:rsidRPr="00162476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Уметь вести: </w:t>
      </w:r>
    </w:p>
    <w:p w:rsidR="00162476" w:rsidRPr="00162476" w:rsidRDefault="00162476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диалоги этикетного характера, </w:t>
      </w:r>
    </w:p>
    <w:p w:rsidR="00162476" w:rsidRPr="00162476" w:rsidRDefault="00162476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диалог-расспрос, </w:t>
      </w:r>
    </w:p>
    <w:p w:rsidR="00162476" w:rsidRPr="00162476" w:rsidRDefault="00162476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диалог-побуждение к действию, </w:t>
      </w:r>
    </w:p>
    <w:p w:rsidR="00162476" w:rsidRPr="00162476" w:rsidRDefault="00162476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диалог – обмен мнениями, </w:t>
      </w:r>
    </w:p>
    <w:p w:rsidR="00162476" w:rsidRPr="00162476" w:rsidRDefault="00162476" w:rsidP="009D5CC7">
      <w:pPr>
        <w:pStyle w:val="1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комбинированные диалоги.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Объём диалога –  до 4–5 </w:t>
      </w:r>
      <w:proofErr w:type="gramStart"/>
      <w:r w:rsidRPr="00162476">
        <w:rPr>
          <w:rFonts w:ascii="Times New Roman" w:hAnsi="Times New Roman"/>
          <w:sz w:val="24"/>
          <w:szCs w:val="24"/>
        </w:rPr>
        <w:t>реплик  со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стороны каждого учащегося.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2.</w:t>
      </w:r>
      <w:r w:rsidRPr="00162476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162476" w:rsidRPr="00162476" w:rsidRDefault="00162476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Уметь пользоваться:</w:t>
      </w:r>
    </w:p>
    <w:p w:rsidR="00162476" w:rsidRPr="00162476" w:rsidRDefault="00162476" w:rsidP="009D5CC7">
      <w:pPr>
        <w:pStyle w:val="13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162476">
        <w:t xml:space="preserve">основными коммуникативными типами речи: </w:t>
      </w:r>
      <w:r w:rsidRPr="00162476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Объем монологического высказывания – до</w:t>
      </w:r>
      <w:r w:rsidR="000127E9">
        <w:rPr>
          <w:rFonts w:ascii="Times New Roman" w:hAnsi="Times New Roman"/>
          <w:sz w:val="24"/>
          <w:szCs w:val="24"/>
        </w:rPr>
        <w:t xml:space="preserve"> 10–12 фраз.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i/>
          <w:sz w:val="24"/>
          <w:szCs w:val="24"/>
        </w:rPr>
        <w:t>Жанры текстов</w:t>
      </w:r>
      <w:r w:rsidRPr="00162476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i/>
          <w:sz w:val="24"/>
          <w:szCs w:val="24"/>
        </w:rPr>
        <w:t>Типы текстов</w:t>
      </w:r>
      <w:r w:rsidRPr="00162476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– до 1 мин.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– до 2 мин.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lastRenderedPageBreak/>
        <w:t>Аудирование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16247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– до 1,5 мин.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Чтение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Уметь: </w:t>
      </w:r>
    </w:p>
    <w:p w:rsidR="00162476" w:rsidRPr="00162476" w:rsidRDefault="00162476" w:rsidP="009D5CC7">
      <w:pPr>
        <w:pStyle w:val="13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Уметь: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Орфография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9D5CC7" w:rsidRPr="00395A1F" w:rsidRDefault="009D5CC7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162476" w:rsidRPr="00162476" w:rsidRDefault="00162476" w:rsidP="009D5CC7">
      <w:pPr>
        <w:pStyle w:val="13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162476">
        <w:rPr>
          <w:rFonts w:eastAsia="Times New Roman"/>
        </w:rPr>
        <w:t xml:space="preserve">аффиксация: </w:t>
      </w:r>
    </w:p>
    <w:p w:rsidR="00162476" w:rsidRPr="00162476" w:rsidRDefault="00162476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глаголов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-dis-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disagree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mis</w:t>
      </w:r>
      <w:proofErr w:type="spellEnd"/>
      <w:r w:rsidRPr="00162476">
        <w:rPr>
          <w:rFonts w:eastAsia="Times New Roman"/>
          <w:i/>
          <w:lang w:val="en-US"/>
        </w:rPr>
        <w:t>-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misunderstand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-re-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rewrite</w:t>
      </w:r>
      <w:r w:rsidRPr="00162476">
        <w:rPr>
          <w:rFonts w:eastAsia="Times New Roman"/>
          <w:lang w:val="en-US"/>
        </w:rPr>
        <w:t xml:space="preserve">); </w:t>
      </w:r>
      <w:proofErr w:type="spellStart"/>
      <w:r w:rsidRPr="00162476">
        <w:rPr>
          <w:rFonts w:eastAsia="Times New Roman"/>
          <w:i/>
          <w:lang w:val="en-US"/>
        </w:rPr>
        <w:t>ize</w:t>
      </w:r>
      <w:proofErr w:type="spellEnd"/>
      <w:r w:rsidRPr="00162476">
        <w:rPr>
          <w:rFonts w:eastAsia="Times New Roman"/>
          <w:i/>
          <w:lang w:val="en-US"/>
        </w:rPr>
        <w:t>/</w:t>
      </w:r>
      <w:proofErr w:type="spellStart"/>
      <w:r w:rsidRPr="00162476">
        <w:rPr>
          <w:rFonts w:eastAsia="Times New Roman"/>
          <w:i/>
          <w:lang w:val="en-US"/>
        </w:rPr>
        <w:t>ise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revise</w:t>
      </w:r>
      <w:r w:rsidRPr="00162476">
        <w:rPr>
          <w:rFonts w:eastAsia="Times New Roman"/>
          <w:lang w:val="en-US"/>
        </w:rPr>
        <w:t>);</w:t>
      </w:r>
    </w:p>
    <w:p w:rsidR="00162476" w:rsidRPr="00162476" w:rsidRDefault="00162476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существительных</w:t>
      </w:r>
      <w:r w:rsidRPr="00162476">
        <w:rPr>
          <w:rFonts w:eastAsia="Times New Roman"/>
          <w:lang w:val="en-US"/>
        </w:rPr>
        <w:tab/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sion</w:t>
      </w:r>
      <w:proofErr w:type="spellEnd"/>
      <w:r w:rsidRPr="00162476">
        <w:rPr>
          <w:rFonts w:eastAsia="Times New Roman"/>
          <w:i/>
          <w:lang w:val="en-US"/>
        </w:rPr>
        <w:t>/-</w:t>
      </w:r>
      <w:proofErr w:type="spellStart"/>
      <w:r w:rsidRPr="00162476">
        <w:rPr>
          <w:rFonts w:eastAsia="Times New Roman"/>
          <w:i/>
          <w:lang w:val="en-US"/>
        </w:rPr>
        <w:t>tion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conclusion/celebration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ance</w:t>
      </w:r>
      <w:proofErr w:type="spellEnd"/>
      <w:r w:rsidRPr="00162476">
        <w:rPr>
          <w:rFonts w:eastAsia="Times New Roman"/>
          <w:i/>
          <w:lang w:val="en-US"/>
        </w:rPr>
        <w:t>/-</w:t>
      </w:r>
      <w:proofErr w:type="spellStart"/>
      <w:r w:rsidRPr="00162476">
        <w:rPr>
          <w:rFonts w:eastAsia="Times New Roman"/>
          <w:i/>
          <w:lang w:val="en-US"/>
        </w:rPr>
        <w:t>ence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performance/influence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ment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environment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ity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possibility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-ness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kindness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-ship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friendship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ist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optimist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ing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meeting</w:t>
      </w:r>
      <w:r w:rsidRPr="00162476">
        <w:rPr>
          <w:rFonts w:eastAsia="Times New Roman"/>
          <w:lang w:val="en-US"/>
        </w:rPr>
        <w:t>);</w:t>
      </w:r>
    </w:p>
    <w:p w:rsidR="00162476" w:rsidRPr="00162476" w:rsidRDefault="00162476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прилагательных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un-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unpleasant</w:t>
      </w:r>
      <w:r w:rsidRPr="00162476">
        <w:rPr>
          <w:rFonts w:eastAsia="Times New Roman"/>
          <w:lang w:val="en-US"/>
        </w:rPr>
        <w:t>),</w:t>
      </w:r>
      <w:r w:rsidRPr="00162476">
        <w:rPr>
          <w:rFonts w:eastAsia="Times New Roman"/>
          <w:i/>
          <w:lang w:val="en-US"/>
        </w:rPr>
        <w:t xml:space="preserve"> </w:t>
      </w:r>
      <w:proofErr w:type="spellStart"/>
      <w:r w:rsidRPr="00162476">
        <w:rPr>
          <w:rFonts w:eastAsia="Times New Roman"/>
          <w:i/>
          <w:lang w:val="en-US"/>
        </w:rPr>
        <w:t>im</w:t>
      </w:r>
      <w:proofErr w:type="spellEnd"/>
      <w:r w:rsidRPr="00162476">
        <w:rPr>
          <w:rFonts w:eastAsia="Times New Roman"/>
          <w:i/>
          <w:lang w:val="en-US"/>
        </w:rPr>
        <w:t>-/in-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impolite/independent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inter-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international</w:t>
      </w:r>
      <w:r w:rsidRPr="00162476">
        <w:rPr>
          <w:rFonts w:eastAsia="Times New Roman"/>
          <w:lang w:val="en-US"/>
        </w:rPr>
        <w:t xml:space="preserve">); </w:t>
      </w:r>
      <w:r w:rsidRPr="00162476">
        <w:rPr>
          <w:rFonts w:eastAsia="Times New Roman"/>
          <w:i/>
          <w:lang w:val="en-US"/>
        </w:rPr>
        <w:t>-y</w:t>
      </w:r>
      <w:r w:rsidRPr="00162476">
        <w:rPr>
          <w:rFonts w:eastAsia="Times New Roman"/>
          <w:lang w:val="en-US"/>
        </w:rPr>
        <w:t xml:space="preserve"> (</w:t>
      </w:r>
      <w:proofErr w:type="spellStart"/>
      <w:r w:rsidRPr="00162476">
        <w:rPr>
          <w:rFonts w:eastAsia="Times New Roman"/>
          <w:i/>
          <w:lang w:val="en-US"/>
        </w:rPr>
        <w:t>buzy</w:t>
      </w:r>
      <w:proofErr w:type="spellEnd"/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ly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lovely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ful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careful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-al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historical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ic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scientific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ian</w:t>
      </w:r>
      <w:proofErr w:type="spellEnd"/>
      <w:r w:rsidRPr="00162476">
        <w:rPr>
          <w:rFonts w:eastAsia="Times New Roman"/>
          <w:lang w:val="en-US"/>
        </w:rPr>
        <w:t>/</w:t>
      </w:r>
      <w:r w:rsidRPr="00162476">
        <w:rPr>
          <w:rFonts w:eastAsia="Times New Roman"/>
          <w:i/>
          <w:lang w:val="en-US"/>
        </w:rPr>
        <w:t>-an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Russian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ing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loving</w:t>
      </w:r>
      <w:r w:rsidRPr="00162476">
        <w:rPr>
          <w:rFonts w:eastAsia="Times New Roman"/>
          <w:lang w:val="en-US"/>
        </w:rPr>
        <w:t xml:space="preserve">);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ous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dangerous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-able/-</w:t>
      </w:r>
      <w:proofErr w:type="spellStart"/>
      <w:r w:rsidRPr="00162476">
        <w:rPr>
          <w:rFonts w:eastAsia="Times New Roman"/>
          <w:i/>
          <w:lang w:val="en-US"/>
        </w:rPr>
        <w:t>ible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enjoyable</w:t>
      </w:r>
      <w:r w:rsidRPr="00162476">
        <w:rPr>
          <w:rFonts w:eastAsia="Times New Roman"/>
          <w:lang w:val="en-US"/>
        </w:rPr>
        <w:t>/</w:t>
      </w:r>
      <w:r w:rsidRPr="00162476">
        <w:rPr>
          <w:rFonts w:eastAsia="Times New Roman"/>
          <w:i/>
          <w:lang w:val="en-US"/>
        </w:rPr>
        <w:t>responsible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-less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harmless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ive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native</w:t>
      </w:r>
      <w:r w:rsidRPr="00162476">
        <w:rPr>
          <w:rFonts w:eastAsia="Times New Roman"/>
          <w:lang w:val="en-US"/>
        </w:rPr>
        <w:t>);</w:t>
      </w:r>
    </w:p>
    <w:p w:rsidR="00162476" w:rsidRPr="00162476" w:rsidRDefault="00162476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 xml:space="preserve">наречий </w:t>
      </w:r>
      <w:r w:rsidRPr="00162476">
        <w:rPr>
          <w:rFonts w:eastAsia="Times New Roman"/>
          <w:i/>
        </w:rPr>
        <w:t>-</w:t>
      </w:r>
      <w:proofErr w:type="spellStart"/>
      <w:r w:rsidRPr="00162476">
        <w:rPr>
          <w:rFonts w:eastAsia="Times New Roman"/>
          <w:i/>
        </w:rPr>
        <w:t>ly</w:t>
      </w:r>
      <w:proofErr w:type="spellEnd"/>
      <w:r w:rsidRPr="00162476">
        <w:rPr>
          <w:rFonts w:eastAsia="Times New Roman"/>
        </w:rPr>
        <w:t xml:space="preserve"> (</w:t>
      </w:r>
      <w:proofErr w:type="spellStart"/>
      <w:r w:rsidRPr="00162476">
        <w:rPr>
          <w:rFonts w:eastAsia="Times New Roman"/>
          <w:i/>
        </w:rPr>
        <w:t>usually</w:t>
      </w:r>
      <w:proofErr w:type="spellEnd"/>
      <w:r w:rsidRPr="00162476">
        <w:rPr>
          <w:rFonts w:eastAsia="Times New Roman"/>
        </w:rPr>
        <w:t xml:space="preserve">); </w:t>
      </w:r>
    </w:p>
    <w:p w:rsidR="00162476" w:rsidRPr="00162476" w:rsidRDefault="00162476" w:rsidP="009D5CC7">
      <w:pPr>
        <w:pStyle w:val="13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числительных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-teen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fifteen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-ty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seventy</w:t>
      </w:r>
      <w:r w:rsidRPr="00162476">
        <w:rPr>
          <w:rFonts w:eastAsia="Times New Roman"/>
          <w:lang w:val="en-US"/>
        </w:rPr>
        <w:t xml:space="preserve">), </w:t>
      </w:r>
      <w:r w:rsidRPr="00162476">
        <w:rPr>
          <w:rFonts w:eastAsia="Times New Roman"/>
          <w:i/>
          <w:lang w:val="en-US"/>
        </w:rPr>
        <w:t>-</w:t>
      </w:r>
      <w:proofErr w:type="spellStart"/>
      <w:r w:rsidRPr="00162476">
        <w:rPr>
          <w:rFonts w:eastAsia="Times New Roman"/>
          <w:i/>
          <w:lang w:val="en-US"/>
        </w:rPr>
        <w:t>th</w:t>
      </w:r>
      <w:proofErr w:type="spellEnd"/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sixth</w:t>
      </w:r>
      <w:r w:rsidRPr="00162476">
        <w:rPr>
          <w:rFonts w:eastAsia="Times New Roman"/>
          <w:lang w:val="en-US"/>
        </w:rPr>
        <w:t xml:space="preserve">); </w:t>
      </w:r>
    </w:p>
    <w:p w:rsidR="00162476" w:rsidRPr="00162476" w:rsidRDefault="00162476" w:rsidP="009D5CC7">
      <w:pPr>
        <w:pStyle w:val="13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162476">
        <w:rPr>
          <w:rFonts w:eastAsia="Times New Roman"/>
        </w:rPr>
        <w:t xml:space="preserve">словосложение: </w:t>
      </w:r>
    </w:p>
    <w:p w:rsidR="00162476" w:rsidRPr="00162476" w:rsidRDefault="00162476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 существительное + существительное (</w:t>
      </w:r>
      <w:proofErr w:type="spellStart"/>
      <w:r w:rsidRPr="00162476">
        <w:rPr>
          <w:rFonts w:eastAsia="Times New Roman"/>
          <w:i/>
        </w:rPr>
        <w:t>peacemaker</w:t>
      </w:r>
      <w:proofErr w:type="spellEnd"/>
      <w:r w:rsidRPr="00162476">
        <w:rPr>
          <w:rFonts w:eastAsia="Times New Roman"/>
        </w:rPr>
        <w:t>);</w:t>
      </w:r>
    </w:p>
    <w:p w:rsidR="00162476" w:rsidRPr="00162476" w:rsidRDefault="00162476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 прилагательное + прилагательное (</w:t>
      </w:r>
      <w:proofErr w:type="spellStart"/>
      <w:r w:rsidRPr="00162476">
        <w:rPr>
          <w:rFonts w:eastAsia="Times New Roman"/>
          <w:i/>
        </w:rPr>
        <w:t>well-known</w:t>
      </w:r>
      <w:proofErr w:type="spellEnd"/>
      <w:r w:rsidRPr="00162476">
        <w:rPr>
          <w:rFonts w:eastAsia="Times New Roman"/>
        </w:rPr>
        <w:t xml:space="preserve">); </w:t>
      </w:r>
    </w:p>
    <w:p w:rsidR="00162476" w:rsidRPr="00162476" w:rsidRDefault="00162476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 прилагательное + существительное (</w:t>
      </w:r>
      <w:proofErr w:type="spellStart"/>
      <w:r w:rsidRPr="00162476">
        <w:rPr>
          <w:rFonts w:eastAsia="Times New Roman"/>
          <w:i/>
        </w:rPr>
        <w:t>blackboard</w:t>
      </w:r>
      <w:proofErr w:type="spellEnd"/>
      <w:r w:rsidRPr="00162476">
        <w:rPr>
          <w:rFonts w:eastAsia="Times New Roman"/>
        </w:rPr>
        <w:t xml:space="preserve">); </w:t>
      </w:r>
    </w:p>
    <w:p w:rsidR="00162476" w:rsidRPr="00162476" w:rsidRDefault="00162476" w:rsidP="009D5CC7">
      <w:pPr>
        <w:pStyle w:val="13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 xml:space="preserve"> местоимение + существительное (</w:t>
      </w:r>
      <w:proofErr w:type="spellStart"/>
      <w:r w:rsidRPr="00162476">
        <w:rPr>
          <w:rFonts w:eastAsia="Times New Roman"/>
          <w:i/>
        </w:rPr>
        <w:t>self-respect</w:t>
      </w:r>
      <w:proofErr w:type="spellEnd"/>
      <w:r w:rsidRPr="00162476">
        <w:rPr>
          <w:rFonts w:eastAsia="Times New Roman"/>
        </w:rPr>
        <w:t xml:space="preserve">);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3) конверсия:</w:t>
      </w:r>
    </w:p>
    <w:p w:rsidR="00162476" w:rsidRPr="00162476" w:rsidRDefault="00162476" w:rsidP="009D5CC7">
      <w:pPr>
        <w:pStyle w:val="13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162476">
        <w:rPr>
          <w:rFonts w:eastAsia="Times New Roman"/>
          <w:i/>
        </w:rPr>
        <w:t>to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play</w:t>
      </w:r>
      <w:proofErr w:type="spellEnd"/>
      <w:r w:rsidRPr="00162476">
        <w:rPr>
          <w:rFonts w:eastAsia="Times New Roman"/>
          <w:i/>
        </w:rPr>
        <w:t xml:space="preserve"> – </w:t>
      </w:r>
      <w:proofErr w:type="spellStart"/>
      <w:r w:rsidRPr="00162476">
        <w:rPr>
          <w:rFonts w:eastAsia="Times New Roman"/>
          <w:i/>
        </w:rPr>
        <w:t>play</w:t>
      </w:r>
      <w:proofErr w:type="spellEnd"/>
      <w:r w:rsidRPr="00162476">
        <w:rPr>
          <w:rFonts w:eastAsia="Times New Roman"/>
        </w:rPr>
        <w:t>);</w:t>
      </w:r>
    </w:p>
    <w:p w:rsidR="00162476" w:rsidRPr="00162476" w:rsidRDefault="00162476" w:rsidP="009D5CC7">
      <w:pPr>
        <w:pStyle w:val="13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>образование прилагательных от существительных (</w:t>
      </w:r>
      <w:proofErr w:type="spellStart"/>
      <w:r w:rsidRPr="00162476">
        <w:rPr>
          <w:rFonts w:eastAsia="Times New Roman"/>
          <w:i/>
        </w:rPr>
        <w:t>cold</w:t>
      </w:r>
      <w:proofErr w:type="spellEnd"/>
      <w:r w:rsidRPr="00162476">
        <w:rPr>
          <w:rFonts w:eastAsia="Times New Roman"/>
        </w:rPr>
        <w:t xml:space="preserve"> – </w:t>
      </w:r>
      <w:proofErr w:type="spellStart"/>
      <w:r w:rsidRPr="00162476">
        <w:rPr>
          <w:rFonts w:eastAsia="Times New Roman"/>
          <w:i/>
        </w:rPr>
        <w:t>cold</w:t>
      </w:r>
      <w:proofErr w:type="spellEnd"/>
      <w:r w:rsidRPr="00162476">
        <w:rPr>
          <w:rFonts w:eastAsia="Times New Roman"/>
        </w:rPr>
        <w:t xml:space="preserve"> </w:t>
      </w:r>
      <w:proofErr w:type="spellStart"/>
      <w:r w:rsidRPr="00162476">
        <w:rPr>
          <w:rFonts w:eastAsia="Times New Roman"/>
          <w:i/>
        </w:rPr>
        <w:t>winter</w:t>
      </w:r>
      <w:proofErr w:type="spellEnd"/>
      <w:r w:rsidRPr="00162476">
        <w:rPr>
          <w:rFonts w:eastAsia="Times New Roman"/>
        </w:rPr>
        <w:t>).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162476">
        <w:rPr>
          <w:rFonts w:ascii="Times New Roman" w:hAnsi="Times New Roman"/>
          <w:i/>
          <w:sz w:val="24"/>
          <w:szCs w:val="24"/>
        </w:rPr>
        <w:t>doctor</w:t>
      </w:r>
      <w:proofErr w:type="spellEnd"/>
      <w:r w:rsidRPr="00162476">
        <w:rPr>
          <w:rFonts w:ascii="Times New Roman" w:hAnsi="Times New Roman"/>
          <w:sz w:val="24"/>
          <w:szCs w:val="24"/>
        </w:rPr>
        <w:t>).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62476">
        <w:rPr>
          <w:rFonts w:eastAsia="Times New Roman"/>
          <w:i/>
        </w:rPr>
        <w:t>We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moved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to</w:t>
      </w:r>
      <w:proofErr w:type="spellEnd"/>
      <w:r w:rsidRPr="00162476">
        <w:rPr>
          <w:rFonts w:eastAsia="Times New Roman"/>
          <w:i/>
        </w:rPr>
        <w:t xml:space="preserve"> a </w:t>
      </w:r>
      <w:proofErr w:type="spellStart"/>
      <w:r w:rsidRPr="00162476">
        <w:rPr>
          <w:rFonts w:eastAsia="Times New Roman"/>
          <w:i/>
        </w:rPr>
        <w:t>new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house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last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year</w:t>
      </w:r>
      <w:proofErr w:type="spellEnd"/>
      <w:r w:rsidRPr="00162476">
        <w:rPr>
          <w:rFonts w:eastAsia="Times New Roman"/>
        </w:rPr>
        <w:t>); предложения с начальным ‘</w:t>
      </w:r>
      <w:proofErr w:type="spellStart"/>
      <w:r w:rsidRPr="00162476">
        <w:rPr>
          <w:rFonts w:eastAsia="Times New Roman"/>
          <w:i/>
        </w:rPr>
        <w:t>It</w:t>
      </w:r>
      <w:proofErr w:type="spellEnd"/>
      <w:r w:rsidRPr="00162476">
        <w:rPr>
          <w:rFonts w:eastAsia="Times New Roman"/>
        </w:rPr>
        <w:t>’ и с начальным ‘</w:t>
      </w:r>
      <w:proofErr w:type="spellStart"/>
      <w:r w:rsidRPr="00162476">
        <w:rPr>
          <w:rFonts w:eastAsia="Times New Roman"/>
          <w:i/>
        </w:rPr>
        <w:t>There</w:t>
      </w:r>
      <w:proofErr w:type="spellEnd"/>
      <w:r w:rsidRPr="00162476">
        <w:rPr>
          <w:rFonts w:eastAsia="Times New Roman"/>
          <w:i/>
        </w:rPr>
        <w:t xml:space="preserve"> + </w:t>
      </w:r>
      <w:proofErr w:type="spellStart"/>
      <w:r w:rsidRPr="00162476">
        <w:rPr>
          <w:rFonts w:eastAsia="Times New Roman"/>
          <w:i/>
        </w:rPr>
        <w:t>to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be</w:t>
      </w:r>
      <w:proofErr w:type="spellEnd"/>
      <w:r w:rsidRPr="00162476">
        <w:rPr>
          <w:rFonts w:eastAsia="Times New Roman"/>
        </w:rPr>
        <w:t>’ (</w:t>
      </w:r>
      <w:proofErr w:type="spellStart"/>
      <w:r w:rsidRPr="00162476">
        <w:rPr>
          <w:rFonts w:eastAsia="Times New Roman"/>
          <w:i/>
        </w:rPr>
        <w:t>It’s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cold</w:t>
      </w:r>
      <w:proofErr w:type="spellEnd"/>
      <w:r w:rsidRPr="00162476">
        <w:rPr>
          <w:rFonts w:eastAsia="Times New Roman"/>
          <w:i/>
        </w:rPr>
        <w:t xml:space="preserve">. </w:t>
      </w:r>
      <w:proofErr w:type="gramStart"/>
      <w:r w:rsidRPr="00162476">
        <w:rPr>
          <w:rFonts w:eastAsia="Times New Roman"/>
          <w:i/>
          <w:lang w:val="en-US"/>
        </w:rPr>
        <w:t>It’s</w:t>
      </w:r>
      <w:proofErr w:type="gramEnd"/>
      <w:r w:rsidRPr="00162476">
        <w:rPr>
          <w:rFonts w:eastAsia="Times New Roman"/>
          <w:i/>
          <w:lang w:val="en-US"/>
        </w:rPr>
        <w:t xml:space="preserve"> five o’clock. </w:t>
      </w:r>
      <w:proofErr w:type="gramStart"/>
      <w:r w:rsidRPr="00162476">
        <w:rPr>
          <w:rFonts w:eastAsia="Times New Roman"/>
          <w:i/>
          <w:lang w:val="en-US"/>
        </w:rPr>
        <w:t>It’s</w:t>
      </w:r>
      <w:proofErr w:type="gramEnd"/>
      <w:r w:rsidRPr="00162476">
        <w:rPr>
          <w:rFonts w:eastAsia="Times New Roman"/>
          <w:i/>
          <w:lang w:val="en-US"/>
        </w:rPr>
        <w:t xml:space="preserve"> interesting. It was winter. There are </w:t>
      </w:r>
      <w:proofErr w:type="gramStart"/>
      <w:r w:rsidRPr="00162476">
        <w:rPr>
          <w:rFonts w:eastAsia="Times New Roman"/>
          <w:i/>
          <w:lang w:val="en-US"/>
        </w:rPr>
        <w:t>a lot of</w:t>
      </w:r>
      <w:proofErr w:type="gramEnd"/>
      <w:r w:rsidRPr="00162476">
        <w:rPr>
          <w:rFonts w:eastAsia="Times New Roman"/>
          <w:i/>
          <w:lang w:val="en-US"/>
        </w:rPr>
        <w:t xml:space="preserve"> trees in the park</w:t>
      </w:r>
      <w:r w:rsidRPr="00162476">
        <w:rPr>
          <w:rFonts w:eastAsia="Times New Roman"/>
          <w:lang w:val="en-US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Сложносочинённые предложения с сочинительными союзами </w:t>
      </w:r>
      <w:proofErr w:type="spellStart"/>
      <w:r w:rsidRPr="00162476">
        <w:rPr>
          <w:rFonts w:eastAsia="Times New Roman"/>
          <w:i/>
        </w:rPr>
        <w:t>and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but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or</w:t>
      </w:r>
      <w:proofErr w:type="spellEnd"/>
      <w:r w:rsidRPr="00162476">
        <w:rPr>
          <w:rFonts w:eastAsia="Times New Roman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Сложноподчинённые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предложения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союзами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союзными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словами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what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when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why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which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that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who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if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because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that’s why</w:t>
      </w:r>
      <w:r w:rsidRPr="00162476">
        <w:rPr>
          <w:rFonts w:eastAsia="Times New Roman"/>
          <w:lang w:val="en-US"/>
        </w:rPr>
        <w:t xml:space="preserve">, </w:t>
      </w:r>
      <w:proofErr w:type="spellStart"/>
      <w:r w:rsidRPr="00162476">
        <w:rPr>
          <w:rFonts w:eastAsia="Times New Roman"/>
          <w:i/>
          <w:lang w:val="en-US"/>
        </w:rPr>
        <w:t>than</w:t>
      </w:r>
      <w:proofErr w:type="spellEnd"/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so</w:t>
      </w:r>
      <w:r w:rsidRPr="00162476">
        <w:rPr>
          <w:rFonts w:eastAsia="Times New Roman"/>
          <w:lang w:val="en-US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162476">
        <w:rPr>
          <w:rFonts w:eastAsia="Times New Roman"/>
          <w:i/>
        </w:rPr>
        <w:t>for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since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during</w:t>
      </w:r>
      <w:proofErr w:type="spellEnd"/>
      <w:r w:rsidRPr="00162476">
        <w:rPr>
          <w:rFonts w:eastAsia="Times New Roman"/>
        </w:rPr>
        <w:t xml:space="preserve">; цели с союзом </w:t>
      </w:r>
      <w:proofErr w:type="spellStart"/>
      <w:r w:rsidRPr="00162476">
        <w:rPr>
          <w:rFonts w:eastAsia="Times New Roman"/>
          <w:i/>
        </w:rPr>
        <w:t>so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that</w:t>
      </w:r>
      <w:proofErr w:type="spellEnd"/>
      <w:r w:rsidRPr="00162476">
        <w:rPr>
          <w:rFonts w:eastAsia="Times New Roman"/>
        </w:rPr>
        <w:t xml:space="preserve">; условия с союзом </w:t>
      </w:r>
      <w:proofErr w:type="spellStart"/>
      <w:r w:rsidRPr="00162476">
        <w:rPr>
          <w:rFonts w:eastAsia="Times New Roman"/>
          <w:i/>
        </w:rPr>
        <w:t>unless</w:t>
      </w:r>
      <w:proofErr w:type="spellEnd"/>
      <w:r w:rsidRPr="00162476">
        <w:rPr>
          <w:rFonts w:eastAsia="Times New Roman"/>
        </w:rPr>
        <w:t xml:space="preserve">; определительными с союзами </w:t>
      </w:r>
      <w:proofErr w:type="spellStart"/>
      <w:r w:rsidRPr="00162476">
        <w:rPr>
          <w:rFonts w:eastAsia="Times New Roman"/>
          <w:i/>
        </w:rPr>
        <w:t>who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which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that</w:t>
      </w:r>
      <w:proofErr w:type="spellEnd"/>
      <w:r w:rsidRPr="00162476">
        <w:rPr>
          <w:rFonts w:eastAsia="Times New Roman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162476">
        <w:rPr>
          <w:rFonts w:eastAsia="Times New Roman"/>
          <w:i/>
        </w:rPr>
        <w:t>whoever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whatever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however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whenever</w:t>
      </w:r>
      <w:proofErr w:type="spellEnd"/>
      <w:r w:rsidRPr="00162476">
        <w:rPr>
          <w:rFonts w:eastAsia="Times New Roman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Условные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предложения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реального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Conditional I – If it doesn’t rain, they’ll go for a picnic</w:t>
      </w:r>
      <w:r w:rsidRPr="00162476">
        <w:rPr>
          <w:rFonts w:eastAsia="Times New Roman"/>
          <w:lang w:val="en-US"/>
        </w:rPr>
        <w:t xml:space="preserve">) </w:t>
      </w:r>
      <w:r w:rsidRPr="00162476">
        <w:rPr>
          <w:rFonts w:eastAsia="Times New Roman"/>
        </w:rPr>
        <w:t>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нереального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характера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Conditional II – If I were rich, I would help the endangered animals</w:t>
      </w:r>
      <w:r w:rsidRPr="00162476">
        <w:rPr>
          <w:rFonts w:eastAsia="Times New Roman"/>
          <w:lang w:val="en-US"/>
        </w:rPr>
        <w:t>;</w:t>
      </w:r>
      <w:r w:rsidRPr="00162476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162476">
        <w:rPr>
          <w:rFonts w:eastAsia="Times New Roman"/>
          <w:lang w:val="en-US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lastRenderedPageBreak/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162476">
        <w:rPr>
          <w:rFonts w:eastAsia="Times New Roman"/>
          <w:i/>
        </w:rPr>
        <w:t>Present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Future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Past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Simple</w:t>
      </w:r>
      <w:proofErr w:type="spellEnd"/>
      <w:r w:rsidRPr="00162476">
        <w:rPr>
          <w:rFonts w:eastAsia="Times New Roman"/>
        </w:rPr>
        <w:t xml:space="preserve">; </w:t>
      </w:r>
      <w:proofErr w:type="spellStart"/>
      <w:r w:rsidRPr="00162476">
        <w:rPr>
          <w:rFonts w:eastAsia="Times New Roman"/>
          <w:i/>
        </w:rPr>
        <w:t>Present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Perfect</w:t>
      </w:r>
      <w:proofErr w:type="spellEnd"/>
      <w:r w:rsidRPr="00162476">
        <w:rPr>
          <w:rFonts w:eastAsia="Times New Roman"/>
        </w:rPr>
        <w:t xml:space="preserve">; </w:t>
      </w:r>
      <w:proofErr w:type="spellStart"/>
      <w:r w:rsidRPr="00162476">
        <w:rPr>
          <w:rFonts w:eastAsia="Times New Roman"/>
          <w:i/>
        </w:rPr>
        <w:t>Present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Continuous</w:t>
      </w:r>
      <w:proofErr w:type="spellEnd"/>
      <w:r w:rsidRPr="00162476">
        <w:rPr>
          <w:rFonts w:eastAsia="Times New Roman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Побудительные предложения в утвердительной (</w:t>
      </w:r>
      <w:proofErr w:type="spellStart"/>
      <w:r w:rsidRPr="00162476">
        <w:rPr>
          <w:rFonts w:eastAsia="Times New Roman"/>
          <w:i/>
        </w:rPr>
        <w:t>Be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careful</w:t>
      </w:r>
      <w:proofErr w:type="spellEnd"/>
      <w:r w:rsidRPr="00162476">
        <w:rPr>
          <w:rFonts w:eastAsia="Times New Roman"/>
        </w:rPr>
        <w:t>) и отрицательной (</w:t>
      </w:r>
      <w:proofErr w:type="spellStart"/>
      <w:r w:rsidRPr="00162476">
        <w:rPr>
          <w:rFonts w:eastAsia="Times New Roman"/>
          <w:i/>
        </w:rPr>
        <w:t>Don’t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worry</w:t>
      </w:r>
      <w:proofErr w:type="spellEnd"/>
      <w:r w:rsidRPr="00162476">
        <w:rPr>
          <w:rFonts w:eastAsia="Times New Roman"/>
        </w:rPr>
        <w:t>) форме.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Предложения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конструкциями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as ... as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not so ... as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either ... or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neither ...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nor</w:t>
      </w:r>
      <w:r w:rsidRPr="00162476">
        <w:rPr>
          <w:rFonts w:eastAsia="Times New Roman"/>
          <w:lang w:val="en-US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Конструкция </w:t>
      </w:r>
      <w:proofErr w:type="spellStart"/>
      <w:r w:rsidRPr="00162476">
        <w:rPr>
          <w:rFonts w:eastAsia="Times New Roman"/>
          <w:i/>
        </w:rPr>
        <w:t>to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be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going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to</w:t>
      </w:r>
      <w:proofErr w:type="spellEnd"/>
      <w:r w:rsidRPr="00162476">
        <w:rPr>
          <w:rFonts w:eastAsia="Times New Roman"/>
        </w:rPr>
        <w:t xml:space="preserve"> (для выражения будущего действия).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162476">
        <w:rPr>
          <w:rFonts w:eastAsia="Times New Roman"/>
        </w:rPr>
        <w:t>Конструкции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>It takes me ... to do something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to look/feel/be happy</w:t>
      </w:r>
      <w:r w:rsidRPr="00162476">
        <w:rPr>
          <w:rFonts w:eastAsia="Times New Roman"/>
          <w:lang w:val="en-US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162476">
        <w:rPr>
          <w:rFonts w:eastAsia="Times New Roman"/>
        </w:rPr>
        <w:t>Конструкции</w:t>
      </w:r>
      <w:r w:rsidRPr="00162476">
        <w:rPr>
          <w:rFonts w:eastAsia="Times New Roman"/>
          <w:lang w:val="en-US"/>
        </w:rPr>
        <w:t xml:space="preserve"> </w:t>
      </w:r>
      <w:proofErr w:type="spellStart"/>
      <w:r w:rsidRPr="00162476">
        <w:rPr>
          <w:rFonts w:eastAsia="Times New Roman"/>
          <w:i/>
          <w:lang w:val="en-US"/>
        </w:rPr>
        <w:t>be</w:t>
      </w:r>
      <w:proofErr w:type="spellEnd"/>
      <w:r w:rsidRPr="00162476">
        <w:rPr>
          <w:rFonts w:eastAsia="Times New Roman"/>
          <w:i/>
          <w:lang w:val="en-US"/>
        </w:rPr>
        <w:t>/get used to something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be/get used to doing something</w:t>
      </w:r>
      <w:r w:rsidRPr="00162476">
        <w:rPr>
          <w:rFonts w:eastAsia="Times New Roman"/>
          <w:lang w:val="en-US"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Конструкции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инфинитивом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типа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162476">
        <w:rPr>
          <w:rFonts w:eastAsia="Times New Roman"/>
          <w:i/>
        </w:rPr>
        <w:t>She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seems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to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be</w:t>
      </w:r>
      <w:proofErr w:type="spellEnd"/>
      <w:r w:rsidRPr="00162476">
        <w:rPr>
          <w:rFonts w:eastAsia="Times New Roman"/>
          <w:i/>
        </w:rPr>
        <w:t xml:space="preserve"> a </w:t>
      </w:r>
      <w:proofErr w:type="spellStart"/>
      <w:r w:rsidRPr="00162476">
        <w:rPr>
          <w:rFonts w:eastAsia="Times New Roman"/>
          <w:i/>
        </w:rPr>
        <w:t>good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friend</w:t>
      </w:r>
      <w:proofErr w:type="spellEnd"/>
      <w:r w:rsidRPr="00162476">
        <w:rPr>
          <w:rFonts w:eastAsia="Times New Roman"/>
          <w:i/>
        </w:rPr>
        <w:t>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Правильные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неправильные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глаголы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в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формах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действительного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залога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в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изъявительном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наклонении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Present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Past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Future Simple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Present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Past Perfect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Present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Past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Future Continuous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Present Perfect Continuous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Future-in-the-Past</w:t>
      </w:r>
      <w:r w:rsidRPr="00162476">
        <w:rPr>
          <w:rFonts w:eastAsia="Times New Roman"/>
          <w:lang w:val="en-US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Глаголы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в</w:t>
      </w:r>
      <w:r w:rsidRPr="00162476">
        <w:rPr>
          <w:rFonts w:eastAsia="Times New Roman"/>
          <w:lang w:val="en-US"/>
        </w:rPr>
        <w:t xml:space="preserve"> </w:t>
      </w:r>
      <w:proofErr w:type="spellStart"/>
      <w:proofErr w:type="gramStart"/>
      <w:r w:rsidRPr="00162476">
        <w:rPr>
          <w:rFonts w:eastAsia="Times New Roman"/>
        </w:rPr>
        <w:t>видо</w:t>
      </w:r>
      <w:proofErr w:type="spellEnd"/>
      <w:r w:rsidRPr="00162476">
        <w:rPr>
          <w:rFonts w:eastAsia="Times New Roman"/>
          <w:lang w:val="en-US"/>
        </w:rPr>
        <w:t>-</w:t>
      </w:r>
      <w:r w:rsidRPr="00162476">
        <w:rPr>
          <w:rFonts w:eastAsia="Times New Roman"/>
        </w:rPr>
        <w:t>временных</w:t>
      </w:r>
      <w:proofErr w:type="gramEnd"/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формах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страдательного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залога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Present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Past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Future Simple Passive</w:t>
      </w:r>
      <w:r w:rsidRPr="00162476">
        <w:rPr>
          <w:rFonts w:eastAsia="Times New Roman"/>
          <w:lang w:val="en-US"/>
        </w:rPr>
        <w:t xml:space="preserve">; </w:t>
      </w:r>
      <w:r w:rsidRPr="00162476">
        <w:rPr>
          <w:rFonts w:eastAsia="Times New Roman"/>
          <w:i/>
          <w:lang w:val="en-US"/>
        </w:rPr>
        <w:t>Past Perfect Passive</w:t>
      </w:r>
      <w:r w:rsidRPr="00162476">
        <w:rPr>
          <w:rFonts w:eastAsia="Times New Roman"/>
          <w:lang w:val="en-US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162476">
        <w:rPr>
          <w:rFonts w:eastAsia="Times New Roman"/>
        </w:rPr>
        <w:t>Модальные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глаголы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и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их</w:t>
      </w:r>
      <w:r w:rsidRPr="00162476">
        <w:rPr>
          <w:rFonts w:eastAsia="Times New Roman"/>
          <w:lang w:val="en-US"/>
        </w:rPr>
        <w:t xml:space="preserve"> </w:t>
      </w:r>
      <w:r w:rsidRPr="00162476">
        <w:rPr>
          <w:rFonts w:eastAsia="Times New Roman"/>
        </w:rPr>
        <w:t>эквиваленты</w:t>
      </w:r>
      <w:r w:rsidRPr="00162476">
        <w:rPr>
          <w:rFonts w:eastAsia="Times New Roman"/>
          <w:lang w:val="en-US"/>
        </w:rPr>
        <w:t xml:space="preserve"> (</w:t>
      </w:r>
      <w:r w:rsidRPr="00162476">
        <w:rPr>
          <w:rFonts w:eastAsia="Times New Roman"/>
          <w:i/>
          <w:lang w:val="en-US"/>
        </w:rPr>
        <w:t>can/could/be able to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may/might, must/have to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shall/should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would</w:t>
      </w:r>
      <w:r w:rsidRPr="00162476">
        <w:rPr>
          <w:rFonts w:eastAsia="Times New Roman"/>
          <w:lang w:val="en-US"/>
        </w:rPr>
        <w:t xml:space="preserve">, </w:t>
      </w:r>
      <w:r w:rsidRPr="00162476">
        <w:rPr>
          <w:rFonts w:eastAsia="Times New Roman"/>
          <w:i/>
          <w:lang w:val="en-US"/>
        </w:rPr>
        <w:t>need</w:t>
      </w:r>
      <w:r w:rsidRPr="00162476">
        <w:rPr>
          <w:rFonts w:eastAsia="Times New Roman"/>
          <w:lang w:val="en-US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162476">
        <w:rPr>
          <w:rFonts w:eastAsia="Times New Roman"/>
        </w:rPr>
        <w:t>Причастия настоящего и прошедшего времени.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Неисчисляемые и исчисляемые существительные (</w:t>
      </w:r>
      <w:r w:rsidRPr="00162476">
        <w:rPr>
          <w:rFonts w:eastAsia="Times New Roman"/>
          <w:i/>
        </w:rPr>
        <w:t xml:space="preserve">a </w:t>
      </w:r>
      <w:proofErr w:type="spellStart"/>
      <w:r w:rsidRPr="00162476">
        <w:rPr>
          <w:rFonts w:eastAsia="Times New Roman"/>
          <w:i/>
        </w:rPr>
        <w:t>pencil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water</w:t>
      </w:r>
      <w:proofErr w:type="spellEnd"/>
      <w:r w:rsidRPr="00162476">
        <w:rPr>
          <w:rFonts w:eastAsia="Times New Roman"/>
        </w:rPr>
        <w:t>), существительные с причастиями настоящего и прошедшего времени (</w:t>
      </w:r>
      <w:r w:rsidRPr="00162476">
        <w:rPr>
          <w:rFonts w:eastAsia="Times New Roman"/>
          <w:i/>
        </w:rPr>
        <w:t>a</w:t>
      </w:r>
      <w:r w:rsidRPr="00162476">
        <w:rPr>
          <w:rFonts w:eastAsia="Times New Roman"/>
        </w:rPr>
        <w:t xml:space="preserve"> </w:t>
      </w:r>
      <w:proofErr w:type="spellStart"/>
      <w:r w:rsidRPr="00162476">
        <w:rPr>
          <w:rFonts w:eastAsia="Times New Roman"/>
          <w:i/>
        </w:rPr>
        <w:t>burning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house</w:t>
      </w:r>
      <w:proofErr w:type="spellEnd"/>
      <w:r w:rsidRPr="00162476">
        <w:rPr>
          <w:rFonts w:eastAsia="Times New Roman"/>
        </w:rPr>
        <w:t xml:space="preserve">, </w:t>
      </w:r>
      <w:r w:rsidRPr="00162476">
        <w:rPr>
          <w:rFonts w:eastAsia="Times New Roman"/>
          <w:i/>
        </w:rPr>
        <w:t xml:space="preserve">a </w:t>
      </w:r>
      <w:proofErr w:type="spellStart"/>
      <w:r w:rsidRPr="00162476">
        <w:rPr>
          <w:rFonts w:eastAsia="Times New Roman"/>
          <w:i/>
        </w:rPr>
        <w:t>written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letter</w:t>
      </w:r>
      <w:proofErr w:type="spellEnd"/>
      <w:r w:rsidRPr="00162476">
        <w:rPr>
          <w:rFonts w:eastAsia="Times New Roman"/>
        </w:rPr>
        <w:t>). Существительные в функции прилагательного (</w:t>
      </w:r>
      <w:proofErr w:type="spellStart"/>
      <w:r w:rsidRPr="00162476">
        <w:rPr>
          <w:rFonts w:eastAsia="Times New Roman"/>
          <w:i/>
        </w:rPr>
        <w:t>art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gallery</w:t>
      </w:r>
      <w:proofErr w:type="spellEnd"/>
      <w:r w:rsidRPr="00162476">
        <w:rPr>
          <w:rFonts w:eastAsia="Times New Roman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proofErr w:type="spellStart"/>
      <w:r w:rsidRPr="00162476">
        <w:rPr>
          <w:rFonts w:eastAsia="Times New Roman"/>
          <w:i/>
        </w:rPr>
        <w:t>little</w:t>
      </w:r>
      <w:proofErr w:type="spellEnd"/>
      <w:r w:rsidRPr="00162476">
        <w:rPr>
          <w:rFonts w:eastAsia="Times New Roman"/>
        </w:rPr>
        <w:t xml:space="preserve"> – </w:t>
      </w:r>
      <w:proofErr w:type="spellStart"/>
      <w:r w:rsidRPr="00162476">
        <w:rPr>
          <w:rFonts w:eastAsia="Times New Roman"/>
          <w:i/>
        </w:rPr>
        <w:t>less</w:t>
      </w:r>
      <w:proofErr w:type="spellEnd"/>
      <w:r w:rsidRPr="00162476">
        <w:rPr>
          <w:rFonts w:eastAsia="Times New Roman"/>
        </w:rPr>
        <w:t xml:space="preserve"> – </w:t>
      </w:r>
      <w:proofErr w:type="spellStart"/>
      <w:r w:rsidRPr="00162476">
        <w:rPr>
          <w:rFonts w:eastAsia="Times New Roman"/>
          <w:i/>
        </w:rPr>
        <w:t>least</w:t>
      </w:r>
      <w:proofErr w:type="spellEnd"/>
      <w:r w:rsidRPr="00162476">
        <w:rPr>
          <w:rFonts w:eastAsia="Times New Roman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Личные местоимения в именительном (</w:t>
      </w:r>
      <w:proofErr w:type="spellStart"/>
      <w:r w:rsidRPr="00162476">
        <w:rPr>
          <w:rFonts w:eastAsia="Times New Roman"/>
          <w:i/>
        </w:rPr>
        <w:t>my</w:t>
      </w:r>
      <w:proofErr w:type="spellEnd"/>
      <w:r w:rsidRPr="00162476">
        <w:rPr>
          <w:rFonts w:eastAsia="Times New Roman"/>
        </w:rPr>
        <w:t>) и объектном (</w:t>
      </w:r>
      <w:proofErr w:type="spellStart"/>
      <w:r w:rsidRPr="00162476">
        <w:rPr>
          <w:rFonts w:eastAsia="Times New Roman"/>
          <w:i/>
        </w:rPr>
        <w:t>me</w:t>
      </w:r>
      <w:proofErr w:type="spellEnd"/>
      <w:r w:rsidRPr="00162476">
        <w:rPr>
          <w:rFonts w:eastAsia="Times New Roman"/>
        </w:rPr>
        <w:t>) падежах, а также в абсолютной форме (</w:t>
      </w:r>
      <w:proofErr w:type="spellStart"/>
      <w:r w:rsidRPr="00162476">
        <w:rPr>
          <w:rFonts w:eastAsia="Times New Roman"/>
          <w:i/>
        </w:rPr>
        <w:t>mine</w:t>
      </w:r>
      <w:proofErr w:type="spellEnd"/>
      <w:r w:rsidRPr="00162476">
        <w:rPr>
          <w:rFonts w:eastAsia="Times New Roman"/>
        </w:rPr>
        <w:t>). Неопределённые местоимения (</w:t>
      </w:r>
      <w:proofErr w:type="spellStart"/>
      <w:r w:rsidRPr="00162476">
        <w:rPr>
          <w:rFonts w:eastAsia="Times New Roman"/>
          <w:i/>
        </w:rPr>
        <w:t>some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any</w:t>
      </w:r>
      <w:proofErr w:type="spellEnd"/>
      <w:r w:rsidRPr="00162476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162476">
        <w:rPr>
          <w:rFonts w:eastAsia="Times New Roman"/>
          <w:i/>
        </w:rPr>
        <w:t>somebody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anything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nobody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everything</w:t>
      </w:r>
      <w:proofErr w:type="spellEnd"/>
      <w:r w:rsidRPr="00162476">
        <w:rPr>
          <w:rFonts w:eastAsia="Times New Roman"/>
        </w:rPr>
        <w:t xml:space="preserve"> и т. д.).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Наречия, оканчивающиеся на </w:t>
      </w:r>
      <w:r w:rsidRPr="00162476">
        <w:rPr>
          <w:rFonts w:eastAsia="Times New Roman"/>
          <w:i/>
        </w:rPr>
        <w:t>-</w:t>
      </w:r>
      <w:proofErr w:type="spellStart"/>
      <w:r w:rsidRPr="00162476">
        <w:rPr>
          <w:rFonts w:eastAsia="Times New Roman"/>
          <w:i/>
        </w:rPr>
        <w:t>ly</w:t>
      </w:r>
      <w:proofErr w:type="spellEnd"/>
      <w:r w:rsidRPr="00162476">
        <w:rPr>
          <w:rFonts w:eastAsia="Times New Roman"/>
        </w:rPr>
        <w:t xml:space="preserve"> (</w:t>
      </w:r>
      <w:proofErr w:type="spellStart"/>
      <w:r w:rsidRPr="00162476">
        <w:rPr>
          <w:rFonts w:eastAsia="Times New Roman"/>
          <w:i/>
        </w:rPr>
        <w:t>early</w:t>
      </w:r>
      <w:proofErr w:type="spellEnd"/>
      <w:r w:rsidRPr="00162476">
        <w:rPr>
          <w:rFonts w:eastAsia="Times New Roman"/>
        </w:rPr>
        <w:t>), а также совпадающие по форме с прилагательными (</w:t>
      </w:r>
      <w:proofErr w:type="spellStart"/>
      <w:r w:rsidRPr="00162476">
        <w:rPr>
          <w:rFonts w:eastAsia="Times New Roman"/>
          <w:i/>
        </w:rPr>
        <w:t>fast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high</w:t>
      </w:r>
      <w:proofErr w:type="spellEnd"/>
      <w:r w:rsidRPr="00162476">
        <w:rPr>
          <w:rFonts w:eastAsia="Times New Roman"/>
        </w:rPr>
        <w:t>).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162476">
        <w:rPr>
          <w:rFonts w:eastAsia="Times New Roman"/>
          <w:i/>
        </w:rPr>
        <w:t>sometimes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at</w:t>
      </w:r>
      <w:proofErr w:type="spellEnd"/>
      <w:r w:rsidRPr="00162476">
        <w:rPr>
          <w:rFonts w:eastAsia="Times New Roman"/>
          <w:i/>
        </w:rPr>
        <w:t xml:space="preserve"> </w:t>
      </w:r>
      <w:proofErr w:type="spellStart"/>
      <w:r w:rsidRPr="00162476">
        <w:rPr>
          <w:rFonts w:eastAsia="Times New Roman"/>
          <w:i/>
        </w:rPr>
        <w:t>last</w:t>
      </w:r>
      <w:proofErr w:type="spellEnd"/>
      <w:r w:rsidRPr="00162476">
        <w:rPr>
          <w:rFonts w:eastAsia="Times New Roman"/>
        </w:rPr>
        <w:t xml:space="preserve">, </w:t>
      </w:r>
      <w:proofErr w:type="spellStart"/>
      <w:r w:rsidRPr="00162476">
        <w:rPr>
          <w:rFonts w:eastAsia="Times New Roman"/>
          <w:i/>
        </w:rPr>
        <w:t>at</w:t>
      </w:r>
      <w:proofErr w:type="spellEnd"/>
      <w:r w:rsidRPr="00162476">
        <w:rPr>
          <w:rFonts w:eastAsia="Times New Roman"/>
        </w:rPr>
        <w:t xml:space="preserve"> </w:t>
      </w:r>
      <w:proofErr w:type="spellStart"/>
      <w:r w:rsidRPr="00162476">
        <w:rPr>
          <w:rFonts w:eastAsia="Times New Roman"/>
          <w:i/>
        </w:rPr>
        <w:t>least</w:t>
      </w:r>
      <w:proofErr w:type="spellEnd"/>
      <w:r w:rsidRPr="00162476">
        <w:rPr>
          <w:rFonts w:eastAsia="Times New Roman"/>
        </w:rPr>
        <w:t xml:space="preserve"> и т. д.</w:t>
      </w:r>
    </w:p>
    <w:p w:rsidR="00162476" w:rsidRPr="00162476" w:rsidRDefault="00162476" w:rsidP="009D5CC7">
      <w:pPr>
        <w:pStyle w:val="13"/>
        <w:numPr>
          <w:ilvl w:val="0"/>
          <w:numId w:val="3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162476">
        <w:rPr>
          <w:rFonts w:eastAsia="Times New Roman"/>
        </w:rPr>
        <w:t>Числительные для обозначения дат и больших чисел.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624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lastRenderedPageBreak/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использовать</w:t>
      </w:r>
      <w:r w:rsidRPr="00162476">
        <w:rPr>
          <w:rFonts w:ascii="Times New Roman" w:hAnsi="Times New Roman"/>
          <w:sz w:val="24"/>
          <w:szCs w:val="24"/>
        </w:rPr>
        <w:tab/>
        <w:t>в качестве</w:t>
      </w:r>
      <w:r w:rsidRPr="00162476">
        <w:rPr>
          <w:rFonts w:ascii="Times New Roman" w:hAnsi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162476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62476">
        <w:rPr>
          <w:rFonts w:ascii="Times New Roman" w:hAnsi="Times New Roman"/>
          <w:b/>
          <w:sz w:val="24"/>
          <w:szCs w:val="24"/>
        </w:rPr>
        <w:t xml:space="preserve"> умения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работать с прослушанным/прочитанным текстом: извлечение основной информации, извлечение запрашиваемой или нужной информации, извлечение полной и </w:t>
      </w:r>
      <w:proofErr w:type="gramStart"/>
      <w:r w:rsidRPr="00162476">
        <w:rPr>
          <w:rFonts w:ascii="Times New Roman" w:hAnsi="Times New Roman"/>
          <w:sz w:val="24"/>
          <w:szCs w:val="24"/>
        </w:rPr>
        <w:t>точной  информации</w:t>
      </w:r>
      <w:proofErr w:type="gramEnd"/>
      <w:r w:rsidRPr="00162476">
        <w:rPr>
          <w:rFonts w:ascii="Times New Roman" w:hAnsi="Times New Roman"/>
          <w:sz w:val="24"/>
          <w:szCs w:val="24"/>
        </w:rPr>
        <w:t>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</w:t>
      </w:r>
      <w:r w:rsidRPr="00162476">
        <w:rPr>
          <w:rFonts w:ascii="Times New Roman" w:hAnsi="Times New Roman"/>
          <w:sz w:val="24"/>
          <w:szCs w:val="24"/>
        </w:rPr>
        <w:lastRenderedPageBreak/>
        <w:t>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62476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62476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слова на основе языковой догадки;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осуществлять словообразовательный анализ;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выборочно использовать перевод; 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– пользоваться двуязычным и толковым словарями;</w:t>
      </w:r>
    </w:p>
    <w:p w:rsidR="00162476" w:rsidRPr="00162476" w:rsidRDefault="00162476" w:rsidP="009D5C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16247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характера.</w:t>
      </w:r>
    </w:p>
    <w:p w:rsidR="00AE13AB" w:rsidRPr="00686F86" w:rsidRDefault="00AE13AB" w:rsidP="009D5CC7">
      <w:pPr>
        <w:widowControl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E13AB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AE13A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Учет достижений учащихся</w:t>
      </w:r>
    </w:p>
    <w:p w:rsidR="00AE13AB" w:rsidRDefault="00AE13AB" w:rsidP="009D5CC7">
      <w:pPr>
        <w:pStyle w:val="a5"/>
        <w:numPr>
          <w:ilvl w:val="0"/>
          <w:numId w:val="37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Оценка и самооценка достижений </w:t>
      </w:r>
      <w:r>
        <w:rPr>
          <w:rFonts w:ascii="Times New Roman" w:hAnsi="Times New Roman"/>
        </w:rPr>
        <w:t xml:space="preserve">учащихся в процессе </w:t>
      </w:r>
      <w:proofErr w:type="gramStart"/>
      <w:r>
        <w:rPr>
          <w:rFonts w:ascii="Times New Roman" w:hAnsi="Times New Roman"/>
        </w:rPr>
        <w:t>обучения  способствует</w:t>
      </w:r>
      <w:proofErr w:type="gramEnd"/>
      <w:r>
        <w:rPr>
          <w:rFonts w:ascii="Times New Roman" w:hAnsi="Times New Roman"/>
        </w:rPr>
        <w:t xml:space="preserve"> формированию чувства успешности, повышению мотивации к изучению английского языка, развитию стремления демонстрировать свои способности</w:t>
      </w:r>
    </w:p>
    <w:p w:rsidR="00686F86" w:rsidRDefault="00686F86" w:rsidP="009D5CC7">
      <w:pPr>
        <w:shd w:val="clear" w:color="auto" w:fill="FFFFFF"/>
        <w:spacing w:before="240" w:line="240" w:lineRule="auto"/>
        <w:ind w:left="720" w:right="106"/>
        <w:rPr>
          <w:rFonts w:ascii="Times New Roman" w:hAnsi="Times New Roman"/>
          <w:b/>
          <w:color w:val="000000"/>
          <w:spacing w:val="3"/>
        </w:rPr>
      </w:pPr>
    </w:p>
    <w:p w:rsidR="00686F86" w:rsidRDefault="00686F86" w:rsidP="009D5CC7">
      <w:pPr>
        <w:shd w:val="clear" w:color="auto" w:fill="FFFFFF"/>
        <w:spacing w:before="240" w:line="240" w:lineRule="auto"/>
        <w:ind w:left="360" w:right="106"/>
        <w:rPr>
          <w:rFonts w:ascii="Times New Roman" w:hAnsi="Times New Roman"/>
          <w:b/>
          <w:color w:val="000000"/>
          <w:spacing w:val="3"/>
        </w:rPr>
      </w:pPr>
    </w:p>
    <w:p w:rsidR="00686F86" w:rsidRDefault="00686F86" w:rsidP="009D5CC7">
      <w:pPr>
        <w:shd w:val="clear" w:color="auto" w:fill="FFFFFF"/>
        <w:spacing w:before="240" w:line="240" w:lineRule="auto"/>
        <w:ind w:left="360" w:right="106"/>
        <w:rPr>
          <w:rFonts w:ascii="Times New Roman" w:hAnsi="Times New Roman"/>
          <w:b/>
          <w:color w:val="000000"/>
          <w:spacing w:val="3"/>
        </w:rPr>
      </w:pPr>
    </w:p>
    <w:p w:rsidR="00AE13AB" w:rsidRPr="00686F86" w:rsidRDefault="00686F86" w:rsidP="009D5CC7">
      <w:pPr>
        <w:shd w:val="clear" w:color="auto" w:fill="FFFFFF"/>
        <w:spacing w:before="240" w:line="240" w:lineRule="auto"/>
        <w:ind w:left="360" w:right="1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</w:rPr>
        <w:t xml:space="preserve">         </w:t>
      </w:r>
      <w:r w:rsidR="00AE13AB" w:rsidRPr="00686F86">
        <w:rPr>
          <w:rFonts w:ascii="Times New Roman" w:hAnsi="Times New Roman"/>
          <w:b/>
          <w:color w:val="000000"/>
          <w:spacing w:val="3"/>
        </w:rPr>
        <w:t>Критерии оценивания говорения. Монологическая форма</w:t>
      </w:r>
    </w:p>
    <w:p w:rsidR="00AE13AB" w:rsidRDefault="00AE13AB" w:rsidP="009D5CC7">
      <w:pPr>
        <w:pStyle w:val="a5"/>
        <w:shd w:val="clear" w:color="auto" w:fill="FFFFFF"/>
        <w:spacing w:before="240" w:line="240" w:lineRule="auto"/>
        <w:ind w:right="106"/>
        <w:rPr>
          <w:rFonts w:ascii="Times New Roman" w:hAnsi="Times New Roman"/>
          <w:b/>
          <w:color w:val="000000"/>
          <w:spacing w:val="3"/>
        </w:rPr>
      </w:pPr>
    </w:p>
    <w:tbl>
      <w:tblPr>
        <w:tblpPr w:leftFromText="180" w:rightFromText="180" w:bottomFromText="200" w:vertAnchor="text" w:horzAnchor="margin" w:tblpXSpec="center" w:tblpY="-60"/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9"/>
        <w:gridCol w:w="8246"/>
      </w:tblGrid>
      <w:tr w:rsidR="00AE13AB" w:rsidTr="00AE13AB">
        <w:trPr>
          <w:trHeight w:hRule="exact" w:val="53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eastAsia="en-US"/>
              </w:rPr>
              <w:lastRenderedPageBreak/>
              <w:t>Оценка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lang w:eastAsia="en-US"/>
              </w:rPr>
              <w:t>Характеристика ответа</w:t>
            </w:r>
          </w:p>
        </w:tc>
      </w:tr>
      <w:tr w:rsidR="00AE13AB" w:rsidTr="00AE13AB">
        <w:trPr>
          <w:trHeight w:hRule="exact" w:val="164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96" w:right="106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Учащийся логично строит монологическое высказывание в соответствии с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коммуникативной задачей, сформулированной в задании.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Лекс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. единицы и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грамматические структуры используются уместно. Ошибки практически отсутствуют.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Речь понятна: практически все звуки произносятся правильно, соблюдается правильная </w:t>
            </w:r>
            <w:r>
              <w:rPr>
                <w:rFonts w:ascii="Times New Roman" w:hAnsi="Times New Roman"/>
                <w:color w:val="000000"/>
                <w:lang w:eastAsia="en-US"/>
              </w:rPr>
              <w:t>интонация. Объём высказывания не менее нормы.</w:t>
            </w:r>
          </w:p>
        </w:tc>
      </w:tr>
      <w:tr w:rsidR="00AE13AB" w:rsidTr="00AE13AB">
        <w:trPr>
          <w:trHeight w:hRule="exact" w:val="1823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49" w:right="17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структуры соответствуют поставленной коммуникативной задаче.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Учащийся допускает отдельные лексические или грамматические ошибки, которые не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препятствуют пониманию его речи. Речь понятна, учащийся не допускает </w:t>
            </w:r>
            <w:r>
              <w:rPr>
                <w:rFonts w:ascii="Times New Roman" w:hAnsi="Times New Roman"/>
                <w:color w:val="000000"/>
                <w:lang w:eastAsia="en-US"/>
              </w:rPr>
              <w:t>фонематических ошибок. Объём высказывания не менее нормы.</w:t>
            </w:r>
          </w:p>
        </w:tc>
      </w:tr>
      <w:tr w:rsidR="00AE13AB" w:rsidTr="00AE13AB">
        <w:trPr>
          <w:trHeight w:hRule="exact" w:val="168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34" w:right="4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не всегда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логично, имеются повторы. Допускаются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лекс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 и гр. ошибки,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которые затрудняют понимание, Речь </w:t>
            </w:r>
            <w:r>
              <w:rPr>
                <w:rFonts w:ascii="Times New Roman" w:hAnsi="Times New Roman"/>
                <w:iCs/>
                <w:color w:val="000000"/>
                <w:spacing w:val="-5"/>
                <w:lang w:eastAsia="en-US"/>
              </w:rPr>
              <w:t>в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целом понятна, учащийся в основном соблюдает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правильную интонацию. Объём высказывания - менее нормы.</w:t>
            </w:r>
          </w:p>
        </w:tc>
      </w:tr>
      <w:tr w:rsidR="00AE13AB" w:rsidTr="00AE13AB">
        <w:trPr>
          <w:trHeight w:hRule="exact" w:val="102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63" w:right="19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Коммуникативная задача не выполнена. Допускаются многочисленные лексические и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гр. ошибки, которые затрудняют понимание. Большое количество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фонематических ошибок.</w:t>
            </w:r>
          </w:p>
        </w:tc>
      </w:tr>
    </w:tbl>
    <w:p w:rsidR="00AE13AB" w:rsidRDefault="00AE13AB" w:rsidP="009D5CC7">
      <w:pPr>
        <w:pStyle w:val="a5"/>
        <w:shd w:val="clear" w:color="auto" w:fill="FFFFFF"/>
        <w:spacing w:after="240" w:line="240" w:lineRule="auto"/>
        <w:ind w:right="130"/>
        <w:rPr>
          <w:b/>
          <w:kern w:val="2"/>
          <w:lang w:eastAsia="hi-IN" w:bidi="hi-IN"/>
        </w:rPr>
      </w:pPr>
    </w:p>
    <w:p w:rsidR="00AE13AB" w:rsidRDefault="00AE13AB" w:rsidP="009D5CC7">
      <w:pPr>
        <w:pStyle w:val="a5"/>
        <w:numPr>
          <w:ilvl w:val="0"/>
          <w:numId w:val="37"/>
        </w:numPr>
        <w:shd w:val="clear" w:color="auto" w:fill="FFFFFF"/>
        <w:spacing w:after="240" w:line="240" w:lineRule="auto"/>
        <w:ind w:right="1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Диалогическая форма</w:t>
      </w:r>
    </w:p>
    <w:tbl>
      <w:tblPr>
        <w:tblW w:w="1016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749"/>
      </w:tblGrid>
      <w:tr w:rsidR="00AE13AB" w:rsidTr="00AE13AB">
        <w:trPr>
          <w:trHeight w:val="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Оценка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69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lang w:eastAsia="en-US"/>
              </w:rPr>
              <w:t>Характеристика ответа</w:t>
            </w:r>
          </w:p>
        </w:tc>
      </w:tr>
      <w:tr w:rsidR="00AE13AB" w:rsidTr="00AE13AB">
        <w:trPr>
          <w:trHeight w:hRule="exact" w:val="17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61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0" w:right="2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партером: способен начать, поддержать и закончить разговор. \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Речь понятна: практически все звуки произносятся правильно, соблюдается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правильная интонация. Объём высказывания не менее нормы.</w:t>
            </w:r>
          </w:p>
        </w:tc>
      </w:tr>
      <w:tr w:rsidR="00AE13AB" w:rsidTr="00AE13AB">
        <w:trPr>
          <w:trHeight w:hRule="exact" w:val="19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59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34" w:right="18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Учащийся в целом демонстрирует умения речевого взаимодействия </w:t>
            </w:r>
            <w:r>
              <w:rPr>
                <w:rFonts w:ascii="Times New Roman" w:hAnsi="Times New Roman"/>
                <w:iCs/>
                <w:color w:val="000000"/>
                <w:spacing w:val="-3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партнёром: способен начать, поддержать и закончить разговор. Используемый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словарный запас, и грамматические структуры соответствуют поставленной коммуникативной задаче. Могут допускаться некоторые лексико-гр.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ошибки, не препятствующие пониманию. Речь понятна</w:t>
            </w:r>
            <w:r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</w:tr>
      <w:tr w:rsidR="00AE13AB" w:rsidTr="00AE13AB">
        <w:trPr>
          <w:trHeight w:hRule="exact" w:val="1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60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0" w:right="6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Учащийся логично строит диалогическое общение в соответствии с коммуникативной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задачей. Однако учащийся не стремится поддерживать беседу. Используемые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Фонематич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лекс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 и гр. ошибки не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затрудняют общение. Но встречаются нарушения в использовании лексики.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Допускаются отдельные грубые грамматические ошибки. </w:t>
            </w:r>
          </w:p>
        </w:tc>
      </w:tr>
      <w:tr w:rsidR="00AE13AB" w:rsidTr="00AE13AB">
        <w:trPr>
          <w:trHeight w:hRule="exact" w:val="14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60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8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3AB" w:rsidRDefault="00AE13AB" w:rsidP="009D5C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ind w:left="110" w:right="15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Коммуникативная задача не выполнена. Учащийся не умеет строить диалогическое </w:t>
            </w:r>
            <w:r>
              <w:rPr>
                <w:rFonts w:ascii="Times New Roman" w:hAnsi="Times New Roman"/>
                <w:color w:val="000000"/>
                <w:spacing w:val="-5"/>
                <w:lang w:eastAsia="en-US"/>
              </w:rPr>
              <w:t xml:space="preserve">общение, не может поддержать беседу. Используется крайне ограниченный словарный </w:t>
            </w: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запас, допускаются многочисленные лексические и грамматические ошибки, которые </w:t>
            </w: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>затрудняют понимание. Большое количество фонематических ошибок.</w:t>
            </w:r>
          </w:p>
        </w:tc>
      </w:tr>
    </w:tbl>
    <w:p w:rsidR="00AE13AB" w:rsidRDefault="00AE13AB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  <w:rPr>
          <w:rStyle w:val="afb"/>
          <w:rFonts w:eastAsia="Times New Roman"/>
        </w:rPr>
      </w:pPr>
      <w:r>
        <w:rPr>
          <w:rStyle w:val="afb"/>
          <w:rFonts w:eastAsia="文鼎PL?上海宋Uni"/>
        </w:rPr>
        <w:t xml:space="preserve">                            </w:t>
      </w:r>
    </w:p>
    <w:p w:rsidR="00AE13AB" w:rsidRDefault="00AE13AB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center"/>
        <w:rPr>
          <w:rFonts w:eastAsia="文鼎PL?上海宋Uni"/>
        </w:rPr>
      </w:pPr>
      <w:r>
        <w:rPr>
          <w:rStyle w:val="afb"/>
          <w:rFonts w:eastAsia="文鼎PL?上海宋Uni"/>
        </w:rPr>
        <w:t>Чтение с полным пониманием содержания (изучающее)</w:t>
      </w:r>
    </w:p>
    <w:p w:rsidR="00AE13AB" w:rsidRDefault="00AE13AB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Style w:val="afd"/>
          <w:b/>
          <w:bCs/>
        </w:rPr>
        <w:t>          Оценка «5»</w:t>
      </w:r>
      <w:r>
        <w:rPr>
          <w:rStyle w:val="afd"/>
        </w:rPr>
        <w:t xml:space="preserve"> </w:t>
      </w:r>
      <w:r>
        <w:t>ставится ученику, когда он полностью понял несложный оригиналь</w:t>
      </w:r>
      <w:r>
        <w:softHyphen/>
        <w:t>ный текст (публицистический, научно-популярный; инструкцию или отрывок из туристического проспекта). Он использо</w:t>
      </w:r>
      <w:r>
        <w:softHyphen/>
        <w:t>вал при этом все известные приемы, на</w:t>
      </w:r>
      <w:r>
        <w:softHyphen/>
        <w:t>правленные на понимание читаемого (смысловую догадку, анализ).</w:t>
      </w:r>
    </w:p>
    <w:p w:rsidR="00AE13AB" w:rsidRDefault="00AE13AB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  <w:b/>
          <w:bCs/>
        </w:rPr>
        <w:t>     Оценка «4»</w:t>
      </w:r>
      <w:r>
        <w:rPr>
          <w:rStyle w:val="afd"/>
        </w:rPr>
        <w:t xml:space="preserve"> </w:t>
      </w:r>
      <w:r>
        <w:t>выставляется учащемуся, если он полностью понял текст, но многократ</w:t>
      </w:r>
      <w:r>
        <w:softHyphen/>
        <w:t>но обращался к словарю.</w:t>
      </w:r>
    </w:p>
    <w:p w:rsidR="00AE13AB" w:rsidRDefault="00AE13AB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  <w:b/>
          <w:bCs/>
        </w:rPr>
        <w:t>        Оценка «3»</w:t>
      </w:r>
      <w:r>
        <w:rPr>
          <w:rStyle w:val="afd"/>
        </w:rPr>
        <w:t xml:space="preserve"> </w:t>
      </w:r>
      <w:r>
        <w:t>ставится, если ученик понял текст не полностью, не владеет приемами его смысловой переработки.</w:t>
      </w:r>
    </w:p>
    <w:p w:rsidR="00AE13AB" w:rsidRDefault="00AE13AB" w:rsidP="009D5CC7">
      <w:pPr>
        <w:pStyle w:val="af7"/>
        <w:numPr>
          <w:ilvl w:val="0"/>
          <w:numId w:val="37"/>
        </w:numPr>
        <w:spacing w:before="0" w:beforeAutospacing="0" w:after="0" w:afterAutospacing="0"/>
        <w:jc w:val="both"/>
      </w:pPr>
      <w:r>
        <w:rPr>
          <w:rStyle w:val="afd"/>
        </w:rPr>
        <w:t xml:space="preserve">        </w:t>
      </w:r>
      <w:r>
        <w:rPr>
          <w:rStyle w:val="afb"/>
          <w:rFonts w:eastAsia="文鼎PL?上海宋Uni"/>
          <w:i/>
          <w:iCs/>
        </w:rPr>
        <w:t xml:space="preserve">Оценка </w:t>
      </w:r>
      <w:r>
        <w:rPr>
          <w:rStyle w:val="afb"/>
          <w:rFonts w:eastAsia="文鼎PL?上海宋Uni"/>
        </w:rPr>
        <w:t>«2»</w:t>
      </w:r>
      <w:r>
        <w:t xml:space="preserve"> ставится в том случае, когда текст учеником не понят. Он с трудом может найти незнакомые слова в словаре.</w:t>
      </w:r>
    </w:p>
    <w:p w:rsidR="00AE13AB" w:rsidRDefault="00AE13AB" w:rsidP="009D5CC7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  <w:t xml:space="preserve">                                          </w:t>
      </w:r>
    </w:p>
    <w:p w:rsidR="00AE13AB" w:rsidRDefault="00AE13AB" w:rsidP="009D5CC7">
      <w:pPr>
        <w:pStyle w:val="a5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</w:pPr>
      <w:r>
        <w:rPr>
          <w:rFonts w:ascii="Times New Roman" w:hAnsi="Times New Roman"/>
          <w:b/>
          <w:bCs/>
          <w:i/>
          <w:color w:val="000000"/>
          <w:spacing w:val="1"/>
          <w:sz w:val="26"/>
          <w:szCs w:val="26"/>
        </w:rPr>
        <w:t xml:space="preserve">                                         </w:t>
      </w:r>
    </w:p>
    <w:p w:rsidR="00AE13AB" w:rsidRDefault="00AE13AB" w:rsidP="009D5CC7">
      <w:pPr>
        <w:pStyle w:val="a5"/>
        <w:numPr>
          <w:ilvl w:val="0"/>
          <w:numId w:val="37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</w:rPr>
        <w:t>П</w:t>
      </w:r>
      <w:r>
        <w:rPr>
          <w:rFonts w:ascii="Times New Roman" w:hAnsi="Times New Roman"/>
          <w:b/>
          <w:bCs/>
          <w:iCs/>
          <w:color w:val="000000"/>
          <w:spacing w:val="1"/>
        </w:rPr>
        <w:t>исьменные работы</w:t>
      </w:r>
    </w:p>
    <w:p w:rsidR="00AE13AB" w:rsidRDefault="00AE13AB" w:rsidP="009D5CC7">
      <w:pPr>
        <w:pStyle w:val="a5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Cs/>
          <w:color w:val="000000"/>
          <w:spacing w:val="1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(контрольные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6"/>
          <w:szCs w:val="26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65"/>
        <w:gridCol w:w="2165"/>
        <w:gridCol w:w="2165"/>
      </w:tblGrid>
      <w:tr w:rsidR="00AE13AB" w:rsidTr="00AE13AB">
        <w:trPr>
          <w:jc w:val="center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>Виды работ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>Оценка «3»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>Оценка «4»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lang w:eastAsia="en-US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lang w:eastAsia="en-US"/>
              </w:rPr>
              <w:t>«5»</w:t>
            </w:r>
          </w:p>
        </w:tc>
      </w:tr>
      <w:tr w:rsidR="00AE13AB" w:rsidTr="00AE13AB">
        <w:trPr>
          <w:jc w:val="center"/>
        </w:trPr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Контрольные работы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50% до 69%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70% до 90%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91% до 100%</w:t>
            </w:r>
          </w:p>
        </w:tc>
      </w:tr>
      <w:tr w:rsidR="00AE13AB" w:rsidTr="00AE13AB">
        <w:trPr>
          <w:jc w:val="center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Самостоятельные работы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60% до 74%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75% до 94%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13AB" w:rsidRDefault="00AE13AB" w:rsidP="009D5CC7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en-US"/>
              </w:rPr>
              <w:t>От 95% до 100%</w:t>
            </w:r>
          </w:p>
        </w:tc>
      </w:tr>
    </w:tbl>
    <w:p w:rsidR="00AE13AB" w:rsidRDefault="00AE13AB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AE13AB" w:rsidRDefault="00AE13AB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54543F" w:rsidRPr="0054543F" w:rsidRDefault="0054543F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AE13AB" w:rsidRDefault="00AE13AB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AE13AB" w:rsidRDefault="00AE13AB" w:rsidP="009D5CC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Формы и способы контроля и самоконтроля:</w:t>
      </w:r>
    </w:p>
    <w:p w:rsidR="00AE13AB" w:rsidRDefault="00AE13AB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Now</w:t>
      </w:r>
      <w:r w:rsidRPr="00AE13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E13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Know</w:t>
      </w:r>
      <w:r>
        <w:rPr>
          <w:rFonts w:ascii="Times New Roman" w:hAnsi="Times New Roman"/>
          <w:bCs/>
          <w:sz w:val="24"/>
          <w:szCs w:val="24"/>
        </w:rPr>
        <w:t>: задания в учебнике, направленные на самооценку и самоконтроль знаний материала модуля;</w:t>
      </w:r>
    </w:p>
    <w:p w:rsidR="00AE13AB" w:rsidRPr="00AE13AB" w:rsidRDefault="00AE13AB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 w:rsidRPr="00AE13AB">
        <w:rPr>
          <w:rFonts w:ascii="Times New Roman" w:hAnsi="Times New Roman"/>
          <w:bCs/>
          <w:sz w:val="24"/>
          <w:szCs w:val="24"/>
        </w:rPr>
        <w:t xml:space="preserve">Задания в конце урока: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Think</w:t>
      </w:r>
      <w:r w:rsidRPr="00AE13AB">
        <w:rPr>
          <w:rFonts w:ascii="Times New Roman" w:hAnsi="Times New Roman"/>
          <w:bCs/>
          <w:i/>
          <w:sz w:val="24"/>
          <w:szCs w:val="24"/>
        </w:rPr>
        <w:t xml:space="preserve"> …</w:t>
      </w:r>
    </w:p>
    <w:p w:rsidR="00AE13AB" w:rsidRDefault="00AE13AB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Задания в формате ОГЭ;</w:t>
      </w:r>
    </w:p>
    <w:p w:rsidR="00AE13AB" w:rsidRDefault="00AE13AB" w:rsidP="009D5CC7">
      <w:pPr>
        <w:numPr>
          <w:ilvl w:val="0"/>
          <w:numId w:val="37"/>
        </w:numPr>
        <w:spacing w:after="0" w:line="240" w:lineRule="auto"/>
        <w:ind w:hanging="72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Progress Check/Modular Test/Exit Test: </w:t>
      </w:r>
      <w:r>
        <w:rPr>
          <w:rFonts w:ascii="Times New Roman" w:hAnsi="Times New Roman"/>
          <w:bCs/>
          <w:sz w:val="24"/>
          <w:szCs w:val="24"/>
        </w:rPr>
        <w:t>тесты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сборника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контрольных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заданий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(Test Booklet).</w:t>
      </w:r>
    </w:p>
    <w:p w:rsidR="00AE13AB" w:rsidRDefault="00AE13AB" w:rsidP="009D5CC7">
      <w:pPr>
        <w:pStyle w:val="a5"/>
        <w:widowControl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38072D" w:rsidRPr="0038072D" w:rsidRDefault="0038072D" w:rsidP="009D5C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5C3">
        <w:rPr>
          <w:rFonts w:ascii="Times New Roman" w:hAnsi="Times New Roman"/>
          <w:b/>
          <w:sz w:val="24"/>
          <w:szCs w:val="24"/>
          <w:lang w:val="en-US"/>
        </w:rPr>
        <w:t xml:space="preserve">                  </w:t>
      </w:r>
      <w:r w:rsidRPr="00162476">
        <w:rPr>
          <w:rFonts w:ascii="Times New Roman" w:hAnsi="Times New Roman"/>
          <w:b/>
          <w:sz w:val="24"/>
          <w:szCs w:val="24"/>
        </w:rPr>
        <w:t>Компоненты УМК «Английский в фокусе»</w:t>
      </w:r>
    </w:p>
    <w:p w:rsidR="0038072D" w:rsidRPr="00162476" w:rsidRDefault="0038072D" w:rsidP="009D5CC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 УМК состоит из: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учебника;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рабочей тетради;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2476">
        <w:rPr>
          <w:rFonts w:ascii="Times New Roman" w:hAnsi="Times New Roman"/>
          <w:sz w:val="24"/>
          <w:szCs w:val="24"/>
        </w:rPr>
        <w:t>книги для учителя;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lastRenderedPageBreak/>
        <w:t>аудиокурса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476">
        <w:rPr>
          <w:rFonts w:ascii="Times New Roman" w:hAnsi="Times New Roman"/>
          <w:sz w:val="24"/>
          <w:szCs w:val="24"/>
        </w:rPr>
        <w:t>аудиокурса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веб-</w:t>
      </w:r>
      <w:proofErr w:type="gramStart"/>
      <w:r w:rsidRPr="00162476">
        <w:rPr>
          <w:rFonts w:ascii="Times New Roman" w:hAnsi="Times New Roman"/>
          <w:sz w:val="24"/>
          <w:szCs w:val="24"/>
        </w:rPr>
        <w:t>сайта  курса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(</w:t>
      </w:r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62476">
        <w:rPr>
          <w:rFonts w:ascii="Times New Roman" w:hAnsi="Times New Roman"/>
          <w:sz w:val="24"/>
          <w:szCs w:val="24"/>
          <w:u w:val="single"/>
        </w:rPr>
        <w:t>://</w:t>
      </w:r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16247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 w:rsidRPr="00162476">
        <w:rPr>
          <w:rFonts w:ascii="Times New Roman" w:hAnsi="Times New Roman"/>
          <w:sz w:val="24"/>
          <w:szCs w:val="24"/>
          <w:u w:val="single"/>
        </w:rPr>
        <w:t>/</w:t>
      </w:r>
      <w:r w:rsidRPr="00162476"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 w:rsidRPr="00162476">
        <w:rPr>
          <w:rFonts w:ascii="Times New Roman" w:hAnsi="Times New Roman"/>
          <w:sz w:val="24"/>
          <w:szCs w:val="24"/>
          <w:u w:val="single"/>
        </w:rPr>
        <w:t>);</w:t>
      </w:r>
    </w:p>
    <w:p w:rsidR="0038072D" w:rsidRPr="00162476" w:rsidRDefault="0038072D" w:rsidP="009D5C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2476"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38072D" w:rsidRPr="00162476" w:rsidRDefault="0038072D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072D" w:rsidRPr="00162476" w:rsidRDefault="0038072D" w:rsidP="009D5CC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72D" w:rsidRPr="00162476" w:rsidRDefault="0038072D" w:rsidP="009D5C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D5CC7" w:rsidRDefault="009D5CC7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9D5CC7" w:rsidRDefault="009D5CC7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9D5CC7" w:rsidRDefault="009D5CC7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9D5CC7" w:rsidRDefault="009D5CC7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9D5CC7" w:rsidRDefault="009D5CC7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38072D" w:rsidRPr="00162476" w:rsidRDefault="0038072D" w:rsidP="009D5C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материально-техническое обеспечение</w:t>
      </w:r>
      <w:r w:rsidRPr="00162476">
        <w:rPr>
          <w:rFonts w:ascii="Times New Roman" w:hAnsi="Times New Roman"/>
          <w:b/>
          <w:caps/>
          <w:sz w:val="24"/>
          <w:szCs w:val="24"/>
        </w:rPr>
        <w:t xml:space="preserve"> учебного предмета «Английский язык»</w:t>
      </w:r>
    </w:p>
    <w:p w:rsidR="0038072D" w:rsidRPr="00162476" w:rsidRDefault="0038072D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К – комплект</w:t>
      </w:r>
    </w:p>
    <w:p w:rsidR="0038072D" w:rsidRPr="00162476" w:rsidRDefault="0038072D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Д – демонстрационный</w:t>
      </w:r>
    </w:p>
    <w:p w:rsidR="0038072D" w:rsidRPr="00162476" w:rsidRDefault="0038072D" w:rsidP="009D5CC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990"/>
        <w:gridCol w:w="2519"/>
      </w:tblGrid>
      <w:tr w:rsidR="0038072D" w:rsidRPr="00162476" w:rsidTr="001B5544">
        <w:tc>
          <w:tcPr>
            <w:tcW w:w="675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Коли-чест</w:t>
            </w: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во</w:t>
            </w:r>
            <w:proofErr w:type="spellEnd"/>
          </w:p>
        </w:tc>
        <w:tc>
          <w:tcPr>
            <w:tcW w:w="2519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8072D" w:rsidRPr="00162476" w:rsidTr="001B5544">
        <w:tc>
          <w:tcPr>
            <w:tcW w:w="9571" w:type="dxa"/>
            <w:gridSpan w:val="4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38072D" w:rsidRPr="00162476" w:rsidTr="001B5544">
        <w:tc>
          <w:tcPr>
            <w:tcW w:w="675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Учебни</w:t>
            </w:r>
            <w:r w:rsidR="001B5544">
              <w:rPr>
                <w:rFonts w:ascii="Times New Roman" w:hAnsi="Times New Roman"/>
                <w:sz w:val="24"/>
                <w:szCs w:val="24"/>
              </w:rPr>
              <w:t>ки  «</w:t>
            </w:r>
            <w:proofErr w:type="gramEnd"/>
            <w:r w:rsidR="001B5544">
              <w:rPr>
                <w:rFonts w:ascii="Times New Roman" w:hAnsi="Times New Roman"/>
                <w:sz w:val="24"/>
                <w:szCs w:val="24"/>
              </w:rPr>
              <w:t>Английский в фокусе» для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класса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Примерная  программа</w:t>
            </w:r>
            <w:proofErr w:type="gram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среднего образования по иностранному языку.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</w:t>
            </w:r>
            <w:r>
              <w:rPr>
                <w:rFonts w:ascii="Times New Roman" w:hAnsi="Times New Roman"/>
                <w:sz w:val="24"/>
                <w:szCs w:val="24"/>
              </w:rPr>
              <w:t>бников «Английский в фокусе». 8,</w:t>
            </w:r>
            <w:proofErr w:type="gramStart"/>
            <w:r w:rsidRPr="00162476">
              <w:rPr>
                <w:rFonts w:ascii="Times New Roman" w:hAnsi="Times New Roman"/>
                <w:sz w:val="24"/>
                <w:szCs w:val="24"/>
              </w:rPr>
              <w:t>9  классы</w:t>
            </w:r>
            <w:proofErr w:type="gramEnd"/>
            <w:r w:rsidRPr="0016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Книги для учителя к </w:t>
            </w:r>
            <w:r w:rsidR="001B5544">
              <w:rPr>
                <w:rFonts w:ascii="Times New Roman" w:hAnsi="Times New Roman"/>
                <w:sz w:val="24"/>
                <w:szCs w:val="24"/>
              </w:rPr>
              <w:t>УМК «Английский в фокусе» для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2D" w:rsidRPr="00162476" w:rsidTr="001B5544">
        <w:tc>
          <w:tcPr>
            <w:tcW w:w="9571" w:type="dxa"/>
            <w:gridSpan w:val="4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38072D" w:rsidRPr="00527293" w:rsidTr="001B5544">
        <w:tc>
          <w:tcPr>
            <w:tcW w:w="675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8072D" w:rsidRPr="00162476" w:rsidRDefault="001B5544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«Английский в фокусе» для 9</w:t>
            </w:r>
            <w:r w:rsidR="0038072D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="0038072D" w:rsidRPr="001624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Контрольные задания.</w:t>
            </w:r>
          </w:p>
          <w:p w:rsidR="0038072D" w:rsidRPr="00527293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:rsidR="0038072D" w:rsidRPr="00527293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19" w:type="dxa"/>
          </w:tcPr>
          <w:p w:rsidR="0038072D" w:rsidRPr="00527293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072D" w:rsidRPr="00162476" w:rsidTr="001B5544">
        <w:tc>
          <w:tcPr>
            <w:tcW w:w="9571" w:type="dxa"/>
            <w:gridSpan w:val="4"/>
          </w:tcPr>
          <w:p w:rsidR="0038072D" w:rsidRPr="00162476" w:rsidRDefault="0038072D" w:rsidP="009D5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Демонстрационные печатные пособия</w:t>
            </w:r>
          </w:p>
        </w:tc>
      </w:tr>
      <w:tr w:rsidR="0038072D" w:rsidRPr="00162476" w:rsidTr="001B5544">
        <w:tc>
          <w:tcPr>
            <w:tcW w:w="675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Грамматические таблицы </w:t>
            </w:r>
            <w:r w:rsidRPr="0016247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1624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2476">
              <w:rPr>
                <w:rFonts w:ascii="Times New Roman" w:hAnsi="Times New Roman"/>
                <w:sz w:val="24"/>
                <w:szCs w:val="24"/>
              </w:rPr>
              <w:t>основным разделам изучаемого материала.</w:t>
            </w:r>
          </w:p>
          <w:p w:rsidR="0038072D" w:rsidRPr="00162476" w:rsidRDefault="0038072D" w:rsidP="009D5CC7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476">
              <w:rPr>
                <w:rFonts w:ascii="Times New Roman" w:hAnsi="Times New Roman"/>
                <w:bCs/>
                <w:sz w:val="24"/>
                <w:szCs w:val="24"/>
              </w:rPr>
              <w:t>Карты на английском языке: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  – географическая карта стран изучаемого языка;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  – географическая карта Европы;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  – карта мира.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Учебные плакаты по предмету.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Изображения символов и флагов стран изучаемого языка.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2D" w:rsidRPr="00162476" w:rsidTr="001B5544">
        <w:tc>
          <w:tcPr>
            <w:tcW w:w="9571" w:type="dxa"/>
            <w:gridSpan w:val="4"/>
          </w:tcPr>
          <w:p w:rsidR="0038072D" w:rsidRPr="00162476" w:rsidRDefault="0038072D" w:rsidP="009D5CC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Информационно-коммуникационные средства обучения</w:t>
            </w:r>
          </w:p>
        </w:tc>
      </w:tr>
      <w:tr w:rsidR="0038072D" w:rsidRPr="00162476" w:rsidTr="001B5544">
        <w:tc>
          <w:tcPr>
            <w:tcW w:w="675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8072D" w:rsidRPr="00162476" w:rsidRDefault="0038072D" w:rsidP="009D5C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62476">
              <w:rPr>
                <w:rFonts w:ascii="Times New Roman" w:eastAsia="Calibri" w:hAnsi="Times New Roman"/>
                <w:sz w:val="24"/>
                <w:szCs w:val="24"/>
              </w:rPr>
              <w:t>Мультимедийный компьютер (</w:t>
            </w:r>
            <w:proofErr w:type="gramStart"/>
            <w:r w:rsidRPr="00162476">
              <w:rPr>
                <w:rFonts w:ascii="Times New Roman" w:eastAsia="Calibri" w:hAnsi="Times New Roman"/>
                <w:sz w:val="24"/>
                <w:szCs w:val="24"/>
              </w:rPr>
              <w:t>с  пакетом</w:t>
            </w:r>
            <w:proofErr w:type="gramEnd"/>
            <w:r w:rsidRPr="00162476">
              <w:rPr>
                <w:rFonts w:ascii="Times New Roman" w:eastAsia="Calibri" w:hAnsi="Times New Roman"/>
                <w:sz w:val="24"/>
                <w:szCs w:val="24"/>
              </w:rPr>
              <w:t xml:space="preserve">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38072D" w:rsidRPr="00162476" w:rsidRDefault="0038072D" w:rsidP="009D5C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Магнитофон</w:t>
            </w:r>
            <w:r w:rsidRPr="00162476">
              <w:rPr>
                <w:rFonts w:ascii="Times New Roman" w:eastAsia="Calibri" w:hAnsi="Times New Roman"/>
                <w:sz w:val="24"/>
                <w:szCs w:val="24"/>
              </w:rPr>
              <w:t xml:space="preserve"> с возможностью использования аудиодисков </w:t>
            </w:r>
            <w:r w:rsidRPr="0016247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CD</w:t>
            </w:r>
            <w:r w:rsidRPr="00162476">
              <w:rPr>
                <w:rFonts w:ascii="Times New Roman" w:eastAsia="Calibri" w:hAnsi="Times New Roman"/>
                <w:sz w:val="24"/>
                <w:szCs w:val="24"/>
              </w:rPr>
              <w:t xml:space="preserve"> и МРЗ.</w:t>
            </w:r>
          </w:p>
          <w:p w:rsidR="0038072D" w:rsidRPr="00162476" w:rsidRDefault="0038072D" w:rsidP="009D5CC7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0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2D" w:rsidRPr="00162476" w:rsidTr="001B5544">
        <w:tc>
          <w:tcPr>
            <w:tcW w:w="9571" w:type="dxa"/>
            <w:gridSpan w:val="4"/>
          </w:tcPr>
          <w:p w:rsidR="0038072D" w:rsidRPr="00162476" w:rsidRDefault="0038072D" w:rsidP="009D5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Экранно-звуковые и мультимедийные средства обучения</w:t>
            </w:r>
          </w:p>
        </w:tc>
      </w:tr>
      <w:tr w:rsidR="0038072D" w:rsidRPr="00162476" w:rsidTr="001B5544">
        <w:tc>
          <w:tcPr>
            <w:tcW w:w="675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476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для занятий в классе*.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476"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 w:rsidRPr="00162476">
              <w:rPr>
                <w:rFonts w:ascii="Times New Roman" w:hAnsi="Times New Roman"/>
                <w:sz w:val="24"/>
                <w:szCs w:val="24"/>
              </w:rPr>
              <w:t xml:space="preserve"> для самостоятельных занятий дома*.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9F"/>
            </w:r>
            <w:r w:rsidRPr="00162476">
              <w:rPr>
                <w:rFonts w:ascii="Times New Roman" w:hAnsi="Times New Roman"/>
                <w:sz w:val="24"/>
                <w:szCs w:val="24"/>
              </w:rPr>
              <w:t xml:space="preserve"> Сайт дополнительных образовательных ресурсов УМК «Английский в фокусе» </w:t>
            </w:r>
            <w:hyperlink r:id="rId6" w:history="1">
              <w:r w:rsidRPr="00162476">
                <w:rPr>
                  <w:rStyle w:val="af4"/>
                  <w:rFonts w:ascii="Times New Roman" w:eastAsia="Cambria" w:hAnsi="Times New Roman"/>
                  <w:sz w:val="24"/>
                  <w:szCs w:val="24"/>
                </w:rPr>
                <w:t>http://www.prosv.ru/umk/spotlight</w:t>
              </w:r>
            </w:hyperlink>
            <w:r w:rsidRPr="001624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*</w:t>
            </w:r>
            <w:r w:rsidRPr="00162476">
              <w:rPr>
                <w:rFonts w:ascii="Times New Roman" w:hAnsi="Times New Roman"/>
                <w:i/>
                <w:sz w:val="24"/>
                <w:szCs w:val="24"/>
              </w:rPr>
              <w:t>Входят в УМК «Английский в фокусе»</w:t>
            </w: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072D" w:rsidRPr="00162476" w:rsidRDefault="0038072D" w:rsidP="009D5CC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7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8072D" w:rsidRPr="00162476" w:rsidRDefault="0038072D" w:rsidP="009D5C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2D" w:rsidRPr="00162476" w:rsidRDefault="0038072D" w:rsidP="009D5C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072D" w:rsidRPr="00162476" w:rsidRDefault="0038072D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072D" w:rsidRPr="00162476" w:rsidRDefault="0038072D" w:rsidP="009D5CC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162476"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38072D" w:rsidRPr="00162476" w:rsidRDefault="0038072D" w:rsidP="009D5C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8072D" w:rsidRPr="00162476" w:rsidRDefault="0038072D" w:rsidP="009D5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38072D" w:rsidRDefault="0038072D" w:rsidP="009D5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38072D" w:rsidRPr="00FC437F" w:rsidRDefault="0038072D" w:rsidP="009D5CC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программы. Английский язык. Предметная линия учебников «Английский </w:t>
      </w:r>
      <w:r>
        <w:rPr>
          <w:rFonts w:ascii="Times New Roman" w:hAnsi="Times New Roman"/>
          <w:sz w:val="24"/>
          <w:szCs w:val="24"/>
        </w:rPr>
        <w:lastRenderedPageBreak/>
        <w:t xml:space="preserve">в фокусе», автор </w:t>
      </w:r>
      <w:proofErr w:type="spellStart"/>
      <w:r>
        <w:rPr>
          <w:rFonts w:ascii="Times New Roman" w:hAnsi="Times New Roman"/>
          <w:sz w:val="24"/>
          <w:szCs w:val="24"/>
        </w:rPr>
        <w:t>В.Г.Апальков</w:t>
      </w:r>
      <w:proofErr w:type="spellEnd"/>
      <w:r>
        <w:rPr>
          <w:rFonts w:ascii="Times New Roman" w:hAnsi="Times New Roman"/>
          <w:sz w:val="24"/>
          <w:szCs w:val="24"/>
        </w:rPr>
        <w:t>, М – Просвещение, 2012.</w:t>
      </w:r>
    </w:p>
    <w:p w:rsidR="009D5CC7" w:rsidRPr="00395A1F" w:rsidRDefault="009D5CC7" w:rsidP="009D5CC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38072D" w:rsidRPr="00FC437F" w:rsidRDefault="0038072D" w:rsidP="009D5CC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FC437F">
        <w:rPr>
          <w:rFonts w:ascii="Times New Roman" w:hAnsi="Times New Roman"/>
          <w:b/>
          <w:sz w:val="32"/>
          <w:szCs w:val="32"/>
        </w:rPr>
        <w:t>Литература для учащихся</w:t>
      </w:r>
    </w:p>
    <w:p w:rsidR="0038072D" w:rsidRPr="00162476" w:rsidRDefault="0038072D" w:rsidP="009D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6017E">
        <w:rPr>
          <w:rFonts w:ascii="Times New Roman" w:hAnsi="Times New Roman"/>
          <w:sz w:val="24"/>
          <w:szCs w:val="24"/>
        </w:rPr>
        <w:t xml:space="preserve">УМК «Английский в фокусе» для 9 </w:t>
      </w:r>
      <w:proofErr w:type="gramStart"/>
      <w:r w:rsidR="0096017E">
        <w:rPr>
          <w:rFonts w:ascii="Times New Roman" w:hAnsi="Times New Roman"/>
          <w:sz w:val="24"/>
          <w:szCs w:val="24"/>
        </w:rPr>
        <w:t xml:space="preserve">класса </w:t>
      </w:r>
      <w:r w:rsidRPr="00162476">
        <w:rPr>
          <w:rFonts w:ascii="Times New Roman" w:hAnsi="Times New Roman"/>
          <w:sz w:val="24"/>
          <w:szCs w:val="24"/>
        </w:rPr>
        <w:t xml:space="preserve"> Ю.</w:t>
      </w:r>
      <w:proofErr w:type="gramEnd"/>
      <w:r w:rsidRPr="00162476">
        <w:rPr>
          <w:rFonts w:ascii="Times New Roman" w:hAnsi="Times New Roman"/>
          <w:sz w:val="24"/>
          <w:szCs w:val="24"/>
        </w:rPr>
        <w:t xml:space="preserve"> Е. Ваулина, В. Эванс, Д. Дули, О. Е. </w:t>
      </w:r>
      <w:proofErr w:type="spellStart"/>
      <w:r w:rsidRPr="00162476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162476">
        <w:rPr>
          <w:rFonts w:ascii="Times New Roman" w:hAnsi="Times New Roman"/>
          <w:sz w:val="24"/>
          <w:szCs w:val="24"/>
        </w:rPr>
        <w:t xml:space="preserve">. – М.: </w:t>
      </w:r>
      <w:r w:rsidRPr="00162476">
        <w:rPr>
          <w:rFonts w:ascii="Times New Roman" w:hAnsi="Times New Roman"/>
          <w:sz w:val="24"/>
          <w:szCs w:val="24"/>
          <w:lang w:val="en-US"/>
        </w:rPr>
        <w:t>Express</w:t>
      </w:r>
      <w:r w:rsidRPr="00162476">
        <w:rPr>
          <w:rFonts w:ascii="Times New Roman" w:hAnsi="Times New Roman"/>
          <w:sz w:val="24"/>
          <w:szCs w:val="24"/>
        </w:rPr>
        <w:t xml:space="preserve"> </w:t>
      </w:r>
      <w:r w:rsidRPr="00162476">
        <w:rPr>
          <w:rFonts w:ascii="Times New Roman" w:hAnsi="Times New Roman"/>
          <w:sz w:val="24"/>
          <w:szCs w:val="24"/>
          <w:lang w:val="en-US"/>
        </w:rPr>
        <w:t>Publishing</w:t>
      </w:r>
      <w:r w:rsidRPr="00162476">
        <w:rPr>
          <w:rFonts w:ascii="Times New Roman" w:hAnsi="Times New Roman"/>
          <w:sz w:val="24"/>
          <w:szCs w:val="24"/>
        </w:rPr>
        <w:t>: Просвещение, 2013.</w:t>
      </w:r>
    </w:p>
    <w:p w:rsidR="0038072D" w:rsidRPr="00162476" w:rsidRDefault="0096017E" w:rsidP="009D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38072D">
        <w:rPr>
          <w:rFonts w:ascii="Times New Roman" w:hAnsi="Times New Roman"/>
          <w:sz w:val="24"/>
          <w:szCs w:val="24"/>
        </w:rPr>
        <w:t>. Английский язык. Факультативный курс. Островский Б.С. «Просвещение», 1988.</w:t>
      </w:r>
    </w:p>
    <w:p w:rsidR="0038072D" w:rsidRDefault="0038072D" w:rsidP="009D5CC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8072D" w:rsidRDefault="0038072D" w:rsidP="009D5CC7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A2280" w:rsidRPr="00260C63" w:rsidRDefault="008A2280" w:rsidP="008A22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280" w:rsidRPr="00260C63" w:rsidRDefault="008A2280" w:rsidP="008A22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280" w:rsidRPr="00260C63" w:rsidRDefault="008A2280" w:rsidP="008A22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280" w:rsidRPr="00260C63" w:rsidRDefault="008A2280" w:rsidP="008A22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280" w:rsidRDefault="008A2280" w:rsidP="008A22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8A2280" w:rsidRDefault="008A2280" w:rsidP="008A22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8A2280" w:rsidRDefault="008A2280" w:rsidP="008A228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часов на год: 102 </w:t>
      </w:r>
    </w:p>
    <w:p w:rsidR="008A2280" w:rsidRDefault="008A2280" w:rsidP="008A228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Контрольных работ: 9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2"/>
        <w:gridCol w:w="3249"/>
        <w:gridCol w:w="852"/>
        <w:gridCol w:w="1702"/>
        <w:gridCol w:w="1560"/>
        <w:gridCol w:w="1560"/>
      </w:tblGrid>
      <w:tr w:rsidR="008A2280" w:rsidTr="00260C63">
        <w:trPr>
          <w:trHeight w:val="276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 Праздники - 12час</w:t>
            </w: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Праздники. Чтение и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snapToGrid w:val="0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Предрассудки и суеверия. Лексика. </w:t>
            </w:r>
            <w:proofErr w:type="spellStart"/>
            <w:r>
              <w:t>Аудирование</w:t>
            </w:r>
            <w:proofErr w:type="spellEnd"/>
            <w:r>
              <w:t xml:space="preserve"> и говорение.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Устный опрос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Грамматика. Формы </w:t>
            </w:r>
            <w:proofErr w:type="gramStart"/>
            <w:r>
              <w:t>настоящего  времени</w:t>
            </w:r>
            <w:proofErr w:type="gramEnd"/>
            <w:r>
              <w:t xml:space="preserve">.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Тренировочные упражнения.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Праздники.</w:t>
            </w:r>
          </w:p>
          <w:p w:rsidR="008A2280" w:rsidRDefault="008A2280">
            <w:pPr>
              <w:pStyle w:val="afe"/>
              <w:spacing w:line="276" w:lineRule="auto"/>
            </w:pPr>
            <w:r>
              <w:t xml:space="preserve"> Лексика и устная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Описание событий.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Лексика для описания событий.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rPr>
          <w:trHeight w:val="573"/>
        </w:trPr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Словосочетания с предлогами Фразовый глагол </w:t>
            </w:r>
            <w:r>
              <w:rPr>
                <w:b/>
                <w:bCs/>
                <w:i/>
                <w:iCs/>
                <w:lang w:val="en-US"/>
              </w:rPr>
              <w:t>turn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Cs/>
                <w:iCs/>
              </w:rPr>
              <w:t>Словообразование.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Американские праздники.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Повторение лексики, грамматики.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К/работа по теме «Праздники».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контрольных работ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Раздел 2 Образ жизни и среда обитания</w:t>
            </w:r>
            <w:r>
              <w:t xml:space="preserve"> - </w:t>
            </w:r>
            <w:r>
              <w:rPr>
                <w:b/>
              </w:rPr>
              <w:t>12час</w:t>
            </w: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13.</w:t>
            </w:r>
          </w:p>
          <w:p w:rsidR="008A2280" w:rsidRDefault="008A2280">
            <w:pPr>
              <w:pStyle w:val="afe"/>
              <w:spacing w:line="276" w:lineRule="auto"/>
              <w:jc w:val="center"/>
            </w:pP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rPr>
                <w:b/>
                <w:bCs/>
              </w:rPr>
              <w:t xml:space="preserve"> </w:t>
            </w:r>
            <w:r>
              <w:t xml:space="preserve"> Жизнь в космосе. Введение лексики. Чтение.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Семья. Идиомы.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15,16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Грамматика. Неличные формы глагола.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proofErr w:type="spellStart"/>
            <w:r>
              <w:t>Гр.тест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rPr>
          <w:trHeight w:val="1174"/>
        </w:trPr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pacing w:line="276" w:lineRule="auto"/>
            </w:pPr>
          </w:p>
          <w:p w:rsidR="008A2280" w:rsidRDefault="008A2280">
            <w:pPr>
              <w:pStyle w:val="afe"/>
              <w:spacing w:line="276" w:lineRule="auto"/>
            </w:pPr>
            <w:r>
              <w:t>Город и село. Лексика и устная речь. Предлоги места.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Лексический 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Письмо. </w:t>
            </w:r>
            <w:proofErr w:type="gramStart"/>
            <w:r>
              <w:t>Неформальные  письма</w:t>
            </w:r>
            <w:proofErr w:type="gramEnd"/>
            <w:r>
              <w:t>. Структура письма.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Написание дружеского письма.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Словообразование. Фразовый глагол </w:t>
            </w:r>
            <w:r>
              <w:rPr>
                <w:b/>
                <w:i/>
                <w:lang w:val="en-US"/>
              </w:rPr>
              <w:t>make</w:t>
            </w:r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>
              <w:t>Словосочетания с предлогами.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Дом премьер-министра.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Повторение лексики, грамматики.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К/работа по теме «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Образ жизни и среда обитания»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контрольной работы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>Раздел 3 Очевидное-невероятное -12час</w:t>
            </w: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t>25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В поисках </w:t>
            </w:r>
            <w:proofErr w:type="spellStart"/>
            <w:r>
              <w:rPr>
                <w:bCs/>
              </w:rPr>
              <w:t>Несси</w:t>
            </w:r>
            <w:proofErr w:type="spellEnd"/>
            <w:r>
              <w:t>. Лексика. Чтение.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lastRenderedPageBreak/>
              <w:t>26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Сны и кошмары.  </w:t>
            </w:r>
            <w:proofErr w:type="spellStart"/>
            <w:r>
              <w:t>Аудирование</w:t>
            </w:r>
            <w:proofErr w:type="spellEnd"/>
            <w:r>
              <w:t xml:space="preserve"> и устная 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Прошедшее время.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Тренировочные упражнения по грамматике.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proofErr w:type="spellStart"/>
            <w:r>
              <w:t>Гр.тест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29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Иллюзии. Лексика. Устная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Структура рассказа.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Письмо. Написание рассказа.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Словообразование.  Фразовый глагол </w:t>
            </w:r>
            <w:r>
              <w:rPr>
                <w:b/>
                <w:bCs/>
                <w:i/>
                <w:iCs/>
                <w:lang w:val="en-US"/>
              </w:rPr>
              <w:t>come</w:t>
            </w:r>
            <w:r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t>ловосочетания</w:t>
            </w:r>
            <w:proofErr w:type="spellEnd"/>
            <w:r>
              <w:t xml:space="preserve"> с предлогами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Замок с приведениями.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Повторение лексики, грамматики.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К/работа по теме «Очевидное-невероятное»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контрольных работ.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rPr>
                <w:b/>
                <w:bCs/>
              </w:rPr>
              <w:t xml:space="preserve">Раздел 4.  </w:t>
            </w:r>
            <w:r>
              <w:rPr>
                <w:b/>
              </w:rPr>
              <w:t>Современные технологии -12час</w:t>
            </w: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t>37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rPr>
                <w:bCs/>
              </w:rPr>
              <w:t xml:space="preserve"> </w:t>
            </w:r>
            <w:r>
              <w:t>Роботы.   Чтение.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Компьютерные </w:t>
            </w:r>
            <w:proofErr w:type="gramStart"/>
            <w:r>
              <w:t>проблемы..</w:t>
            </w:r>
            <w:proofErr w:type="gramEnd"/>
            <w:r>
              <w:t xml:space="preserve"> Чтение.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39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Будущее время.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Грамматика. Условные придаточные предложения.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Интернет. Лексика и устная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Структура эссе. Вводные слова.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Фразовый глагол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break</w:t>
            </w:r>
            <w:r>
              <w:t>. Словосочетания с предлогами.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Гаджет-шоу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</w:t>
            </w:r>
            <w:r>
              <w:lastRenderedPageBreak/>
              <w:t>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Экология. Электронные отходы.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Подготовка к контрольной работе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К/работа  по теме «Современные технологии».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контрольных работ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proofErr w:type="gramStart"/>
            <w:r>
              <w:rPr>
                <w:b/>
                <w:bCs/>
              </w:rPr>
              <w:t>5  Искусство</w:t>
            </w:r>
            <w:proofErr w:type="gramEnd"/>
            <w:r>
              <w:rPr>
                <w:b/>
                <w:bCs/>
              </w:rPr>
              <w:t xml:space="preserve"> и литература </w:t>
            </w:r>
            <w:r>
              <w:rPr>
                <w:b/>
              </w:rPr>
              <w:t>- 12час</w:t>
            </w:r>
          </w:p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49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Это искусство?  Лексика. Чтение.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Музыка. </w:t>
            </w:r>
            <w:proofErr w:type="spellStart"/>
            <w:r>
              <w:t>Аудирование</w:t>
            </w:r>
            <w:proofErr w:type="spellEnd"/>
            <w:r>
              <w:t xml:space="preserve">.  Разговорная речь.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Устный опрос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Степени сравнения прилагательных.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Тренировочные упражнения по грамматике. 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lang w:val="en-US"/>
              </w:rPr>
            </w:pPr>
            <w:r>
              <w:t>53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ind w:left="708" w:hanging="708"/>
            </w:pPr>
            <w:r>
              <w:t>Фильмы. Лексика и устная речь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Рецензия на книгу, фильм.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 Использование прилагательных при написании рецензии.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Лексический диктант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Словообразование. Фразовый глагол </w:t>
            </w:r>
            <w:r>
              <w:rPr>
                <w:b/>
                <w:i/>
                <w:lang w:val="en-US"/>
              </w:rPr>
              <w:t>run</w:t>
            </w:r>
            <w:r>
              <w:t>. Слово</w:t>
            </w:r>
            <w:r>
              <w:rPr>
                <w:lang w:val="en-US"/>
              </w:rPr>
              <w:t>c</w:t>
            </w:r>
            <w:proofErr w:type="spellStart"/>
            <w:r>
              <w:t>очетания</w:t>
            </w:r>
            <w:proofErr w:type="spellEnd"/>
            <w:r>
              <w:t xml:space="preserve"> с предлогами.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Вильям Шекспир.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Подготовка к контрольной работе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59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К/работа  по теме «</w:t>
            </w:r>
            <w:r>
              <w:rPr>
                <w:bCs/>
              </w:rPr>
              <w:t>Искусство и литература</w:t>
            </w:r>
            <w:r>
              <w:t>».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контрольных работ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rPr>
                <w:b/>
                <w:bCs/>
              </w:rPr>
              <w:t xml:space="preserve">Раздел 6. </w:t>
            </w:r>
            <w:r>
              <w:rPr>
                <w:b/>
              </w:rPr>
              <w:t>Город и горожане. Общественная жизнь -12час</w:t>
            </w: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lastRenderedPageBreak/>
              <w:t>61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Благотворительность. Чтение. 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Уличное движение. </w:t>
            </w:r>
            <w:proofErr w:type="spellStart"/>
            <w:r>
              <w:t>Аудирование</w:t>
            </w:r>
            <w:proofErr w:type="spellEnd"/>
            <w:r>
              <w:t>.  Разговорная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Устный опрос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Грамматика. Страдательный залог.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Страдательный залог.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Общественные услуги, работа. Лексика и устная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rPr>
                <w:lang w:val="en-US"/>
              </w:rPr>
            </w:pPr>
            <w:r>
              <w:t>Письмо. Электронное письмо.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Фразовый глагол </w:t>
            </w:r>
            <w:r>
              <w:rPr>
                <w:b/>
                <w:bCs/>
                <w:i/>
                <w:iCs/>
                <w:lang w:val="en-US"/>
              </w:rPr>
              <w:t>check</w:t>
            </w:r>
            <w:r>
              <w:rPr>
                <w:b/>
                <w:bCs/>
                <w:i/>
                <w:iCs/>
              </w:rPr>
              <w:t>.</w:t>
            </w:r>
            <w:r>
              <w:t xml:space="preserve"> Словосочетания с предлогами. Словообразование.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Сидней, Австралия.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69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Экология. Экологически чистый транспорт.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Подготовка к контрольной работе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К/работа по теме «Город и горожане».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контрольной работы.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Раздел 7.  Здоровье. Безопасность</w:t>
            </w:r>
            <w:r>
              <w:rPr>
                <w:b/>
              </w:rPr>
              <w:t>-12час</w:t>
            </w:r>
          </w:p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t>73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rPr>
                <w:bCs/>
              </w:rPr>
              <w:t>Страхи и фобии</w:t>
            </w:r>
            <w:r>
              <w:t>. Чтение. 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Службы спасения.  </w:t>
            </w:r>
            <w:proofErr w:type="spellStart"/>
            <w:r>
              <w:t>Аудирование</w:t>
            </w:r>
            <w:proofErr w:type="spellEnd"/>
            <w:r>
              <w:t>.  Разговорная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Устный опрос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Условные предложения.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Условные предложения.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 Привычки. Лексика и устная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lastRenderedPageBreak/>
              <w:t>78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Еда и здоровье.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proofErr w:type="spellStart"/>
            <w:r>
              <w:t>Лекс.тест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79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Письмо. Эссе «за» и «против»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Фразовый глагол </w:t>
            </w:r>
            <w:r>
              <w:rPr>
                <w:b/>
                <w:i/>
                <w:lang w:val="en-US"/>
              </w:rPr>
              <w:t>keep</w:t>
            </w:r>
            <w:r>
              <w:t>. Словосочетания с предлогами.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Культуроведение.  Дикие животные в США.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Повторение лексики, грамматики.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К/</w:t>
            </w:r>
            <w:proofErr w:type="gramStart"/>
            <w:r>
              <w:t>работа  по</w:t>
            </w:r>
            <w:proofErr w:type="gramEnd"/>
            <w:r>
              <w:t xml:space="preserve"> теме «</w:t>
            </w:r>
            <w:r>
              <w:rPr>
                <w:bCs/>
              </w:rPr>
              <w:t>Здоровье. Безопасность</w:t>
            </w:r>
            <w:r>
              <w:t>».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контрольных работ.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rPr>
          <w:trHeight w:val="610"/>
        </w:trPr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Раздел 8.</w:t>
            </w:r>
            <w:r>
              <w:t xml:space="preserve">  </w:t>
            </w:r>
            <w:r>
              <w:rPr>
                <w:b/>
              </w:rPr>
              <w:t>Преодоление трудностей. Досуг молодежи</w:t>
            </w:r>
            <w:r>
              <w:t xml:space="preserve"> </w:t>
            </w:r>
            <w:r w:rsidR="00260C63">
              <w:rPr>
                <w:b/>
              </w:rPr>
              <w:t>-15</w:t>
            </w:r>
            <w:r>
              <w:rPr>
                <w:b/>
              </w:rPr>
              <w:t>час</w:t>
            </w:r>
          </w:p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  <w:rPr>
                <w:b/>
                <w:bCs/>
              </w:rPr>
            </w:pPr>
            <w:r>
              <w:t>85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Никогда не сдавайся.</w:t>
            </w:r>
          </w:p>
          <w:p w:rsidR="008A2280" w:rsidRDefault="008A2280">
            <w:pPr>
              <w:pStyle w:val="afe"/>
              <w:spacing w:line="276" w:lineRule="auto"/>
            </w:pPr>
            <w:r>
              <w:t xml:space="preserve"> Чтение.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Идти на риск. </w:t>
            </w:r>
            <w:proofErr w:type="spellStart"/>
            <w:r>
              <w:t>Аудирование</w:t>
            </w:r>
            <w:proofErr w:type="spellEnd"/>
            <w:r>
              <w:t>.  Разговорная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Косвенная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Грамматика. Косвенная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89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Выживание. Лексика и устная речь.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Выживание. Лексика.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proofErr w:type="spellStart"/>
            <w:r>
              <w:t>Лекс.тест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Письмо-заявление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Фразовый глагол </w:t>
            </w:r>
            <w:r>
              <w:rPr>
                <w:b/>
                <w:bCs/>
                <w:i/>
                <w:iCs/>
                <w:lang w:val="en-US"/>
              </w:rPr>
              <w:t>carry</w:t>
            </w:r>
            <w:r>
              <w:t>. Словосочетания с предлогами.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93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 xml:space="preserve">Культуроведение. </w:t>
            </w:r>
            <w:proofErr w:type="spellStart"/>
            <w:r>
              <w:t>Helen</w:t>
            </w:r>
            <w:proofErr w:type="spellEnd"/>
            <w:r>
              <w:t xml:space="preserve"> </w:t>
            </w:r>
            <w:proofErr w:type="spellStart"/>
            <w:r>
              <w:t>Keller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94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Повторение лексики, грамматики.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95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pacing w:line="276" w:lineRule="auto"/>
            </w:pPr>
            <w:r>
              <w:t>К/работа по теме «Преодоление трудностей. Досуг молодежи».</w:t>
            </w:r>
          </w:p>
          <w:p w:rsidR="008A2280" w:rsidRDefault="008A2280">
            <w:pPr>
              <w:pStyle w:val="afe"/>
              <w:spacing w:line="276" w:lineRule="auto"/>
            </w:pP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96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к/р.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97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Подготовка к итоговой к/р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rPr>
          <w:trHeight w:val="333"/>
        </w:trPr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lastRenderedPageBreak/>
              <w:t>98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Итоговая контрольная работа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Лексико-грамматический тест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99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</w:pPr>
            <w:r>
              <w:t>Анализ к/р.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260C63" w:rsidTr="00B93C37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C63" w:rsidRPr="00260C63" w:rsidRDefault="00260C63">
            <w:pPr>
              <w:pStyle w:val="afe"/>
              <w:snapToGrid w:val="0"/>
              <w:spacing w:line="276" w:lineRule="auto"/>
              <w:jc w:val="center"/>
              <w:rPr>
                <w:b/>
              </w:rPr>
            </w:pPr>
            <w:r w:rsidRPr="00260C63">
              <w:rPr>
                <w:b/>
              </w:rPr>
              <w:t>Повторение – 3час.</w:t>
            </w: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260C63">
            <w:pPr>
              <w:pStyle w:val="afe"/>
              <w:spacing w:line="276" w:lineRule="auto"/>
            </w:pPr>
            <w:r>
              <w:t>Повторение 1.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101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260C63">
            <w:pPr>
              <w:pStyle w:val="afe"/>
              <w:spacing w:line="276" w:lineRule="auto"/>
            </w:pPr>
            <w:r>
              <w:t>Повторение 2.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  <w:tr w:rsidR="008A2280" w:rsidTr="00260C63">
        <w:tc>
          <w:tcPr>
            <w:tcW w:w="7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pacing w:line="276" w:lineRule="auto"/>
              <w:jc w:val="center"/>
            </w:pPr>
            <w:r>
              <w:t>102</w:t>
            </w:r>
          </w:p>
        </w:tc>
        <w:tc>
          <w:tcPr>
            <w:tcW w:w="3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260C63">
            <w:pPr>
              <w:pStyle w:val="afe"/>
              <w:spacing w:line="276" w:lineRule="auto"/>
            </w:pPr>
            <w:r>
              <w:t>Повторение 3.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280" w:rsidRDefault="008A2280">
            <w:pPr>
              <w:pStyle w:val="afe"/>
              <w:snapToGrid w:val="0"/>
              <w:spacing w:line="276" w:lineRule="auto"/>
              <w:jc w:val="center"/>
            </w:pPr>
          </w:p>
        </w:tc>
      </w:tr>
    </w:tbl>
    <w:p w:rsidR="008A2280" w:rsidRDefault="008A2280" w:rsidP="008A2280">
      <w:pPr>
        <w:jc w:val="center"/>
      </w:pPr>
    </w:p>
    <w:p w:rsidR="008A2280" w:rsidRDefault="008A2280" w:rsidP="008A2280">
      <w:pPr>
        <w:rPr>
          <w:rFonts w:ascii="Times New Roman" w:hAnsi="Times New Roman"/>
          <w:sz w:val="24"/>
          <w:szCs w:val="24"/>
          <w:lang w:val="en-US"/>
        </w:rPr>
      </w:pPr>
    </w:p>
    <w:p w:rsidR="008A2280" w:rsidRDefault="008A2280" w:rsidP="008A2280">
      <w:pPr>
        <w:rPr>
          <w:rFonts w:ascii="Times New Roman" w:hAnsi="Times New Roman"/>
          <w:sz w:val="24"/>
          <w:szCs w:val="24"/>
        </w:rPr>
      </w:pPr>
    </w:p>
    <w:p w:rsidR="00614CDF" w:rsidRDefault="00614CDF" w:rsidP="008A2280">
      <w:pPr>
        <w:rPr>
          <w:rFonts w:ascii="Times New Roman" w:hAnsi="Times New Roman"/>
          <w:sz w:val="24"/>
          <w:szCs w:val="24"/>
        </w:rPr>
      </w:pPr>
    </w:p>
    <w:p w:rsidR="00614CDF" w:rsidRDefault="00614CDF" w:rsidP="008A2280">
      <w:pPr>
        <w:rPr>
          <w:rFonts w:ascii="Times New Roman" w:hAnsi="Times New Roman"/>
          <w:sz w:val="24"/>
          <w:szCs w:val="24"/>
        </w:rPr>
      </w:pPr>
    </w:p>
    <w:p w:rsidR="00614CDF" w:rsidRDefault="00614CDF" w:rsidP="008A2280">
      <w:pPr>
        <w:rPr>
          <w:rFonts w:ascii="Times New Roman" w:hAnsi="Times New Roman"/>
          <w:sz w:val="24"/>
          <w:szCs w:val="24"/>
        </w:rPr>
      </w:pPr>
    </w:p>
    <w:sectPr w:rsidR="00614CDF" w:rsidSect="00437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8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19"/>
  </w:num>
  <w:num w:numId="5">
    <w:abstractNumId w:val="24"/>
  </w:num>
  <w:num w:numId="6">
    <w:abstractNumId w:val="35"/>
  </w:num>
  <w:num w:numId="7">
    <w:abstractNumId w:val="1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16"/>
  </w:num>
  <w:num w:numId="12">
    <w:abstractNumId w:val="2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5"/>
  </w:num>
  <w:num w:numId="20">
    <w:abstractNumId w:val="18"/>
  </w:num>
  <w:num w:numId="21">
    <w:abstractNumId w:val="23"/>
  </w:num>
  <w:num w:numId="22">
    <w:abstractNumId w:val="30"/>
  </w:num>
  <w:num w:numId="23">
    <w:abstractNumId w:val="12"/>
  </w:num>
  <w:num w:numId="24">
    <w:abstractNumId w:val="13"/>
  </w:num>
  <w:num w:numId="25">
    <w:abstractNumId w:val="9"/>
  </w:num>
  <w:num w:numId="26">
    <w:abstractNumId w:val="10"/>
  </w:num>
  <w:num w:numId="27">
    <w:abstractNumId w:val="22"/>
  </w:num>
  <w:num w:numId="28">
    <w:abstractNumId w:val="34"/>
  </w:num>
  <w:num w:numId="29">
    <w:abstractNumId w:val="32"/>
  </w:num>
  <w:num w:numId="30">
    <w:abstractNumId w:val="17"/>
  </w:num>
  <w:num w:numId="31">
    <w:abstractNumId w:val="26"/>
  </w:num>
  <w:num w:numId="32">
    <w:abstractNumId w:val="4"/>
  </w:num>
  <w:num w:numId="33">
    <w:abstractNumId w:val="7"/>
  </w:num>
  <w:num w:numId="34">
    <w:abstractNumId w:val="1"/>
  </w:num>
  <w:num w:numId="35">
    <w:abstractNumId w:val="20"/>
  </w:num>
  <w:num w:numId="36">
    <w:abstractNumId w:val="25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5A"/>
    <w:rsid w:val="0001079B"/>
    <w:rsid w:val="000127E9"/>
    <w:rsid w:val="00030599"/>
    <w:rsid w:val="00062208"/>
    <w:rsid w:val="00075DB0"/>
    <w:rsid w:val="000833F8"/>
    <w:rsid w:val="000A5B91"/>
    <w:rsid w:val="000B7698"/>
    <w:rsid w:val="000F632F"/>
    <w:rsid w:val="0011385F"/>
    <w:rsid w:val="00131EA4"/>
    <w:rsid w:val="00162476"/>
    <w:rsid w:val="00196E17"/>
    <w:rsid w:val="001B37A8"/>
    <w:rsid w:val="001B5544"/>
    <w:rsid w:val="001D4FE6"/>
    <w:rsid w:val="001E13F3"/>
    <w:rsid w:val="00205A53"/>
    <w:rsid w:val="00260C63"/>
    <w:rsid w:val="00327770"/>
    <w:rsid w:val="00351E4D"/>
    <w:rsid w:val="0038072D"/>
    <w:rsid w:val="00395A1F"/>
    <w:rsid w:val="00435465"/>
    <w:rsid w:val="004370A6"/>
    <w:rsid w:val="00496BBA"/>
    <w:rsid w:val="004F2B82"/>
    <w:rsid w:val="00527293"/>
    <w:rsid w:val="0054543F"/>
    <w:rsid w:val="005D2BBB"/>
    <w:rsid w:val="00607D8F"/>
    <w:rsid w:val="00614CDF"/>
    <w:rsid w:val="00623D47"/>
    <w:rsid w:val="006418A6"/>
    <w:rsid w:val="00686F86"/>
    <w:rsid w:val="006A6280"/>
    <w:rsid w:val="007044F1"/>
    <w:rsid w:val="00706CA3"/>
    <w:rsid w:val="007159EE"/>
    <w:rsid w:val="00752BB6"/>
    <w:rsid w:val="007A0803"/>
    <w:rsid w:val="007A412E"/>
    <w:rsid w:val="007C5570"/>
    <w:rsid w:val="00805CEC"/>
    <w:rsid w:val="00843A10"/>
    <w:rsid w:val="0085200A"/>
    <w:rsid w:val="008A2280"/>
    <w:rsid w:val="008D5534"/>
    <w:rsid w:val="0096017E"/>
    <w:rsid w:val="0099012B"/>
    <w:rsid w:val="009D3A8F"/>
    <w:rsid w:val="009D5CC7"/>
    <w:rsid w:val="009F1842"/>
    <w:rsid w:val="00A11894"/>
    <w:rsid w:val="00A4626E"/>
    <w:rsid w:val="00A46C62"/>
    <w:rsid w:val="00A56DB0"/>
    <w:rsid w:val="00A64B90"/>
    <w:rsid w:val="00A6783C"/>
    <w:rsid w:val="00A72EB7"/>
    <w:rsid w:val="00AD2CEF"/>
    <w:rsid w:val="00AE13AB"/>
    <w:rsid w:val="00AE338C"/>
    <w:rsid w:val="00AF3E78"/>
    <w:rsid w:val="00B161EE"/>
    <w:rsid w:val="00B225CC"/>
    <w:rsid w:val="00B634E5"/>
    <w:rsid w:val="00B86D3E"/>
    <w:rsid w:val="00BB35C3"/>
    <w:rsid w:val="00CF4894"/>
    <w:rsid w:val="00CF775A"/>
    <w:rsid w:val="00D276BD"/>
    <w:rsid w:val="00DB24C1"/>
    <w:rsid w:val="00DF0CE9"/>
    <w:rsid w:val="00DF3958"/>
    <w:rsid w:val="00E0074B"/>
    <w:rsid w:val="00E341FA"/>
    <w:rsid w:val="00F048D4"/>
    <w:rsid w:val="00F325C3"/>
    <w:rsid w:val="00F647C5"/>
    <w:rsid w:val="00F818AC"/>
    <w:rsid w:val="00F9647A"/>
    <w:rsid w:val="00FC437F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9457"/>
  <w15:docId w15:val="{2729F922-D541-4F9F-B230-CDEE20DB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247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6247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2476"/>
    <w:pPr>
      <w:keepNext/>
      <w:spacing w:before="240" w:after="60" w:line="240" w:lineRule="auto"/>
      <w:outlineLvl w:val="2"/>
    </w:pPr>
    <w:rPr>
      <w:rFonts w:eastAsia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2476"/>
    <w:pPr>
      <w:keepNext/>
      <w:spacing w:before="240" w:after="60" w:line="240" w:lineRule="auto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775A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F775A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CF775A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624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247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476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2476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62476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162476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162476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162476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qFormat/>
    <w:rsid w:val="0016247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9">
    <w:name w:val="header"/>
    <w:basedOn w:val="a"/>
    <w:link w:val="aa"/>
    <w:rsid w:val="00162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62476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page number"/>
    <w:rsid w:val="00162476"/>
    <w:rPr>
      <w:rFonts w:cs="Times New Roman"/>
    </w:rPr>
  </w:style>
  <w:style w:type="paragraph" w:styleId="21">
    <w:name w:val="Body Text 2"/>
    <w:basedOn w:val="a"/>
    <w:link w:val="22"/>
    <w:rsid w:val="00162476"/>
    <w:pPr>
      <w:spacing w:after="0" w:line="240" w:lineRule="auto"/>
    </w:pPr>
    <w:rPr>
      <w:rFonts w:ascii="Times New Roman" w:eastAsia="Cambria" w:hAnsi="Times New Roman"/>
      <w:b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62476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rsid w:val="00162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16247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62476"/>
    <w:pPr>
      <w:spacing w:after="120" w:line="480" w:lineRule="auto"/>
      <w:ind w:left="283"/>
    </w:pPr>
    <w:rPr>
      <w:rFonts w:ascii="Times New Roman" w:eastAsia="Cambria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62476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f"/>
    <w:semiHidden/>
    <w:locked/>
    <w:rsid w:val="00162476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162476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6247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выноски Знак"/>
    <w:link w:val="af1"/>
    <w:semiHidden/>
    <w:locked/>
    <w:rsid w:val="00162476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16247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247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162476"/>
    <w:pPr>
      <w:spacing w:after="120" w:line="240" w:lineRule="auto"/>
      <w:ind w:left="283"/>
    </w:pPr>
    <w:rPr>
      <w:rFonts w:ascii="Times New Roman" w:eastAsia="Cambria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247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62476"/>
    <w:pPr>
      <w:spacing w:after="120" w:line="240" w:lineRule="auto"/>
    </w:pPr>
    <w:rPr>
      <w:rFonts w:ascii="Times New Roman" w:eastAsia="Cambria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247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162476"/>
    <w:pPr>
      <w:spacing w:after="0" w:line="240" w:lineRule="auto"/>
    </w:pPr>
    <w:rPr>
      <w:rFonts w:ascii="Courier New" w:eastAsia="Cambria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62476"/>
    <w:rPr>
      <w:rFonts w:ascii="Courier New" w:eastAsia="Cambria" w:hAnsi="Courier New" w:cs="Times New Roman"/>
      <w:sz w:val="20"/>
      <w:szCs w:val="20"/>
      <w:lang w:eastAsia="ru-RU"/>
    </w:rPr>
  </w:style>
  <w:style w:type="character" w:styleId="af4">
    <w:name w:val="Hyperlink"/>
    <w:rsid w:val="00162476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162476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</w:rPr>
  </w:style>
  <w:style w:type="table" w:styleId="af5">
    <w:name w:val="Table Grid"/>
    <w:basedOn w:val="a1"/>
    <w:rsid w:val="0016247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162476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162476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162476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162476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6">
    <w:name w:val="footnote reference"/>
    <w:rsid w:val="00162476"/>
    <w:rPr>
      <w:rFonts w:cs="Times New Roman"/>
      <w:vertAlign w:val="superscript"/>
    </w:rPr>
  </w:style>
  <w:style w:type="paragraph" w:styleId="af7">
    <w:name w:val="Normal (Web)"/>
    <w:basedOn w:val="a"/>
    <w:rsid w:val="00162476"/>
    <w:pPr>
      <w:spacing w:before="100" w:beforeAutospacing="1" w:after="100" w:afterAutospacing="1" w:line="240" w:lineRule="auto"/>
    </w:pPr>
    <w:rPr>
      <w:rFonts w:ascii="Times New Roman" w:eastAsia="Cambria" w:hAnsi="Times New Roman"/>
      <w:color w:val="000000"/>
      <w:sz w:val="24"/>
      <w:szCs w:val="24"/>
    </w:rPr>
  </w:style>
  <w:style w:type="paragraph" w:customStyle="1" w:styleId="af8">
    <w:name w:val="Новый"/>
    <w:basedOn w:val="a"/>
    <w:rsid w:val="00162476"/>
    <w:pPr>
      <w:spacing w:after="0" w:line="360" w:lineRule="auto"/>
      <w:ind w:firstLine="454"/>
      <w:jc w:val="both"/>
    </w:pPr>
    <w:rPr>
      <w:rFonts w:ascii="Times New Roman" w:eastAsia="Cambria" w:hAnsi="Times New Roman"/>
      <w:sz w:val="28"/>
      <w:szCs w:val="24"/>
    </w:rPr>
  </w:style>
  <w:style w:type="paragraph" w:styleId="af9">
    <w:name w:val="Document Map"/>
    <w:basedOn w:val="a"/>
    <w:link w:val="afa"/>
    <w:semiHidden/>
    <w:rsid w:val="00162476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162476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16247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16247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624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qFormat/>
    <w:rsid w:val="00162476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24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624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62476"/>
    <w:rPr>
      <w:b/>
      <w:bCs/>
    </w:rPr>
  </w:style>
  <w:style w:type="character" w:styleId="afc">
    <w:name w:val="FollowedHyperlink"/>
    <w:basedOn w:val="a0"/>
    <w:rsid w:val="001624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62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62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d">
    <w:name w:val="Emphasis"/>
    <w:basedOn w:val="a0"/>
    <w:qFormat/>
    <w:rsid w:val="00AE13AB"/>
    <w:rPr>
      <w:i/>
      <w:iCs/>
    </w:rPr>
  </w:style>
  <w:style w:type="paragraph" w:customStyle="1" w:styleId="afe">
    <w:name w:val="Содержимое таблицы"/>
    <w:basedOn w:val="a"/>
    <w:rsid w:val="008A2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2017-06-15T14:17:00Z</cp:lastPrinted>
  <dcterms:created xsi:type="dcterms:W3CDTF">2017-11-13T04:00:00Z</dcterms:created>
  <dcterms:modified xsi:type="dcterms:W3CDTF">2018-01-13T04:19:00Z</dcterms:modified>
</cp:coreProperties>
</file>