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16" w:rsidRDefault="007D194D" w:rsidP="00AD4BC9">
      <w:pPr>
        <w:pStyle w:val="11"/>
        <w:spacing w:before="61"/>
      </w:pPr>
      <w:r>
        <w:rPr>
          <w:b w:val="0"/>
          <w:spacing w:val="-60"/>
          <w:u w:val="thick"/>
        </w:rPr>
        <w:t xml:space="preserve">  </w:t>
      </w:r>
      <w:r>
        <w:rPr>
          <w:u w:val="thick"/>
        </w:rPr>
        <w:t>Аннотация к рабочей программе дисциплины «Информатика и ИКТ» 8 класс</w:t>
      </w:r>
    </w:p>
    <w:p w:rsidR="00B22116" w:rsidRDefault="007D194D">
      <w:pPr>
        <w:spacing w:before="226"/>
        <w:ind w:left="668"/>
        <w:rPr>
          <w:sz w:val="24"/>
        </w:rPr>
      </w:pPr>
      <w:r>
        <w:rPr>
          <w:b/>
          <w:sz w:val="24"/>
        </w:rPr>
        <w:t>Общая характеристика программы</w:t>
      </w:r>
      <w:r>
        <w:rPr>
          <w:sz w:val="24"/>
        </w:rPr>
        <w:t>.</w:t>
      </w:r>
    </w:p>
    <w:p w:rsidR="00B22116" w:rsidRDefault="007D194D">
      <w:pPr>
        <w:pStyle w:val="a3"/>
        <w:ind w:right="109" w:firstLine="566"/>
        <w:jc w:val="both"/>
      </w:pPr>
      <w:r>
        <w:t xml:space="preserve">Рабочая программа по информатике для 8 класса составлена на основе Федерального компонента государственного образовательного стандарта основного общего образования и авторской программы основного общего образования по информатике под редакцией </w:t>
      </w:r>
      <w:proofErr w:type="spellStart"/>
      <w:r>
        <w:t>Босовой</w:t>
      </w:r>
      <w:proofErr w:type="spellEnd"/>
      <w:r>
        <w:t xml:space="preserve"> Л.Л. без исправлений и дополнений.</w:t>
      </w:r>
    </w:p>
    <w:p w:rsidR="00B22116" w:rsidRDefault="007D194D">
      <w:pPr>
        <w:ind w:left="102"/>
        <w:rPr>
          <w:sz w:val="24"/>
        </w:rPr>
      </w:pPr>
      <w:r>
        <w:rPr>
          <w:b/>
          <w:sz w:val="24"/>
        </w:rPr>
        <w:t>Курс рассчитан на 35 часов (</w:t>
      </w:r>
      <w:r>
        <w:rPr>
          <w:sz w:val="24"/>
        </w:rPr>
        <w:t>1 час в неделю) и изучается в 8 классе.</w:t>
      </w:r>
    </w:p>
    <w:p w:rsidR="00B22116" w:rsidRDefault="007D194D">
      <w:pPr>
        <w:pStyle w:val="a3"/>
        <w:ind w:right="106"/>
        <w:jc w:val="both"/>
      </w:pPr>
      <w:r>
        <w:rPr>
          <w:b/>
        </w:rPr>
        <w:t xml:space="preserve">Цель данного курса – </w:t>
      </w:r>
      <w:r>
        <w:t xml:space="preserve">сформировать первоначальное представление о фундаментальных основах информатики, формировании информационной культуры, развитии алгоритмического мышления, владение </w:t>
      </w:r>
      <w:proofErr w:type="spellStart"/>
      <w:r>
        <w:t>общепредметными</w:t>
      </w:r>
      <w:proofErr w:type="spellEnd"/>
      <w:r>
        <w:t xml:space="preserve"> понятиями «объект»,</w:t>
      </w:r>
    </w:p>
    <w:p w:rsidR="00B22116" w:rsidRDefault="007D194D">
      <w:pPr>
        <w:pStyle w:val="a3"/>
      </w:pPr>
      <w:r>
        <w:t>«система», «модель», «алгоритм», информационным моделированием как основным методом приобретения знаний.</w:t>
      </w:r>
    </w:p>
    <w:p w:rsidR="00B22116" w:rsidRDefault="007D194D">
      <w:pPr>
        <w:pStyle w:val="11"/>
        <w:spacing w:line="274" w:lineRule="exact"/>
      </w:pPr>
      <w:r>
        <w:t>Общая характеристика учебного предмета</w:t>
      </w:r>
    </w:p>
    <w:p w:rsidR="00B22116" w:rsidRDefault="007D194D">
      <w:pPr>
        <w:pStyle w:val="a3"/>
        <w:ind w:right="105" w:firstLine="566"/>
        <w:jc w:val="both"/>
      </w:pPr>
      <w:r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</w:t>
      </w:r>
      <w:r>
        <w:rPr>
          <w:spacing w:val="-2"/>
        </w:rPr>
        <w:t xml:space="preserve"> </w:t>
      </w:r>
      <w:r>
        <w:t>опыта.</w:t>
      </w:r>
    </w:p>
    <w:p w:rsidR="00B22116" w:rsidRDefault="007D194D">
      <w:pPr>
        <w:pStyle w:val="11"/>
        <w:spacing w:before="4" w:line="274" w:lineRule="exact"/>
      </w:pPr>
      <w:r>
        <w:t>Планируемые результаты изучения информатики</w:t>
      </w:r>
    </w:p>
    <w:p w:rsidR="00B22116" w:rsidRDefault="007D194D">
      <w:pPr>
        <w:pStyle w:val="a3"/>
        <w:spacing w:line="274" w:lineRule="exact"/>
      </w:pPr>
      <w:r>
        <w:t>Требования к уровню подготовки учащихся 8 класса (базовый уровень):</w:t>
      </w:r>
    </w:p>
    <w:p w:rsidR="00B22116" w:rsidRDefault="007D194D">
      <w:pPr>
        <w:ind w:left="102"/>
        <w:rPr>
          <w:i/>
          <w:sz w:val="24"/>
        </w:rPr>
      </w:pPr>
      <w:r>
        <w:rPr>
          <w:i/>
          <w:sz w:val="24"/>
        </w:rPr>
        <w:t>знать/понимать</w:t>
      </w:r>
    </w:p>
    <w:p w:rsidR="00B22116" w:rsidRDefault="007D194D">
      <w:pPr>
        <w:pStyle w:val="a3"/>
        <w:ind w:right="107"/>
        <w:jc w:val="both"/>
      </w:pPr>
      <w:r>
        <w:t>виды информационных процессов; примеры источников и приемников информации; единицы измерения количества и скорости передачи информации; принцип дискретного (цифрового) представления информации; основные свойства алгоритма, типы алгоритмических конструкций: следование, ветвление, цикл; понятие вспомогательного алгоритма; программный принцип работы компьютера; назначение и функции используемых информационных и коммуникационных технологий;</w:t>
      </w:r>
    </w:p>
    <w:p w:rsidR="00B22116" w:rsidRDefault="007D194D">
      <w:pPr>
        <w:ind w:left="102"/>
        <w:rPr>
          <w:i/>
          <w:sz w:val="24"/>
        </w:rPr>
      </w:pPr>
      <w:r>
        <w:rPr>
          <w:i/>
          <w:sz w:val="24"/>
        </w:rPr>
        <w:t>уметь</w:t>
      </w:r>
    </w:p>
    <w:p w:rsidR="00B22116" w:rsidRDefault="007D194D">
      <w:pPr>
        <w:pStyle w:val="a3"/>
        <w:ind w:right="103"/>
        <w:jc w:val="both"/>
      </w:pPr>
      <w: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оценивать числовые параметры информационных объектов и процессов: объем памяти, необходимый для хранения информации; скорость передачи информации; создавать информационные объекты, в том</w:t>
      </w:r>
      <w:r>
        <w:rPr>
          <w:spacing w:val="-5"/>
        </w:rPr>
        <w:t xml:space="preserve"> </w:t>
      </w:r>
      <w:r>
        <w:t>числе:</w:t>
      </w:r>
    </w:p>
    <w:p w:rsidR="00B22116" w:rsidRDefault="007D194D">
      <w:pPr>
        <w:pStyle w:val="a3"/>
      </w:pPr>
      <w: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изображения.</w:t>
      </w:r>
    </w:p>
    <w:p w:rsidR="00B22116" w:rsidRDefault="007D194D" w:rsidP="00AD4BC9">
      <w:pPr>
        <w:pStyle w:val="11"/>
        <w:spacing w:before="61"/>
      </w:pPr>
      <w:bookmarkStart w:id="0" w:name="_GoBack"/>
      <w:bookmarkEnd w:id="0"/>
      <w:r>
        <w:rPr>
          <w:b w:val="0"/>
          <w:spacing w:val="-60"/>
          <w:u w:val="thick"/>
        </w:rPr>
        <w:t xml:space="preserve"> </w:t>
      </w:r>
    </w:p>
    <w:p w:rsidR="00B22116" w:rsidRDefault="00B22116">
      <w:pPr>
        <w:pStyle w:val="a3"/>
        <w:spacing w:before="5"/>
        <w:ind w:left="0"/>
      </w:pPr>
    </w:p>
    <w:sectPr w:rsidR="00B22116" w:rsidSect="00B22116">
      <w:pgSz w:w="11910" w:h="16840"/>
      <w:pgMar w:top="2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2116"/>
    <w:rsid w:val="007D194D"/>
    <w:rsid w:val="00AD4BC9"/>
    <w:rsid w:val="00B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C7D02-68B1-4897-9F7D-DC58AD6D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211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1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2116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2116"/>
    <w:pPr>
      <w:spacing w:before="5"/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2116"/>
  </w:style>
  <w:style w:type="paragraph" w:customStyle="1" w:styleId="TableParagraph">
    <w:name w:val="Table Paragraph"/>
    <w:basedOn w:val="a"/>
    <w:uiPriority w:val="1"/>
    <w:qFormat/>
    <w:rsid w:val="00B2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2018-01-19T05:05:00Z</dcterms:created>
  <dcterms:modified xsi:type="dcterms:W3CDTF">2018-01-25T05:04:00Z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2018-01-19T00:00:00Z</vt:filetime>
  </property>
</Properties>
</file>