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DE" w:rsidRPr="00F67515" w:rsidRDefault="00291EB3" w:rsidP="00F6751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bookmarkStart w:id="0" w:name="_GoBack"/>
      <w:r w:rsidRPr="00291EB3">
        <w:rPr>
          <w:rFonts w:ascii="Times New Roman" w:hAnsi="Times New Roman" w:cs="Times New Roman"/>
          <w:b/>
          <w:noProof/>
          <w:sz w:val="32"/>
          <w:szCs w:val="32"/>
          <w:lang w:eastAsia="ru-RU"/>
        </w:rPr>
        <w:drawing>
          <wp:inline distT="0" distB="0" distL="0" distR="0">
            <wp:extent cx="6617574" cy="9363075"/>
            <wp:effectExtent l="0" t="0" r="0" b="0"/>
            <wp:docPr id="1" name="Рисунок 1" descr="D:\Нина\важно\Рабочие программы 2017\январь\Титульные листы\Остроухов\Scan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важно\Рабочие программы 2017\январь\Титульные листы\Остроухов\Scan_0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8882" cy="9364926"/>
                    </a:xfrm>
                    <a:prstGeom prst="rect">
                      <a:avLst/>
                    </a:prstGeom>
                    <a:noFill/>
                    <a:ln>
                      <a:noFill/>
                    </a:ln>
                  </pic:spPr>
                </pic:pic>
              </a:graphicData>
            </a:graphic>
          </wp:inline>
        </w:drawing>
      </w:r>
      <w:bookmarkEnd w:id="0"/>
      <w:r w:rsidR="00F67515">
        <w:rPr>
          <w:rFonts w:ascii="Times New Roman" w:eastAsia="Times New Roman" w:hAnsi="Times New Roman" w:cs="Times New Roman"/>
          <w:b/>
          <w:color w:val="000000"/>
          <w:sz w:val="28"/>
          <w:szCs w:val="28"/>
          <w:lang w:eastAsia="ru-RU"/>
        </w:rPr>
        <w:lastRenderedPageBreak/>
        <w:t>1.</w:t>
      </w:r>
      <w:r w:rsidR="00F67515" w:rsidRPr="00F67515">
        <w:rPr>
          <w:rFonts w:ascii="Times New Roman" w:eastAsia="Times New Roman" w:hAnsi="Times New Roman" w:cs="Times New Roman"/>
          <w:b/>
          <w:color w:val="000000"/>
          <w:sz w:val="28"/>
          <w:szCs w:val="28"/>
          <w:lang w:eastAsia="ru-RU"/>
        </w:rPr>
        <w:t>Пояснительная записка</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Рабочая программа по основам безопасности жизнедеятельности разработана на базе федерального компонента государственного стандарта основного общего образования.</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Настоящая программа определяет объем содержания образования по предмету, дает распределение учебных часов по учебным модулям, разделам и темам курса.</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в том числе и за рамками учебного процесса.</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b/>
          <w:bCs/>
          <w:sz w:val="24"/>
          <w:szCs w:val="24"/>
          <w:lang w:eastAsia="ru-RU"/>
        </w:rPr>
        <w:t>Цели</w:t>
      </w:r>
      <w:r w:rsidRPr="00B65FF7">
        <w:rPr>
          <w:rFonts w:ascii="Times New Roman" w:hAnsi="Times New Roman" w:cs="Times New Roman"/>
          <w:sz w:val="24"/>
          <w:szCs w:val="24"/>
          <w:lang w:eastAsia="ru-RU"/>
        </w:rPr>
        <w:t>:</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-формирование целостною представления о мире, основанного на приобретенных знаниях, умениях и способах деятельности;</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-приобретение опыта разнообразной деятельности, опыта познания и самопознания;</w:t>
      </w:r>
    </w:p>
    <w:p w:rsidR="00B65FF7" w:rsidRPr="00B65FF7" w:rsidRDefault="00B65FF7" w:rsidP="00B65FF7">
      <w:pPr>
        <w:pStyle w:val="a3"/>
        <w:ind w:firstLine="567"/>
        <w:jc w:val="both"/>
        <w:rPr>
          <w:rFonts w:ascii="Times New Roman" w:hAnsi="Times New Roman" w:cs="Times New Roman"/>
          <w:sz w:val="24"/>
          <w:szCs w:val="24"/>
          <w:lang w:eastAsia="ru-RU"/>
        </w:rPr>
      </w:pPr>
      <w:r w:rsidRPr="00B65FF7">
        <w:rPr>
          <w:rFonts w:ascii="Times New Roman" w:hAnsi="Times New Roman" w:cs="Times New Roman"/>
          <w:sz w:val="24"/>
          <w:szCs w:val="24"/>
          <w:lang w:eastAsia="ru-RU"/>
        </w:rPr>
        <w:t>-подготовка к осуществлению осознанного выбора индивидуальной образовательной или профессиональной траектории.</w:t>
      </w:r>
    </w:p>
    <w:p w:rsidR="00F67515" w:rsidRPr="00F337DE" w:rsidRDefault="00F67515" w:rsidP="00F67515">
      <w:pPr>
        <w:pStyle w:val="a3"/>
        <w:ind w:firstLine="567"/>
        <w:jc w:val="both"/>
        <w:rPr>
          <w:lang w:eastAsia="ru-RU"/>
        </w:rPr>
      </w:pPr>
    </w:p>
    <w:p w:rsidR="00F67515" w:rsidRDefault="00F67515" w:rsidP="00F67515">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2.Общая характеристика учебного предмета</w:t>
      </w:r>
    </w:p>
    <w:p w:rsidR="00F67515" w:rsidRPr="00F67515" w:rsidRDefault="00F67515" w:rsidP="00F67515">
      <w:pPr>
        <w:pStyle w:val="a3"/>
        <w:jc w:val="center"/>
        <w:rPr>
          <w:rFonts w:ascii="Times New Roman" w:hAnsi="Times New Roman" w:cs="Times New Roman"/>
          <w:b/>
          <w:sz w:val="28"/>
          <w:szCs w:val="28"/>
          <w:lang w:eastAsia="ru-RU"/>
        </w:rPr>
      </w:pPr>
    </w:p>
    <w:p w:rsidR="00F337DE" w:rsidRPr="00F67515" w:rsidRDefault="00F337DE" w:rsidP="00F67515">
      <w:pPr>
        <w:pStyle w:val="a3"/>
        <w:ind w:firstLine="567"/>
        <w:jc w:val="both"/>
        <w:rPr>
          <w:rFonts w:ascii="Times New Roman" w:hAnsi="Times New Roman" w:cs="Times New Roman"/>
          <w:sz w:val="24"/>
          <w:szCs w:val="24"/>
          <w:lang w:eastAsia="ru-RU"/>
        </w:rPr>
      </w:pPr>
      <w:r w:rsidRPr="00F67515">
        <w:rPr>
          <w:rFonts w:ascii="Times New Roman" w:hAnsi="Times New Roman" w:cs="Times New Roman"/>
          <w:sz w:val="24"/>
          <w:szCs w:val="24"/>
          <w:lang w:eastAsia="ru-RU"/>
        </w:rPr>
        <w:t>Курс предназначен для решения следующих </w:t>
      </w:r>
      <w:r w:rsidRPr="00F67515">
        <w:rPr>
          <w:rFonts w:ascii="Times New Roman" w:hAnsi="Times New Roman" w:cs="Times New Roman"/>
          <w:iCs/>
          <w:sz w:val="24"/>
          <w:szCs w:val="24"/>
          <w:lang w:eastAsia="ru-RU"/>
        </w:rPr>
        <w:t>задач</w:t>
      </w:r>
      <w:r w:rsidRPr="00F67515">
        <w:rPr>
          <w:rFonts w:ascii="Times New Roman" w:hAnsi="Times New Roman" w:cs="Times New Roman"/>
          <w:sz w:val="24"/>
          <w:szCs w:val="24"/>
          <w:lang w:eastAsia="ru-RU"/>
        </w:rPr>
        <w:t>:</w:t>
      </w:r>
    </w:p>
    <w:p w:rsidR="00F337DE" w:rsidRPr="00F67515" w:rsidRDefault="00F67515"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37DE" w:rsidRPr="00F67515">
        <w:rPr>
          <w:rFonts w:ascii="Times New Roman" w:hAnsi="Times New Roman" w:cs="Times New Roman"/>
          <w:sz w:val="24"/>
          <w:szCs w:val="24"/>
          <w:lang w:eastAsia="ru-RU"/>
        </w:rPr>
        <w:t>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F337DE" w:rsidRPr="00F67515" w:rsidRDefault="00F67515"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37DE" w:rsidRPr="00F67515">
        <w:rPr>
          <w:rFonts w:ascii="Times New Roman" w:hAnsi="Times New Roman" w:cs="Times New Roman"/>
          <w:sz w:val="24"/>
          <w:szCs w:val="24"/>
          <w:lang w:eastAsia="ru-RU"/>
        </w:rPr>
        <w:t>обучение школьников умению предвидеть потенциальные опа</w:t>
      </w:r>
      <w:r w:rsidR="00972E4C">
        <w:rPr>
          <w:rFonts w:ascii="Times New Roman" w:hAnsi="Times New Roman" w:cs="Times New Roman"/>
          <w:sz w:val="24"/>
          <w:szCs w:val="24"/>
          <w:lang w:eastAsia="ru-RU"/>
        </w:rPr>
        <w:t>сности и правильно действовать </w:t>
      </w:r>
      <w:r w:rsidR="00F337DE" w:rsidRPr="00F67515">
        <w:rPr>
          <w:rFonts w:ascii="Times New Roman" w:hAnsi="Times New Roman" w:cs="Times New Roman"/>
          <w:sz w:val="24"/>
          <w:szCs w:val="24"/>
          <w:lang w:eastAsia="ru-RU"/>
        </w:rPr>
        <w:t>в случае их наступления, использовать средства индивидуальной и коллективной защиты, оказывать первую помощь;</w:t>
      </w:r>
    </w:p>
    <w:p w:rsidR="00F337DE" w:rsidRPr="00F67515" w:rsidRDefault="00972E4C"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37DE" w:rsidRPr="00F67515">
        <w:rPr>
          <w:rFonts w:ascii="Times New Roman" w:hAnsi="Times New Roman" w:cs="Times New Roman"/>
          <w:sz w:val="24"/>
          <w:szCs w:val="24"/>
          <w:lang w:eastAsia="ru-RU"/>
        </w:rPr>
        <w:t>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F337DE" w:rsidRPr="00F67515" w:rsidRDefault="00972E4C"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37DE" w:rsidRPr="00F67515">
        <w:rPr>
          <w:rFonts w:ascii="Times New Roman" w:hAnsi="Times New Roman" w:cs="Times New Roman"/>
          <w:sz w:val="24"/>
          <w:szCs w:val="24"/>
          <w:lang w:eastAsia="ru-RU"/>
        </w:rPr>
        <w:t>воспитание у учащихся культуры безопасности жизнедеятель</w:t>
      </w:r>
      <w:r>
        <w:rPr>
          <w:rFonts w:ascii="Times New Roman" w:hAnsi="Times New Roman" w:cs="Times New Roman"/>
          <w:sz w:val="24"/>
          <w:szCs w:val="24"/>
          <w:lang w:eastAsia="ru-RU"/>
        </w:rPr>
        <w:t>ности, чувства ответственности </w:t>
      </w:r>
      <w:r w:rsidR="00F337DE" w:rsidRPr="00F67515">
        <w:rPr>
          <w:rFonts w:ascii="Times New Roman" w:hAnsi="Times New Roman" w:cs="Times New Roman"/>
          <w:sz w:val="24"/>
          <w:szCs w:val="24"/>
          <w:lang w:eastAsia="ru-RU"/>
        </w:rPr>
        <w:t>за личную и общественную безопасность, ценностного отношения к своему здоровью и жизни;</w:t>
      </w:r>
    </w:p>
    <w:p w:rsidR="00F337DE" w:rsidRPr="00F67515" w:rsidRDefault="00972E4C"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337DE" w:rsidRPr="00F67515">
        <w:rPr>
          <w:rFonts w:ascii="Times New Roman" w:hAnsi="Times New Roman" w:cs="Times New Roman"/>
          <w:sz w:val="24"/>
          <w:szCs w:val="24"/>
          <w:lang w:eastAsia="ru-RU"/>
        </w:rPr>
        <w:t xml:space="preserve">формирование у школьников </w:t>
      </w:r>
      <w:proofErr w:type="spellStart"/>
      <w:r w:rsidR="00F337DE" w:rsidRPr="00F67515">
        <w:rPr>
          <w:rFonts w:ascii="Times New Roman" w:hAnsi="Times New Roman" w:cs="Times New Roman"/>
          <w:sz w:val="24"/>
          <w:szCs w:val="24"/>
          <w:lang w:eastAsia="ru-RU"/>
        </w:rPr>
        <w:t>антиэкстремистской</w:t>
      </w:r>
      <w:proofErr w:type="spellEnd"/>
      <w:r w:rsidR="00F337DE" w:rsidRPr="00F67515">
        <w:rPr>
          <w:rFonts w:ascii="Times New Roman" w:hAnsi="Times New Roman" w:cs="Times New Roman"/>
          <w:sz w:val="24"/>
          <w:szCs w:val="24"/>
          <w:lang w:eastAsia="ru-RU"/>
        </w:rPr>
        <w:t xml:space="preserve"> и антитерро</w:t>
      </w:r>
      <w:r>
        <w:rPr>
          <w:rFonts w:ascii="Times New Roman" w:hAnsi="Times New Roman" w:cs="Times New Roman"/>
          <w:sz w:val="24"/>
          <w:szCs w:val="24"/>
          <w:lang w:eastAsia="ru-RU"/>
        </w:rPr>
        <w:t>ристической личностной позиции </w:t>
      </w:r>
      <w:r w:rsidR="00F337DE" w:rsidRPr="00F67515">
        <w:rPr>
          <w:rFonts w:ascii="Times New Roman" w:hAnsi="Times New Roman" w:cs="Times New Roman"/>
          <w:sz w:val="24"/>
          <w:szCs w:val="24"/>
          <w:lang w:eastAsia="ru-RU"/>
        </w:rPr>
        <w:t xml:space="preserve">и отрицательного отношения к </w:t>
      </w:r>
      <w:proofErr w:type="spellStart"/>
      <w:r w:rsidR="00F337DE" w:rsidRPr="00F67515">
        <w:rPr>
          <w:rFonts w:ascii="Times New Roman" w:hAnsi="Times New Roman" w:cs="Times New Roman"/>
          <w:sz w:val="24"/>
          <w:szCs w:val="24"/>
          <w:lang w:eastAsia="ru-RU"/>
        </w:rPr>
        <w:t>психоактивным</w:t>
      </w:r>
      <w:proofErr w:type="spellEnd"/>
      <w:r w:rsidR="00F337DE" w:rsidRPr="00F67515">
        <w:rPr>
          <w:rFonts w:ascii="Times New Roman" w:hAnsi="Times New Roman" w:cs="Times New Roman"/>
          <w:sz w:val="24"/>
          <w:szCs w:val="24"/>
          <w:lang w:eastAsia="ru-RU"/>
        </w:rPr>
        <w:t xml:space="preserve"> веществам и асоциальному поведению.</w:t>
      </w:r>
    </w:p>
    <w:p w:rsidR="00F337DE" w:rsidRPr="00F67515" w:rsidRDefault="0011106F"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Структурно в курсе </w:t>
      </w:r>
      <w:r w:rsidR="009575ED" w:rsidRPr="009575ED">
        <w:rPr>
          <w:rFonts w:ascii="Times New Roman" w:hAnsi="Times New Roman" w:cs="Times New Roman"/>
          <w:sz w:val="24"/>
          <w:szCs w:val="24"/>
          <w:lang w:eastAsia="ru-RU"/>
        </w:rPr>
        <w:t>8</w:t>
      </w:r>
      <w:r w:rsidR="00972E4C">
        <w:rPr>
          <w:rFonts w:ascii="Times New Roman" w:hAnsi="Times New Roman" w:cs="Times New Roman"/>
          <w:sz w:val="24"/>
          <w:szCs w:val="24"/>
          <w:lang w:eastAsia="ru-RU"/>
        </w:rPr>
        <w:t>-го класса</w:t>
      </w:r>
      <w:r w:rsidR="00F337DE" w:rsidRPr="00F67515">
        <w:rPr>
          <w:rFonts w:ascii="Times New Roman" w:hAnsi="Times New Roman" w:cs="Times New Roman"/>
          <w:sz w:val="24"/>
          <w:szCs w:val="24"/>
          <w:lang w:eastAsia="ru-RU"/>
        </w:rPr>
        <w:t xml:space="preserve"> представлены двумя разделами:</w:t>
      </w:r>
    </w:p>
    <w:p w:rsidR="00F337DE" w:rsidRPr="00F67515" w:rsidRDefault="00083CBC" w:rsidP="00F67515">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раздел 1 «Безопасн</w:t>
      </w:r>
      <w:r w:rsidR="009575ED">
        <w:rPr>
          <w:rFonts w:ascii="Times New Roman" w:hAnsi="Times New Roman" w:cs="Times New Roman"/>
          <w:sz w:val="24"/>
          <w:szCs w:val="24"/>
          <w:lang w:eastAsia="ru-RU"/>
        </w:rPr>
        <w:t>ость и защита человека в ЧС техногенно</w:t>
      </w:r>
      <w:r>
        <w:rPr>
          <w:rFonts w:ascii="Times New Roman" w:hAnsi="Times New Roman" w:cs="Times New Roman"/>
          <w:sz w:val="24"/>
          <w:szCs w:val="24"/>
          <w:lang w:eastAsia="ru-RU"/>
        </w:rPr>
        <w:t>го характера</w:t>
      </w:r>
      <w:r w:rsidR="00F337DE" w:rsidRPr="00F67515">
        <w:rPr>
          <w:rFonts w:ascii="Times New Roman" w:hAnsi="Times New Roman" w:cs="Times New Roman"/>
          <w:sz w:val="24"/>
          <w:szCs w:val="24"/>
          <w:lang w:eastAsia="ru-RU"/>
        </w:rPr>
        <w:t>»;</w:t>
      </w:r>
    </w:p>
    <w:p w:rsidR="00F337DE" w:rsidRDefault="00F337DE" w:rsidP="00F67515">
      <w:pPr>
        <w:pStyle w:val="a3"/>
        <w:ind w:firstLine="567"/>
        <w:jc w:val="both"/>
        <w:rPr>
          <w:rFonts w:ascii="Times New Roman" w:hAnsi="Times New Roman" w:cs="Times New Roman"/>
          <w:sz w:val="24"/>
          <w:szCs w:val="24"/>
          <w:lang w:eastAsia="ru-RU"/>
        </w:rPr>
      </w:pPr>
      <w:r w:rsidRPr="00F67515">
        <w:rPr>
          <w:rFonts w:ascii="Times New Roman" w:hAnsi="Times New Roman" w:cs="Times New Roman"/>
          <w:sz w:val="24"/>
          <w:szCs w:val="24"/>
          <w:lang w:eastAsia="ru-RU"/>
        </w:rPr>
        <w:t>раздел 2 «</w:t>
      </w:r>
      <w:r w:rsidR="00083CBC">
        <w:rPr>
          <w:rFonts w:ascii="Times New Roman" w:hAnsi="Times New Roman" w:cs="Times New Roman"/>
          <w:sz w:val="24"/>
          <w:szCs w:val="24"/>
          <w:lang w:eastAsia="ru-RU"/>
        </w:rPr>
        <w:t>Основы медицинских знаний и здоровый образ жизни</w:t>
      </w:r>
      <w:r w:rsidRPr="00F67515">
        <w:rPr>
          <w:rFonts w:ascii="Times New Roman" w:hAnsi="Times New Roman" w:cs="Times New Roman"/>
          <w:sz w:val="24"/>
          <w:szCs w:val="24"/>
          <w:lang w:eastAsia="ru-RU"/>
        </w:rPr>
        <w:t>».</w:t>
      </w:r>
    </w:p>
    <w:p w:rsidR="00972E4C" w:rsidRPr="00F67515" w:rsidRDefault="00972E4C" w:rsidP="00972E4C">
      <w:pPr>
        <w:pStyle w:val="a3"/>
        <w:ind w:firstLine="567"/>
        <w:rPr>
          <w:rFonts w:ascii="Times New Roman" w:hAnsi="Times New Roman" w:cs="Times New Roman"/>
          <w:color w:val="000000"/>
          <w:sz w:val="24"/>
          <w:szCs w:val="24"/>
        </w:rPr>
      </w:pPr>
      <w:r w:rsidRPr="00F67515">
        <w:rPr>
          <w:rFonts w:ascii="Times New Roman" w:hAnsi="Times New Roman" w:cs="Times New Roman"/>
          <w:color w:val="000000"/>
          <w:sz w:val="24"/>
          <w:szCs w:val="24"/>
        </w:rPr>
        <w:t>Для реализации содержания, учебных целей и задач предмета «Основы безопасности жизнедеятельнос</w:t>
      </w:r>
      <w:r w:rsidR="009575ED">
        <w:rPr>
          <w:rFonts w:ascii="Times New Roman" w:hAnsi="Times New Roman" w:cs="Times New Roman"/>
          <w:color w:val="000000"/>
          <w:sz w:val="24"/>
          <w:szCs w:val="24"/>
        </w:rPr>
        <w:t xml:space="preserve">ти» в программе предусмотрено </w:t>
      </w:r>
      <w:r w:rsidR="009575ED" w:rsidRPr="009575ED">
        <w:rPr>
          <w:rFonts w:ascii="Times New Roman" w:hAnsi="Times New Roman" w:cs="Times New Roman"/>
          <w:color w:val="000000"/>
          <w:sz w:val="24"/>
          <w:szCs w:val="24"/>
        </w:rPr>
        <w:t>35</w:t>
      </w:r>
      <w:r w:rsidR="009575ED">
        <w:rPr>
          <w:rFonts w:ascii="Times New Roman" w:hAnsi="Times New Roman" w:cs="Times New Roman"/>
          <w:color w:val="000000"/>
          <w:sz w:val="24"/>
          <w:szCs w:val="24"/>
        </w:rPr>
        <w:t xml:space="preserve"> часов (</w:t>
      </w:r>
      <w:r w:rsidR="009575ED" w:rsidRPr="009575ED">
        <w:rPr>
          <w:rFonts w:ascii="Times New Roman" w:hAnsi="Times New Roman" w:cs="Times New Roman"/>
          <w:color w:val="000000"/>
          <w:sz w:val="24"/>
          <w:szCs w:val="24"/>
        </w:rPr>
        <w:t>1</w:t>
      </w:r>
      <w:r w:rsidR="009575ED">
        <w:rPr>
          <w:rFonts w:ascii="Times New Roman" w:hAnsi="Times New Roman" w:cs="Times New Roman"/>
          <w:color w:val="000000"/>
          <w:sz w:val="24"/>
          <w:szCs w:val="24"/>
        </w:rPr>
        <w:t xml:space="preserve"> час</w:t>
      </w:r>
      <w:r w:rsidRPr="00F67515">
        <w:rPr>
          <w:rFonts w:ascii="Times New Roman" w:hAnsi="Times New Roman" w:cs="Times New Roman"/>
          <w:color w:val="000000"/>
          <w:sz w:val="24"/>
          <w:szCs w:val="24"/>
        </w:rPr>
        <w:t xml:space="preserve"> в неделю). </w:t>
      </w:r>
    </w:p>
    <w:p w:rsidR="00972E4C" w:rsidRPr="00F67515" w:rsidRDefault="00972E4C" w:rsidP="00F67515">
      <w:pPr>
        <w:pStyle w:val="a3"/>
        <w:ind w:firstLine="567"/>
        <w:jc w:val="both"/>
        <w:rPr>
          <w:rFonts w:ascii="Times New Roman" w:hAnsi="Times New Roman" w:cs="Times New Roman"/>
          <w:sz w:val="24"/>
          <w:szCs w:val="24"/>
          <w:lang w:eastAsia="ru-RU"/>
        </w:rPr>
      </w:pPr>
    </w:p>
    <w:p w:rsidR="00972E4C" w:rsidRDefault="00972E4C" w:rsidP="00972E4C">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3.Ценностные ориентиры изучения предмета</w:t>
      </w:r>
    </w:p>
    <w:p w:rsidR="00972E4C" w:rsidRPr="00972E4C" w:rsidRDefault="00972E4C" w:rsidP="00972E4C">
      <w:pPr>
        <w:pStyle w:val="a3"/>
        <w:jc w:val="center"/>
        <w:rPr>
          <w:rFonts w:ascii="Times New Roman" w:hAnsi="Times New Roman" w:cs="Times New Roman"/>
          <w:b/>
          <w:sz w:val="28"/>
          <w:szCs w:val="28"/>
          <w:lang w:eastAsia="ru-RU"/>
        </w:rPr>
      </w:pPr>
    </w:p>
    <w:p w:rsidR="00F337DE" w:rsidRPr="00972E4C" w:rsidRDefault="00F337DE" w:rsidP="00972E4C">
      <w:pPr>
        <w:pStyle w:val="a3"/>
        <w:ind w:firstLine="567"/>
        <w:jc w:val="both"/>
        <w:rPr>
          <w:rFonts w:ascii="Times New Roman" w:hAnsi="Times New Roman" w:cs="Times New Roman"/>
          <w:sz w:val="24"/>
          <w:szCs w:val="24"/>
          <w:lang w:eastAsia="ru-RU"/>
        </w:rPr>
      </w:pPr>
      <w:r w:rsidRPr="00972E4C">
        <w:rPr>
          <w:rFonts w:ascii="Times New Roman" w:hAnsi="Times New Roman" w:cs="Times New Roman"/>
          <w:sz w:val="24"/>
          <w:szCs w:val="24"/>
          <w:lang w:eastAsia="ru-RU"/>
        </w:rPr>
        <w:t>В курсе ОБЖ предполагается понимание и принятие учащимся основных человеческих ценностей, которые осуществимы в случае его полной безопасности. Это:</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337DE" w:rsidRPr="00972E4C">
        <w:rPr>
          <w:rFonts w:ascii="Times New Roman" w:hAnsi="Times New Roman" w:cs="Times New Roman"/>
          <w:sz w:val="24"/>
          <w:szCs w:val="24"/>
          <w:lang w:eastAsia="ru-RU"/>
        </w:rPr>
        <w:t>Ценность человека как разумного существа, стремящегося к добру и самосовершенствованию, важность и необходимость соблюдения ЗОЖ в единстве его составляющих: физическом, психическом и социально-нравствен</w:t>
      </w:r>
      <w:r>
        <w:rPr>
          <w:rFonts w:ascii="Times New Roman" w:hAnsi="Times New Roman" w:cs="Times New Roman"/>
          <w:sz w:val="24"/>
          <w:szCs w:val="24"/>
          <w:lang w:eastAsia="ru-RU"/>
        </w:rPr>
        <w:t>ном здоровье.</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337DE" w:rsidRPr="00972E4C">
        <w:rPr>
          <w:rFonts w:ascii="Times New Roman" w:hAnsi="Times New Roman" w:cs="Times New Roman"/>
          <w:sz w:val="24"/>
          <w:szCs w:val="24"/>
          <w:lang w:eastAsia="ru-RU"/>
        </w:rPr>
        <w:t>Ценность труда и творчества как естественного условия человеческой деятельности и жизни.</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00F337DE" w:rsidRPr="00972E4C">
        <w:rPr>
          <w:rFonts w:ascii="Times New Roman" w:hAnsi="Times New Roman" w:cs="Times New Roman"/>
          <w:sz w:val="24"/>
          <w:szCs w:val="24"/>
          <w:lang w:eastAsia="ru-RU"/>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337DE" w:rsidRPr="00972E4C">
        <w:rPr>
          <w:rFonts w:ascii="Times New Roman" w:hAnsi="Times New Roman" w:cs="Times New Roman"/>
          <w:sz w:val="24"/>
          <w:szCs w:val="24"/>
          <w:lang w:eastAsia="ru-RU"/>
        </w:rPr>
        <w:t>Ценность гражданственности – осознание человеком себя как члена общества, народа, представителя страны и государства.</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F337DE" w:rsidRPr="00972E4C">
        <w:rPr>
          <w:rFonts w:ascii="Times New Roman" w:hAnsi="Times New Roman" w:cs="Times New Roman"/>
          <w:sz w:val="24"/>
          <w:szCs w:val="24"/>
          <w:lang w:eastAsia="ru-RU"/>
        </w:rPr>
        <w:t>Ценность добра - направленность человека на развитие и сохранение жизни, через сострадание и милосердие как проявлении высшей человеческой способности – любви.</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F337DE" w:rsidRPr="00972E4C">
        <w:rPr>
          <w:rFonts w:ascii="Times New Roman" w:hAnsi="Times New Roman" w:cs="Times New Roman"/>
          <w:sz w:val="24"/>
          <w:szCs w:val="24"/>
          <w:lang w:eastAsia="ru-RU"/>
        </w:rPr>
        <w:t>Ценность семьи – как первой и самой значимой для развития ребенка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F337DE" w:rsidRPr="00972E4C">
        <w:rPr>
          <w:rFonts w:ascii="Times New Roman" w:hAnsi="Times New Roman" w:cs="Times New Roman"/>
          <w:sz w:val="24"/>
          <w:szCs w:val="24"/>
          <w:lang w:eastAsia="ru-RU"/>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другим людям.</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F337DE" w:rsidRPr="00972E4C">
        <w:rPr>
          <w:rFonts w:ascii="Times New Roman" w:hAnsi="Times New Roman" w:cs="Times New Roman"/>
          <w:sz w:val="24"/>
          <w:szCs w:val="24"/>
          <w:lang w:eastAsia="ru-RU"/>
        </w:rPr>
        <w:t>Ценность патриотизма – одно из проявлений духовной зрелости человека, выражающееся в любви к России, народу, в осознанном желании служить Отечеству.</w:t>
      </w:r>
    </w:p>
    <w:p w:rsidR="00F337DE" w:rsidRPr="00972E4C" w:rsidRDefault="00972E4C" w:rsidP="00972E4C">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F337DE" w:rsidRPr="00972E4C">
        <w:rPr>
          <w:rFonts w:ascii="Times New Roman" w:hAnsi="Times New Roman" w:cs="Times New Roman"/>
          <w:sz w:val="24"/>
          <w:szCs w:val="24"/>
          <w:lang w:eastAsia="ru-RU"/>
        </w:rPr>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F337DE" w:rsidRPr="00972E4C" w:rsidRDefault="00972E4C" w:rsidP="00972E4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4.Планируемые результаты освоения программы ОБЖ</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Личностные результаты:</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усвоение правил индивидуального и коллективного безопа</w:t>
      </w:r>
      <w:r w:rsidR="00602FE7">
        <w:rPr>
          <w:rFonts w:ascii="Times New Roman" w:eastAsia="Times New Roman" w:hAnsi="Times New Roman" w:cs="Times New Roman"/>
          <w:color w:val="000000"/>
          <w:sz w:val="24"/>
          <w:szCs w:val="24"/>
          <w:lang w:eastAsia="ru-RU"/>
        </w:rPr>
        <w:t>сного поведения в чрезвычайных </w:t>
      </w:r>
      <w:r w:rsidRPr="00972E4C">
        <w:rPr>
          <w:rFonts w:ascii="Times New Roman" w:eastAsia="Times New Roman" w:hAnsi="Times New Roman" w:cs="Times New Roman"/>
          <w:color w:val="000000"/>
          <w:sz w:val="24"/>
          <w:szCs w:val="24"/>
          <w:lang w:eastAsia="ru-RU"/>
        </w:rPr>
        <w:t>и экстремальных ситуациях, а также правил поведения на дорогах и на транспорте;</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понимания ценности здорового, разумного и безопасного образа жизни;</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к саморазвитию </w:t>
      </w:r>
      <w:r w:rsidRPr="00972E4C">
        <w:rPr>
          <w:rFonts w:ascii="Times New Roman" w:eastAsia="Times New Roman" w:hAnsi="Times New Roman" w:cs="Times New Roman"/>
          <w:color w:val="000000"/>
          <w:sz w:val="24"/>
          <w:szCs w:val="24"/>
          <w:lang w:eastAsia="ru-RU"/>
        </w:rPr>
        <w:br/>
        <w:t>и самообразованию,</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готовности и способности вести диалог с другими людьми и достигать в нем взаимопонимания;</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освоение социальных норм, правил и форм поведения в различных группах и сообществах;</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экологической культуры на основе признания ценности жизни во всех </w:t>
      </w:r>
      <w:r w:rsidRPr="00972E4C">
        <w:rPr>
          <w:rFonts w:ascii="Times New Roman" w:eastAsia="Times New Roman" w:hAnsi="Times New Roman" w:cs="Times New Roman"/>
          <w:color w:val="000000"/>
          <w:sz w:val="24"/>
          <w:szCs w:val="24"/>
          <w:lang w:eastAsia="ru-RU"/>
        </w:rPr>
        <w:br/>
        <w:t>ее проявлениях и необходимости ответственного и бережного отношения к окружающей среде;</w:t>
      </w:r>
    </w:p>
    <w:p w:rsidR="00F337DE" w:rsidRPr="00972E4C"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F337DE" w:rsidRDefault="00F337DE" w:rsidP="00972E4C">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 xml:space="preserve">формирование </w:t>
      </w:r>
      <w:proofErr w:type="spellStart"/>
      <w:r w:rsidRPr="00972E4C">
        <w:rPr>
          <w:rFonts w:ascii="Times New Roman" w:eastAsia="Times New Roman" w:hAnsi="Times New Roman" w:cs="Times New Roman"/>
          <w:color w:val="000000"/>
          <w:sz w:val="24"/>
          <w:szCs w:val="24"/>
          <w:lang w:eastAsia="ru-RU"/>
        </w:rPr>
        <w:t>антиэкстремистского</w:t>
      </w:r>
      <w:proofErr w:type="spellEnd"/>
      <w:r w:rsidRPr="00972E4C">
        <w:rPr>
          <w:rFonts w:ascii="Times New Roman" w:eastAsia="Times New Roman" w:hAnsi="Times New Roman" w:cs="Times New Roman"/>
          <w:color w:val="000000"/>
          <w:sz w:val="24"/>
          <w:szCs w:val="24"/>
          <w:lang w:eastAsia="ru-RU"/>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602FE7" w:rsidRPr="00972E4C" w:rsidRDefault="00602FE7" w:rsidP="00602FE7">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roofErr w:type="spellStart"/>
      <w:r w:rsidRPr="00972E4C">
        <w:rPr>
          <w:rFonts w:ascii="Times New Roman" w:eastAsia="Times New Roman" w:hAnsi="Times New Roman" w:cs="Times New Roman"/>
          <w:color w:val="000000"/>
          <w:sz w:val="24"/>
          <w:szCs w:val="24"/>
          <w:lang w:eastAsia="ru-RU"/>
        </w:rPr>
        <w:lastRenderedPageBreak/>
        <w:t>Метапредметные</w:t>
      </w:r>
      <w:proofErr w:type="spellEnd"/>
      <w:r w:rsidRPr="00972E4C">
        <w:rPr>
          <w:rFonts w:ascii="Times New Roman" w:eastAsia="Times New Roman" w:hAnsi="Times New Roman" w:cs="Times New Roman"/>
          <w:color w:val="000000"/>
          <w:sz w:val="24"/>
          <w:szCs w:val="24"/>
          <w:lang w:eastAsia="ru-RU"/>
        </w:rPr>
        <w:t xml:space="preserve"> результаты:</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iCs/>
          <w:color w:val="000000"/>
          <w:sz w:val="24"/>
          <w:szCs w:val="24"/>
          <w:lang w:eastAsia="ru-RU"/>
        </w:rPr>
        <w:t>1) регулятивные</w:t>
      </w:r>
    </w:p>
    <w:p w:rsidR="00F337DE" w:rsidRPr="00972E4C" w:rsidRDefault="00F337DE" w:rsidP="00972E4C">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F337DE" w:rsidRPr="00972E4C" w:rsidRDefault="00F337DE" w:rsidP="00972E4C">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F337DE" w:rsidRPr="00972E4C" w:rsidRDefault="00F337DE" w:rsidP="00972E4C">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согласовывать свои действия в опасных и чрезвычайных ситуациях с прогнозируемыми результатами, определять их способы, контролировать и ко</w:t>
      </w:r>
      <w:r w:rsidR="00602FE7">
        <w:rPr>
          <w:rFonts w:ascii="Times New Roman" w:eastAsia="Times New Roman" w:hAnsi="Times New Roman" w:cs="Times New Roman"/>
          <w:color w:val="000000"/>
          <w:sz w:val="24"/>
          <w:szCs w:val="24"/>
          <w:lang w:eastAsia="ru-RU"/>
        </w:rPr>
        <w:t>рректировать их в соответствии </w:t>
      </w:r>
      <w:r w:rsidRPr="00972E4C">
        <w:rPr>
          <w:rFonts w:ascii="Times New Roman" w:eastAsia="Times New Roman" w:hAnsi="Times New Roman" w:cs="Times New Roman"/>
          <w:color w:val="000000"/>
          <w:sz w:val="24"/>
          <w:szCs w:val="24"/>
          <w:lang w:eastAsia="ru-RU"/>
        </w:rPr>
        <w:t>с изменениями обстановки;</w:t>
      </w:r>
    </w:p>
    <w:p w:rsidR="00F337DE" w:rsidRPr="00972E4C" w:rsidRDefault="00F337DE" w:rsidP="00972E4C">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iCs/>
          <w:color w:val="000000"/>
          <w:sz w:val="24"/>
          <w:szCs w:val="24"/>
          <w:lang w:eastAsia="ru-RU"/>
        </w:rPr>
        <w:t>2) познавательные</w:t>
      </w:r>
    </w:p>
    <w:p w:rsidR="00F337DE" w:rsidRPr="00972E4C" w:rsidRDefault="00F337DE" w:rsidP="00972E4C">
      <w:pPr>
        <w:numPr>
          <w:ilvl w:val="0"/>
          <w:numId w:val="7"/>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F337DE" w:rsidRPr="00972E4C" w:rsidRDefault="00F337DE" w:rsidP="00972E4C">
      <w:pPr>
        <w:numPr>
          <w:ilvl w:val="0"/>
          <w:numId w:val="7"/>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формулировать понятия в области безопасности жи</w:t>
      </w:r>
      <w:r w:rsidR="00602FE7">
        <w:rPr>
          <w:rFonts w:ascii="Times New Roman" w:eastAsia="Times New Roman" w:hAnsi="Times New Roman" w:cs="Times New Roman"/>
          <w:color w:val="000000"/>
          <w:sz w:val="24"/>
          <w:szCs w:val="24"/>
          <w:lang w:eastAsia="ru-RU"/>
        </w:rPr>
        <w:t>знедеятельности, анализировать </w:t>
      </w:r>
      <w:r w:rsidRPr="00972E4C">
        <w:rPr>
          <w:rFonts w:ascii="Times New Roman" w:eastAsia="Times New Roman" w:hAnsi="Times New Roman" w:cs="Times New Roman"/>
          <w:color w:val="000000"/>
          <w:sz w:val="24"/>
          <w:szCs w:val="24"/>
          <w:lang w:eastAsia="ru-RU"/>
        </w:rPr>
        <w:t>и выявлять причинно-следственные связи внешних и внутренних опасностей среды обитания и их влияние на деятельность человека;</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iCs/>
          <w:color w:val="000000"/>
          <w:sz w:val="24"/>
          <w:szCs w:val="24"/>
          <w:lang w:eastAsia="ru-RU"/>
        </w:rPr>
        <w:t>3) коммуникативные</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воспринимать и перерабатывать информацию, модел</w:t>
      </w:r>
      <w:r w:rsidR="00602FE7">
        <w:rPr>
          <w:rFonts w:ascii="Times New Roman" w:eastAsia="Times New Roman" w:hAnsi="Times New Roman" w:cs="Times New Roman"/>
          <w:color w:val="000000"/>
          <w:sz w:val="24"/>
          <w:szCs w:val="24"/>
          <w:lang w:eastAsia="ru-RU"/>
        </w:rPr>
        <w:t>ировать индивидуальные подходы </w:t>
      </w:r>
      <w:r w:rsidRPr="00972E4C">
        <w:rPr>
          <w:rFonts w:ascii="Times New Roman" w:eastAsia="Times New Roman" w:hAnsi="Times New Roman" w:cs="Times New Roman"/>
          <w:color w:val="000000"/>
          <w:sz w:val="24"/>
          <w:szCs w:val="24"/>
          <w:lang w:eastAsia="ru-RU"/>
        </w:rPr>
        <w:t>к обеспечению личной безопасности в повседневной жизни, опасных и чрезвычайных ситуациях;</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освоение приемов действий и способов применения средств защиты в опасных и чрезвычайных ситуациях;</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работать индивидуально и в группе, организовывать учебное сотрудничество </w:t>
      </w:r>
      <w:r w:rsidRPr="00972E4C">
        <w:rPr>
          <w:rFonts w:ascii="Times New Roman" w:eastAsia="Times New Roman" w:hAnsi="Times New Roman" w:cs="Times New Roman"/>
          <w:color w:val="000000"/>
          <w:sz w:val="24"/>
          <w:szCs w:val="24"/>
          <w:lang w:eastAsia="ru-RU"/>
        </w:rPr>
        <w:br/>
        <w:t>и совместную деятельность с учителем и сверстниками, формулировать, аргументировать </w:t>
      </w:r>
      <w:r w:rsidRPr="00972E4C">
        <w:rPr>
          <w:rFonts w:ascii="Times New Roman" w:eastAsia="Times New Roman" w:hAnsi="Times New Roman" w:cs="Times New Roman"/>
          <w:color w:val="000000"/>
          <w:sz w:val="24"/>
          <w:szCs w:val="24"/>
          <w:lang w:eastAsia="ru-RU"/>
        </w:rPr>
        <w:br/>
        <w:t>и отстаивать свое мнение, находить общее решение и разрешать конфликты на основе согласования позиций и учета интересов;</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правильно применять речевые средства для выражения своих чувств, мыслей </w:t>
      </w:r>
      <w:r w:rsidRPr="00972E4C">
        <w:rPr>
          <w:rFonts w:ascii="Times New Roman" w:eastAsia="Times New Roman" w:hAnsi="Times New Roman" w:cs="Times New Roman"/>
          <w:color w:val="000000"/>
          <w:sz w:val="24"/>
          <w:szCs w:val="24"/>
          <w:lang w:eastAsia="ru-RU"/>
        </w:rPr>
        <w:br/>
        <w:t>и потребностей при решении различных учебных и познавательных задач;</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F337DE" w:rsidRPr="00972E4C" w:rsidRDefault="00F337DE" w:rsidP="00972E4C">
      <w:pPr>
        <w:numPr>
          <w:ilvl w:val="0"/>
          <w:numId w:val="8"/>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и развитие мышления безопасной жизнедеят</w:t>
      </w:r>
      <w:r w:rsidR="00602FE7">
        <w:rPr>
          <w:rFonts w:ascii="Times New Roman" w:eastAsia="Times New Roman" w:hAnsi="Times New Roman" w:cs="Times New Roman"/>
          <w:color w:val="000000"/>
          <w:sz w:val="24"/>
          <w:szCs w:val="24"/>
          <w:lang w:eastAsia="ru-RU"/>
        </w:rPr>
        <w:t>ельности, умение применять его </w:t>
      </w:r>
      <w:r w:rsidRPr="00972E4C">
        <w:rPr>
          <w:rFonts w:ascii="Times New Roman" w:eastAsia="Times New Roman" w:hAnsi="Times New Roman" w:cs="Times New Roman"/>
          <w:color w:val="000000"/>
          <w:sz w:val="24"/>
          <w:szCs w:val="24"/>
          <w:lang w:eastAsia="ru-RU"/>
        </w:rPr>
        <w:t>в познавательной, коммуникативной и социальной практике, для профессиональной ориентации.</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 xml:space="preserve">Предметные </w:t>
      </w:r>
      <w:proofErr w:type="gramStart"/>
      <w:r w:rsidRPr="00972E4C">
        <w:rPr>
          <w:rFonts w:ascii="Times New Roman" w:eastAsia="Times New Roman" w:hAnsi="Times New Roman" w:cs="Times New Roman"/>
          <w:color w:val="000000"/>
          <w:sz w:val="24"/>
          <w:szCs w:val="24"/>
          <w:lang w:eastAsia="ru-RU"/>
        </w:rPr>
        <w:t>результаты </w:t>
      </w:r>
      <w:r w:rsidRPr="00972E4C">
        <w:rPr>
          <w:rFonts w:ascii="Times New Roman" w:eastAsia="Times New Roman" w:hAnsi="Times New Roman" w:cs="Times New Roman"/>
          <w:i/>
          <w:iCs/>
          <w:color w:val="000000"/>
          <w:sz w:val="24"/>
          <w:szCs w:val="24"/>
          <w:lang w:eastAsia="ru-RU"/>
        </w:rPr>
        <w:t>:</w:t>
      </w:r>
      <w:proofErr w:type="gramEnd"/>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современной культуры безопасности жизнед</w:t>
      </w:r>
      <w:r w:rsidR="00602FE7">
        <w:rPr>
          <w:rFonts w:ascii="Times New Roman" w:eastAsia="Times New Roman" w:hAnsi="Times New Roman" w:cs="Times New Roman"/>
          <w:color w:val="000000"/>
          <w:sz w:val="24"/>
          <w:szCs w:val="24"/>
          <w:lang w:eastAsia="ru-RU"/>
        </w:rPr>
        <w:t xml:space="preserve">еятельности на основе осознания </w:t>
      </w:r>
      <w:r w:rsidRPr="00972E4C">
        <w:rPr>
          <w:rFonts w:ascii="Times New Roman" w:eastAsia="Times New Roman" w:hAnsi="Times New Roman" w:cs="Times New Roman"/>
          <w:color w:val="000000"/>
          <w:sz w:val="24"/>
          <w:szCs w:val="24"/>
          <w:lang w:eastAsia="ru-RU"/>
        </w:rPr>
        <w:t>и понимания необходимости защиты личности, общества и государства от чрезвычайных ситуаций природного, техногенного и социального характера;</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формирование убеждения в необходимости безопасного здорового и разумного образа жизни;</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понимание значимости современной культуры безопасности жизнедеятельности для личности и общества;</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lastRenderedPageBreak/>
        <w:t xml:space="preserve">формирование установки на здоровый и разумный образ жизни, исключающий употребление алкоголя, наркотиков, </w:t>
      </w:r>
      <w:proofErr w:type="spellStart"/>
      <w:r w:rsidRPr="00972E4C">
        <w:rPr>
          <w:rFonts w:ascii="Times New Roman" w:eastAsia="Times New Roman" w:hAnsi="Times New Roman" w:cs="Times New Roman"/>
          <w:color w:val="000000"/>
          <w:sz w:val="24"/>
          <w:szCs w:val="24"/>
          <w:lang w:eastAsia="ru-RU"/>
        </w:rPr>
        <w:t>табакокурение</w:t>
      </w:r>
      <w:proofErr w:type="spellEnd"/>
      <w:r w:rsidRPr="00972E4C">
        <w:rPr>
          <w:rFonts w:ascii="Times New Roman" w:eastAsia="Times New Roman" w:hAnsi="Times New Roman" w:cs="Times New Roman"/>
          <w:color w:val="000000"/>
          <w:sz w:val="24"/>
          <w:szCs w:val="24"/>
          <w:lang w:eastAsia="ru-RU"/>
        </w:rPr>
        <w:t xml:space="preserve"> и нанесение иного вреда здоровью;</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 xml:space="preserve">формирование </w:t>
      </w:r>
      <w:proofErr w:type="spellStart"/>
      <w:r w:rsidRPr="00972E4C">
        <w:rPr>
          <w:rFonts w:ascii="Times New Roman" w:eastAsia="Times New Roman" w:hAnsi="Times New Roman" w:cs="Times New Roman"/>
          <w:color w:val="000000"/>
          <w:sz w:val="24"/>
          <w:szCs w:val="24"/>
          <w:lang w:eastAsia="ru-RU"/>
        </w:rPr>
        <w:t>антиэкстремистской</w:t>
      </w:r>
      <w:proofErr w:type="spellEnd"/>
      <w:r w:rsidRPr="00972E4C">
        <w:rPr>
          <w:rFonts w:ascii="Times New Roman" w:eastAsia="Times New Roman" w:hAnsi="Times New Roman" w:cs="Times New Roman"/>
          <w:color w:val="000000"/>
          <w:sz w:val="24"/>
          <w:szCs w:val="24"/>
          <w:lang w:eastAsia="ru-RU"/>
        </w:rPr>
        <w:t xml:space="preserve"> и антитеррористической личностной позиции;</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понимание необходимости сохранения природы и окружающей среды для полноценной жизни человека;</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знание основных опасных и чрезвычайных ситуаций, включая экстремизм и терроризм, их последствий для личности, общества и государства;</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знание безопасного поведения в условиях опасных и ЧС, умение применять их на практике;</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оказать первую самопомощь и первую помощь пострадавшим;</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 xml:space="preserve">умение предвидеть возникновение опасных ситуаций по их </w:t>
      </w:r>
      <w:r w:rsidR="00602FE7">
        <w:rPr>
          <w:rFonts w:ascii="Times New Roman" w:eastAsia="Times New Roman" w:hAnsi="Times New Roman" w:cs="Times New Roman"/>
          <w:color w:val="000000"/>
          <w:sz w:val="24"/>
          <w:szCs w:val="24"/>
          <w:lang w:eastAsia="ru-RU"/>
        </w:rPr>
        <w:t>характерным признакам, а также </w:t>
      </w:r>
      <w:r w:rsidRPr="00972E4C">
        <w:rPr>
          <w:rFonts w:ascii="Times New Roman" w:eastAsia="Times New Roman" w:hAnsi="Times New Roman" w:cs="Times New Roman"/>
          <w:color w:val="000000"/>
          <w:sz w:val="24"/>
          <w:szCs w:val="24"/>
          <w:lang w:eastAsia="ru-RU"/>
        </w:rPr>
        <w:t>на основе информации из различных источников;</w:t>
      </w:r>
    </w:p>
    <w:p w:rsidR="00F337DE" w:rsidRPr="00972E4C" w:rsidRDefault="00F337DE" w:rsidP="00972E4C">
      <w:pPr>
        <w:numPr>
          <w:ilvl w:val="0"/>
          <w:numId w:val="9"/>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11106F" w:rsidRPr="000322B0" w:rsidRDefault="009575ED" w:rsidP="001110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По окончанию 8</w:t>
      </w:r>
      <w:r w:rsidR="0011106F" w:rsidRPr="000322B0">
        <w:rPr>
          <w:rFonts w:ascii="Times New Roman" w:eastAsia="Times New Roman" w:hAnsi="Times New Roman" w:cs="Times New Roman"/>
          <w:color w:val="000000"/>
          <w:sz w:val="24"/>
          <w:szCs w:val="24"/>
          <w:u w:val="single"/>
          <w:lang w:eastAsia="ru-RU"/>
        </w:rPr>
        <w:t xml:space="preserve"> класса ученик научится:</w:t>
      </w:r>
    </w:p>
    <w:p w:rsidR="0011106F" w:rsidRPr="00306F3D" w:rsidRDefault="0011106F" w:rsidP="00306F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 xml:space="preserve">классифицировать и характеризовать причины и последствия </w:t>
      </w:r>
      <w:r w:rsidR="009575ED">
        <w:rPr>
          <w:rFonts w:ascii="Times New Roman" w:eastAsia="Times New Roman" w:hAnsi="Times New Roman" w:cs="Times New Roman"/>
          <w:color w:val="000000"/>
          <w:sz w:val="24"/>
          <w:szCs w:val="24"/>
          <w:lang w:eastAsia="ru-RU"/>
        </w:rPr>
        <w:t>ЧС техногенно</w:t>
      </w:r>
      <w:r w:rsidR="00602FE7">
        <w:rPr>
          <w:rFonts w:ascii="Times New Roman" w:eastAsia="Times New Roman" w:hAnsi="Times New Roman" w:cs="Times New Roman"/>
          <w:color w:val="000000"/>
          <w:sz w:val="24"/>
          <w:szCs w:val="24"/>
          <w:lang w:eastAsia="ru-RU"/>
        </w:rPr>
        <w:t>го характера;</w:t>
      </w:r>
    </w:p>
    <w:p w:rsidR="0011106F" w:rsidRPr="00306F3D" w:rsidRDefault="0011106F" w:rsidP="00306F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 xml:space="preserve">адекватно оценивать ситуацию и безопасно вести в </w:t>
      </w:r>
      <w:r w:rsidR="00306F3D">
        <w:rPr>
          <w:rFonts w:ascii="Times New Roman" w:eastAsia="Times New Roman" w:hAnsi="Times New Roman" w:cs="Times New Roman"/>
          <w:color w:val="000000"/>
          <w:sz w:val="24"/>
          <w:szCs w:val="24"/>
          <w:lang w:eastAsia="ru-RU"/>
        </w:rPr>
        <w:t xml:space="preserve">ЧС </w:t>
      </w:r>
      <w:r w:rsidR="009575ED">
        <w:rPr>
          <w:rFonts w:ascii="Times New Roman" w:eastAsia="Times New Roman" w:hAnsi="Times New Roman" w:cs="Times New Roman"/>
          <w:color w:val="000000"/>
          <w:sz w:val="24"/>
          <w:szCs w:val="24"/>
          <w:lang w:eastAsia="ru-RU"/>
        </w:rPr>
        <w:t>техногенного</w:t>
      </w:r>
      <w:r w:rsidR="00306F3D">
        <w:rPr>
          <w:rFonts w:ascii="Times New Roman" w:eastAsia="Times New Roman" w:hAnsi="Times New Roman" w:cs="Times New Roman"/>
          <w:color w:val="000000"/>
          <w:sz w:val="24"/>
          <w:szCs w:val="24"/>
          <w:lang w:eastAsia="ru-RU"/>
        </w:rPr>
        <w:t xml:space="preserve"> характера;</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адекватно оценивать ситуацию и ориентироваться на местности;</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подавать сигналы бедствия и отвечать на них;</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характеризовать причины и посл</w:t>
      </w:r>
      <w:r w:rsidR="00306F3D">
        <w:rPr>
          <w:rFonts w:ascii="Times New Roman" w:eastAsia="Times New Roman" w:hAnsi="Times New Roman" w:cs="Times New Roman"/>
          <w:color w:val="000000"/>
          <w:sz w:val="24"/>
          <w:szCs w:val="24"/>
          <w:lang w:eastAsia="ru-RU"/>
        </w:rPr>
        <w:t>едствия опасных ситуаций</w:t>
      </w:r>
      <w:r w:rsidRPr="000322B0">
        <w:rPr>
          <w:rFonts w:ascii="Times New Roman" w:eastAsia="Times New Roman" w:hAnsi="Times New Roman" w:cs="Times New Roman"/>
          <w:color w:val="000000"/>
          <w:sz w:val="24"/>
          <w:szCs w:val="24"/>
          <w:lang w:eastAsia="ru-RU"/>
        </w:rPr>
        <w:t>;</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 xml:space="preserve">адекватно оценивать ситуацию и </w:t>
      </w:r>
      <w:r w:rsidR="00306F3D">
        <w:rPr>
          <w:rFonts w:ascii="Times New Roman" w:eastAsia="Times New Roman" w:hAnsi="Times New Roman" w:cs="Times New Roman"/>
          <w:color w:val="000000"/>
          <w:sz w:val="24"/>
          <w:szCs w:val="24"/>
          <w:lang w:eastAsia="ru-RU"/>
        </w:rPr>
        <w:t>безопасно вести себя</w:t>
      </w:r>
      <w:r w:rsidRPr="000322B0">
        <w:rPr>
          <w:rFonts w:ascii="Times New Roman" w:eastAsia="Times New Roman" w:hAnsi="Times New Roman" w:cs="Times New Roman"/>
          <w:color w:val="000000"/>
          <w:sz w:val="24"/>
          <w:szCs w:val="24"/>
          <w:lang w:eastAsia="ru-RU"/>
        </w:rPr>
        <w:t>;</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использовать средства и спос</w:t>
      </w:r>
      <w:r w:rsidR="00306F3D">
        <w:rPr>
          <w:rFonts w:ascii="Times New Roman" w:eastAsia="Times New Roman" w:hAnsi="Times New Roman" w:cs="Times New Roman"/>
          <w:color w:val="000000"/>
          <w:sz w:val="24"/>
          <w:szCs w:val="24"/>
          <w:lang w:eastAsia="ru-RU"/>
        </w:rPr>
        <w:t>обы само- и взаимопомощи</w:t>
      </w:r>
      <w:r w:rsidRPr="000322B0">
        <w:rPr>
          <w:rFonts w:ascii="Times New Roman" w:eastAsia="Times New Roman" w:hAnsi="Times New Roman" w:cs="Times New Roman"/>
          <w:color w:val="000000"/>
          <w:sz w:val="24"/>
          <w:szCs w:val="24"/>
          <w:lang w:eastAsia="ru-RU"/>
        </w:rPr>
        <w:t>;</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предвидеть причины возникновения возможных оп</w:t>
      </w:r>
      <w:r w:rsidR="00306F3D">
        <w:rPr>
          <w:rFonts w:ascii="Times New Roman" w:eastAsia="Times New Roman" w:hAnsi="Times New Roman" w:cs="Times New Roman"/>
          <w:color w:val="000000"/>
          <w:sz w:val="24"/>
          <w:szCs w:val="24"/>
          <w:lang w:eastAsia="ru-RU"/>
        </w:rPr>
        <w:t>асных ситуаций;</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адекватно оценивать ситуацию и безопасно действовать</w:t>
      </w:r>
      <w:r w:rsidR="00306F3D">
        <w:rPr>
          <w:rFonts w:ascii="Times New Roman" w:eastAsia="Times New Roman" w:hAnsi="Times New Roman" w:cs="Times New Roman"/>
          <w:color w:val="000000"/>
          <w:sz w:val="24"/>
          <w:szCs w:val="24"/>
          <w:lang w:eastAsia="ru-RU"/>
        </w:rPr>
        <w:t>;</w:t>
      </w:r>
    </w:p>
    <w:p w:rsidR="0011106F" w:rsidRPr="000322B0" w:rsidRDefault="0011106F" w:rsidP="0011106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использовать алгоритм действий по оказанию первой помощи;</w:t>
      </w:r>
    </w:p>
    <w:p w:rsidR="0011106F" w:rsidRPr="000322B0" w:rsidRDefault="0011106F" w:rsidP="00306F3D">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322B0">
        <w:rPr>
          <w:rFonts w:ascii="Times New Roman" w:eastAsia="Times New Roman" w:hAnsi="Times New Roman" w:cs="Times New Roman"/>
          <w:color w:val="000000"/>
          <w:sz w:val="24"/>
          <w:szCs w:val="24"/>
          <w:lang w:eastAsia="ru-RU"/>
        </w:rPr>
        <w:t xml:space="preserve">оказывать первую помощь </w:t>
      </w:r>
      <w:r w:rsidR="00306F3D">
        <w:rPr>
          <w:rFonts w:ascii="Times New Roman" w:eastAsia="Times New Roman" w:hAnsi="Times New Roman" w:cs="Times New Roman"/>
          <w:color w:val="000000"/>
          <w:sz w:val="24"/>
          <w:szCs w:val="24"/>
          <w:lang w:eastAsia="ru-RU"/>
        </w:rPr>
        <w:t>пострадавшему.</w:t>
      </w:r>
    </w:p>
    <w:p w:rsidR="00F337DE" w:rsidRPr="00972E4C" w:rsidRDefault="00F337DE" w:rsidP="00972E4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По ок</w:t>
      </w:r>
      <w:r w:rsidR="00972E4C" w:rsidRPr="00972E4C">
        <w:rPr>
          <w:rFonts w:ascii="Times New Roman" w:eastAsia="Times New Roman" w:hAnsi="Times New Roman" w:cs="Times New Roman"/>
          <w:color w:val="000000"/>
          <w:sz w:val="24"/>
          <w:szCs w:val="24"/>
          <w:lang w:eastAsia="ru-RU"/>
        </w:rPr>
        <w:t>ончанию обучения</w:t>
      </w:r>
      <w:r w:rsidRPr="00972E4C">
        <w:rPr>
          <w:rFonts w:ascii="Times New Roman" w:eastAsia="Times New Roman" w:hAnsi="Times New Roman" w:cs="Times New Roman"/>
          <w:color w:val="000000"/>
          <w:sz w:val="24"/>
          <w:szCs w:val="24"/>
          <w:lang w:eastAsia="ru-RU"/>
        </w:rPr>
        <w:t xml:space="preserve"> ученик получает возможность научиться:</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самостоятельно определять цели своего обучения и планировать пути их достижения, в том числе альтернативные в области безопасности жизнедеятельности для обеспечения личной безопасности в повседневной жизнедеятельности, в опасных и чрезвычайных ситуациях;</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самостоятельно ставить и формулировать для себя новые задачи в учебе и познавательной деятельности,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 в опасных и чрезвычайных ситуациях;</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самостоятельно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самостоятельно оценивать правильность выполнения учебной задачи, собственные возможности ее решения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безопасно использовать средства инд</w:t>
      </w:r>
      <w:r w:rsidR="00306F3D">
        <w:rPr>
          <w:rFonts w:ascii="Times New Roman" w:eastAsia="Times New Roman" w:hAnsi="Times New Roman" w:cs="Times New Roman"/>
          <w:color w:val="000000"/>
          <w:sz w:val="24"/>
          <w:szCs w:val="24"/>
          <w:lang w:eastAsia="ru-RU"/>
        </w:rPr>
        <w:t>ивидуальной и коллективной защиты</w:t>
      </w:r>
      <w:r w:rsidRPr="00972E4C">
        <w:rPr>
          <w:rFonts w:ascii="Times New Roman" w:eastAsia="Times New Roman" w:hAnsi="Times New Roman" w:cs="Times New Roman"/>
          <w:color w:val="000000"/>
          <w:sz w:val="24"/>
          <w:szCs w:val="24"/>
          <w:lang w:eastAsia="ru-RU"/>
        </w:rPr>
        <w:t>;</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классифицировать и характеризовать причины</w:t>
      </w:r>
      <w:r w:rsidR="00306F3D">
        <w:rPr>
          <w:rFonts w:ascii="Times New Roman" w:eastAsia="Times New Roman" w:hAnsi="Times New Roman" w:cs="Times New Roman"/>
          <w:color w:val="000000"/>
          <w:sz w:val="24"/>
          <w:szCs w:val="24"/>
          <w:lang w:eastAsia="ru-RU"/>
        </w:rPr>
        <w:t xml:space="preserve"> и последствия опасных ситуаций;</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адекватно оценивать ситуацию и безопасн</w:t>
      </w:r>
      <w:r w:rsidR="00306F3D">
        <w:rPr>
          <w:rFonts w:ascii="Times New Roman" w:eastAsia="Times New Roman" w:hAnsi="Times New Roman" w:cs="Times New Roman"/>
          <w:color w:val="000000"/>
          <w:sz w:val="24"/>
          <w:szCs w:val="24"/>
          <w:lang w:eastAsia="ru-RU"/>
        </w:rPr>
        <w:t>о вести себя</w:t>
      </w:r>
      <w:r w:rsidRPr="00972E4C">
        <w:rPr>
          <w:rFonts w:ascii="Times New Roman" w:eastAsia="Times New Roman" w:hAnsi="Times New Roman" w:cs="Times New Roman"/>
          <w:color w:val="000000"/>
          <w:sz w:val="24"/>
          <w:szCs w:val="24"/>
          <w:lang w:eastAsia="ru-RU"/>
        </w:rPr>
        <w:t>;</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анализировать последс</w:t>
      </w:r>
      <w:r w:rsidR="00306F3D">
        <w:rPr>
          <w:rFonts w:ascii="Times New Roman" w:eastAsia="Times New Roman" w:hAnsi="Times New Roman" w:cs="Times New Roman"/>
          <w:color w:val="000000"/>
          <w:sz w:val="24"/>
          <w:szCs w:val="24"/>
          <w:lang w:eastAsia="ru-RU"/>
        </w:rPr>
        <w:t>твия возможных опасных ситуаций;</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безопасно использовать ресурсы интернета;</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lastRenderedPageBreak/>
        <w:t>выявлять мероприятия и факторы, потенциально опасные для здоровья;</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анализировать влияние вредных привычек и факторов и на состояние своего здоровья;</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 xml:space="preserve">оказывать первую </w:t>
      </w:r>
      <w:r w:rsidR="00306F3D">
        <w:rPr>
          <w:rFonts w:ascii="Times New Roman" w:eastAsia="Times New Roman" w:hAnsi="Times New Roman" w:cs="Times New Roman"/>
          <w:color w:val="000000"/>
          <w:sz w:val="24"/>
          <w:szCs w:val="24"/>
          <w:lang w:eastAsia="ru-RU"/>
        </w:rPr>
        <w:t>помощь пострадавшему</w:t>
      </w:r>
      <w:r w:rsidRPr="00972E4C">
        <w:rPr>
          <w:rFonts w:ascii="Times New Roman" w:eastAsia="Times New Roman" w:hAnsi="Times New Roman" w:cs="Times New Roman"/>
          <w:color w:val="000000"/>
          <w:sz w:val="24"/>
          <w:szCs w:val="24"/>
          <w:lang w:eastAsia="ru-RU"/>
        </w:rPr>
        <w:t>;</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работать индивидуально и в группе: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взаимодействовать с окружающими, выполнять различные социальные роли во время моделирования возможных опасных и чрезвычайных ситуаций;</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слушать собеседника, понимать его точку зрения и признавать право другого человека на иное мнение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передавать содержание прослушанного, прочитанного текста в сжатом или развернутом виде при формировании современной культуры безопасности жизнедеятельности;</w:t>
      </w:r>
    </w:p>
    <w:p w:rsidR="00F337DE" w:rsidRPr="00306F3D" w:rsidRDefault="00F337DE" w:rsidP="00306F3D">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владеть устной и письменной речью, монологической и диалогической</w:t>
      </w:r>
      <w:r w:rsidR="00306F3D">
        <w:rPr>
          <w:rFonts w:ascii="Times New Roman" w:eastAsia="Times New Roman" w:hAnsi="Times New Roman" w:cs="Times New Roman"/>
          <w:color w:val="000000"/>
          <w:sz w:val="24"/>
          <w:szCs w:val="24"/>
          <w:lang w:eastAsia="ru-RU"/>
        </w:rPr>
        <w:t xml:space="preserve"> </w:t>
      </w:r>
      <w:r w:rsidRPr="00306F3D">
        <w:rPr>
          <w:rFonts w:ascii="Times New Roman" w:eastAsia="Times New Roman" w:hAnsi="Times New Roman" w:cs="Times New Roman"/>
          <w:color w:val="000000"/>
          <w:sz w:val="24"/>
          <w:szCs w:val="24"/>
          <w:lang w:eastAsia="ru-RU"/>
        </w:rPr>
        <w:t>речью при формировании современной культуры безопасности жизнедеятельности;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осуществлять самостоятельный поиск,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 в опасных и чрезвычайных ситуациях;</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усваивать приемы действий в различных опасных и чрезвычайных ситуациях;</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F337DE" w:rsidRPr="00972E4C" w:rsidRDefault="00F337DE" w:rsidP="00972E4C">
      <w:pPr>
        <w:numPr>
          <w:ilvl w:val="0"/>
          <w:numId w:val="1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4"/>
          <w:szCs w:val="24"/>
          <w:lang w:eastAsia="ru-RU"/>
        </w:rPr>
      </w:pPr>
      <w:r w:rsidRPr="00972E4C">
        <w:rPr>
          <w:rFonts w:ascii="Times New Roman" w:eastAsia="Times New Roman" w:hAnsi="Times New Roman" w:cs="Times New Roman"/>
          <w:color w:val="000000"/>
          <w:sz w:val="24"/>
          <w:szCs w:val="24"/>
          <w:lang w:eastAsia="ru-RU"/>
        </w:rPr>
        <w:t>творчески решать моделируемые ситуации и практические задачи в области безопасности жизнедеятельности.</w:t>
      </w:r>
    </w:p>
    <w:p w:rsidR="00F337DE" w:rsidRDefault="00A41109" w:rsidP="0021727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00217278">
        <w:rPr>
          <w:rFonts w:ascii="Times New Roman" w:hAnsi="Times New Roman" w:cs="Times New Roman"/>
          <w:b/>
          <w:sz w:val="28"/>
          <w:szCs w:val="28"/>
          <w:lang w:eastAsia="ru-RU"/>
        </w:rPr>
        <w:t>.Формы контроля знаний обучающихся</w:t>
      </w:r>
    </w:p>
    <w:p w:rsidR="00217278" w:rsidRPr="00217278" w:rsidRDefault="00217278" w:rsidP="00217278">
      <w:pPr>
        <w:pStyle w:val="a3"/>
        <w:jc w:val="center"/>
        <w:rPr>
          <w:rFonts w:ascii="Times New Roman" w:hAnsi="Times New Roman" w:cs="Times New Roman"/>
          <w:b/>
          <w:sz w:val="28"/>
          <w:szCs w:val="28"/>
          <w:lang w:eastAsia="ru-RU"/>
        </w:rPr>
      </w:pP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Проверка знаний, умений позволяет обеспечить непрерывную обратную связь между педагогом и учеником, с тем, чтобы обеспечить постоянную корре</w:t>
      </w:r>
      <w:r w:rsidR="00217278">
        <w:rPr>
          <w:rFonts w:ascii="Times New Roman" w:hAnsi="Times New Roman" w:cs="Times New Roman"/>
          <w:sz w:val="24"/>
          <w:szCs w:val="24"/>
          <w:lang w:eastAsia="ru-RU"/>
        </w:rPr>
        <w:t>кцию знаний и умений учащихся, </w:t>
      </w:r>
      <w:r w:rsidRPr="00217278">
        <w:rPr>
          <w:rFonts w:ascii="Times New Roman" w:hAnsi="Times New Roman" w:cs="Times New Roman"/>
          <w:sz w:val="24"/>
          <w:szCs w:val="24"/>
          <w:lang w:eastAsia="ru-RU"/>
        </w:rPr>
        <w:t>а при необходимости и процесса обучения. В ходе контроля учащиеся систематизируют изученный материал, выявляют и устраняют пробелы в знаниях.</w:t>
      </w: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Контроль приучает учащихся к систематическому учебному труду, прививает им навыки самостоятельности, повышает чувство ответственности за выполненную работу, стимулирует формирование познавательного интереса.</w:t>
      </w:r>
    </w:p>
    <w:p w:rsidR="00F337DE"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В ходе реализации данной рабочей программы планируется применение текущей, контрольной и итоговой проверки, и оценки знаний.</w:t>
      </w:r>
    </w:p>
    <w:tbl>
      <w:tblPr>
        <w:tblStyle w:val="a6"/>
        <w:tblW w:w="0" w:type="auto"/>
        <w:tblLook w:val="04A0" w:firstRow="1" w:lastRow="0" w:firstColumn="1" w:lastColumn="0" w:noHBand="0" w:noVBand="1"/>
      </w:tblPr>
      <w:tblGrid>
        <w:gridCol w:w="2093"/>
        <w:gridCol w:w="8044"/>
      </w:tblGrid>
      <w:tr w:rsidR="00217278" w:rsidTr="00217278">
        <w:tc>
          <w:tcPr>
            <w:tcW w:w="2093" w:type="dxa"/>
          </w:tcPr>
          <w:p w:rsidR="00217278" w:rsidRDefault="00217278" w:rsidP="00217278">
            <w:pPr>
              <w:pStyle w:val="a3"/>
              <w:jc w:val="center"/>
              <w:rPr>
                <w:rFonts w:ascii="Times New Roman" w:hAnsi="Times New Roman" w:cs="Times New Roman"/>
                <w:sz w:val="24"/>
                <w:szCs w:val="24"/>
                <w:lang w:eastAsia="ru-RU"/>
              </w:rPr>
            </w:pPr>
            <w:r w:rsidRPr="00217278">
              <w:rPr>
                <w:rFonts w:ascii="Times New Roman" w:hAnsi="Times New Roman" w:cs="Times New Roman"/>
                <w:iCs/>
                <w:sz w:val="24"/>
                <w:szCs w:val="24"/>
                <w:lang w:eastAsia="ru-RU"/>
              </w:rPr>
              <w:t>Виды проверки</w:t>
            </w:r>
          </w:p>
        </w:tc>
        <w:tc>
          <w:tcPr>
            <w:tcW w:w="8044" w:type="dxa"/>
          </w:tcPr>
          <w:p w:rsidR="00217278" w:rsidRDefault="00217278" w:rsidP="00217278">
            <w:pPr>
              <w:pStyle w:val="a3"/>
              <w:jc w:val="center"/>
              <w:rPr>
                <w:rFonts w:ascii="Times New Roman" w:hAnsi="Times New Roman" w:cs="Times New Roman"/>
                <w:sz w:val="24"/>
                <w:szCs w:val="24"/>
                <w:lang w:eastAsia="ru-RU"/>
              </w:rPr>
            </w:pPr>
            <w:r w:rsidRPr="00217278">
              <w:rPr>
                <w:rFonts w:ascii="Times New Roman" w:hAnsi="Times New Roman" w:cs="Times New Roman"/>
                <w:iCs/>
                <w:sz w:val="24"/>
                <w:szCs w:val="24"/>
                <w:lang w:eastAsia="ru-RU"/>
              </w:rPr>
              <w:t>Цель проверки</w:t>
            </w:r>
          </w:p>
        </w:tc>
      </w:tr>
      <w:tr w:rsidR="00217278" w:rsidTr="00217278">
        <w:tc>
          <w:tcPr>
            <w:tcW w:w="2093"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Текущая</w:t>
            </w:r>
          </w:p>
        </w:tc>
        <w:tc>
          <w:tcPr>
            <w:tcW w:w="8044"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Выявление качества знаний учащихся, как правило, в ходе урока</w:t>
            </w:r>
          </w:p>
        </w:tc>
      </w:tr>
      <w:tr w:rsidR="00217278" w:rsidTr="00217278">
        <w:tc>
          <w:tcPr>
            <w:tcW w:w="2093"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Контрольная</w:t>
            </w:r>
          </w:p>
        </w:tc>
        <w:tc>
          <w:tcPr>
            <w:tcW w:w="8044"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xml:space="preserve">Выявление качества знаний учащихся, как правило, по окончании изучении </w:t>
            </w:r>
            <w:r w:rsidRPr="00217278">
              <w:rPr>
                <w:rFonts w:ascii="Times New Roman" w:hAnsi="Times New Roman" w:cs="Times New Roman"/>
                <w:sz w:val="24"/>
                <w:szCs w:val="24"/>
                <w:lang w:eastAsia="ru-RU"/>
              </w:rPr>
              <w:lastRenderedPageBreak/>
              <w:t>темы, раздела</w:t>
            </w:r>
          </w:p>
        </w:tc>
      </w:tr>
      <w:tr w:rsidR="00217278" w:rsidTr="00217278">
        <w:tc>
          <w:tcPr>
            <w:tcW w:w="2093"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lastRenderedPageBreak/>
              <w:t>Итоговая</w:t>
            </w:r>
          </w:p>
        </w:tc>
        <w:tc>
          <w:tcPr>
            <w:tcW w:w="8044" w:type="dxa"/>
          </w:tcPr>
          <w:p w:rsidR="00217278" w:rsidRDefault="00217278" w:rsidP="00217278">
            <w:pPr>
              <w:pStyle w:val="a3"/>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Выявляет объем и полноту знаний, умений, навыков учащихся </w:t>
            </w:r>
            <w:r w:rsidRPr="00217278">
              <w:rPr>
                <w:rFonts w:ascii="Times New Roman" w:hAnsi="Times New Roman" w:cs="Times New Roman"/>
                <w:sz w:val="24"/>
                <w:szCs w:val="24"/>
                <w:lang w:eastAsia="ru-RU"/>
              </w:rPr>
              <w:br/>
              <w:t>по завершении определенного периода обучения (четверть, год)</w:t>
            </w:r>
          </w:p>
        </w:tc>
      </w:tr>
    </w:tbl>
    <w:p w:rsidR="00F337DE" w:rsidRPr="00217278" w:rsidRDefault="00F337DE" w:rsidP="00217278">
      <w:pPr>
        <w:pStyle w:val="a3"/>
        <w:jc w:val="both"/>
        <w:rPr>
          <w:rFonts w:ascii="Times New Roman" w:hAnsi="Times New Roman" w:cs="Times New Roman"/>
          <w:sz w:val="24"/>
          <w:szCs w:val="24"/>
          <w:lang w:eastAsia="ru-RU"/>
        </w:rPr>
      </w:pP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Планируется использование следующих форм проверки знаний:</w:t>
      </w: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вопросы для текущего контроля;</w:t>
      </w: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тесты;</w:t>
      </w: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проверочные работы;</w:t>
      </w: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контрольные работы;</w:t>
      </w:r>
    </w:p>
    <w:p w:rsidR="00F337DE"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 решение ситуационных задач.</w:t>
      </w:r>
    </w:p>
    <w:p w:rsidR="00217278" w:rsidRDefault="00217278" w:rsidP="00217278">
      <w:pPr>
        <w:pStyle w:val="a3"/>
        <w:ind w:firstLine="567"/>
        <w:jc w:val="both"/>
        <w:rPr>
          <w:rFonts w:ascii="Times New Roman" w:hAnsi="Times New Roman" w:cs="Times New Roman"/>
          <w:sz w:val="24"/>
          <w:szCs w:val="24"/>
          <w:lang w:eastAsia="ru-RU"/>
        </w:rPr>
      </w:pPr>
    </w:p>
    <w:p w:rsidR="00F337DE" w:rsidRPr="00217278" w:rsidRDefault="00F337DE" w:rsidP="00217278">
      <w:pPr>
        <w:pStyle w:val="a3"/>
        <w:ind w:firstLine="567"/>
        <w:jc w:val="both"/>
        <w:rPr>
          <w:rFonts w:ascii="Times New Roman" w:hAnsi="Times New Roman" w:cs="Times New Roman"/>
          <w:sz w:val="24"/>
          <w:szCs w:val="24"/>
          <w:lang w:eastAsia="ru-RU"/>
        </w:rPr>
      </w:pPr>
      <w:r w:rsidRPr="00217278">
        <w:rPr>
          <w:rFonts w:ascii="Times New Roman" w:hAnsi="Times New Roman" w:cs="Times New Roman"/>
          <w:sz w:val="24"/>
          <w:szCs w:val="24"/>
          <w:lang w:eastAsia="ru-RU"/>
        </w:rPr>
        <w:t>При выставлении оценки преподаватель должен учитывать:</w:t>
      </w:r>
    </w:p>
    <w:p w:rsidR="00F337DE" w:rsidRPr="00217278" w:rsidRDefault="00217278" w:rsidP="0021727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37DE" w:rsidRPr="00217278">
        <w:rPr>
          <w:rFonts w:ascii="Times New Roman" w:hAnsi="Times New Roman" w:cs="Times New Roman"/>
          <w:sz w:val="24"/>
          <w:szCs w:val="24"/>
          <w:lang w:eastAsia="ru-RU"/>
        </w:rPr>
        <w:t>объем знаний ученика по теме, разделу, предмету;</w:t>
      </w:r>
    </w:p>
    <w:p w:rsidR="00F337DE" w:rsidRPr="00217278" w:rsidRDefault="00217278" w:rsidP="0021727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37DE" w:rsidRPr="00217278">
        <w:rPr>
          <w:rFonts w:ascii="Times New Roman" w:hAnsi="Times New Roman" w:cs="Times New Roman"/>
          <w:sz w:val="24"/>
          <w:szCs w:val="24"/>
          <w:lang w:eastAsia="ru-RU"/>
        </w:rPr>
        <w:t>правильность и прочность овладения навыками и умениями;</w:t>
      </w:r>
    </w:p>
    <w:p w:rsidR="00F337DE" w:rsidRPr="00217278" w:rsidRDefault="00217278" w:rsidP="0021727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37DE" w:rsidRPr="00217278">
        <w:rPr>
          <w:rFonts w:ascii="Times New Roman" w:hAnsi="Times New Roman" w:cs="Times New Roman"/>
          <w:sz w:val="24"/>
          <w:szCs w:val="24"/>
          <w:lang w:eastAsia="ru-RU"/>
        </w:rPr>
        <w:t>количество и характер ошибок;</w:t>
      </w:r>
    </w:p>
    <w:p w:rsidR="00F337DE" w:rsidRPr="00217278" w:rsidRDefault="00217278" w:rsidP="00217278">
      <w:pPr>
        <w:pStyle w:val="a3"/>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37DE" w:rsidRPr="00217278">
        <w:rPr>
          <w:rFonts w:ascii="Times New Roman" w:hAnsi="Times New Roman" w:cs="Times New Roman"/>
          <w:sz w:val="24"/>
          <w:szCs w:val="24"/>
          <w:lang w:eastAsia="ru-RU"/>
        </w:rPr>
        <w:t>последовательность в изложении материала, самостоятельность, уверенность </w:t>
      </w:r>
      <w:r w:rsidR="00F337DE" w:rsidRPr="00217278">
        <w:rPr>
          <w:rFonts w:ascii="Times New Roman" w:hAnsi="Times New Roman" w:cs="Times New Roman"/>
          <w:sz w:val="24"/>
          <w:szCs w:val="24"/>
          <w:lang w:eastAsia="ru-RU"/>
        </w:rPr>
        <w:br/>
        <w:t>при анализе и выводах.</w:t>
      </w:r>
    </w:p>
    <w:p w:rsidR="00F337DE" w:rsidRPr="00217278" w:rsidRDefault="00F337DE" w:rsidP="00217278">
      <w:pPr>
        <w:pStyle w:val="a3"/>
        <w:ind w:firstLine="567"/>
        <w:jc w:val="both"/>
        <w:rPr>
          <w:rFonts w:ascii="Times New Roman" w:hAnsi="Times New Roman" w:cs="Times New Roman"/>
          <w:sz w:val="24"/>
          <w:szCs w:val="24"/>
          <w:lang w:eastAsia="ru-RU"/>
        </w:rPr>
      </w:pPr>
      <w:proofErr w:type="gramStart"/>
      <w:r w:rsidRPr="00217278">
        <w:rPr>
          <w:rFonts w:ascii="Times New Roman" w:hAnsi="Times New Roman" w:cs="Times New Roman"/>
          <w:sz w:val="24"/>
          <w:szCs w:val="24"/>
          <w:lang w:eastAsia="ru-RU"/>
        </w:rPr>
        <w:t>Знания и умения</w:t>
      </w:r>
      <w:proofErr w:type="gramEnd"/>
      <w:r w:rsidRPr="00217278">
        <w:rPr>
          <w:rFonts w:ascii="Times New Roman" w:hAnsi="Times New Roman" w:cs="Times New Roman"/>
          <w:sz w:val="24"/>
          <w:szCs w:val="24"/>
          <w:lang w:eastAsia="ru-RU"/>
        </w:rPr>
        <w:t xml:space="preserve"> учащихся оцениваются на основании устных ответов (выступлений), а также практической деятельности, учитывая их соответствие т</w:t>
      </w:r>
      <w:r w:rsidR="00217278">
        <w:rPr>
          <w:rFonts w:ascii="Times New Roman" w:hAnsi="Times New Roman" w:cs="Times New Roman"/>
          <w:sz w:val="24"/>
          <w:szCs w:val="24"/>
          <w:lang w:eastAsia="ru-RU"/>
        </w:rPr>
        <w:t xml:space="preserve">ребованиям программы обучения </w:t>
      </w:r>
      <w:r w:rsidRPr="00217278">
        <w:rPr>
          <w:rFonts w:ascii="Times New Roman" w:hAnsi="Times New Roman" w:cs="Times New Roman"/>
          <w:sz w:val="24"/>
          <w:szCs w:val="24"/>
          <w:lang w:eastAsia="ru-RU"/>
        </w:rPr>
        <w:t>по пятибалльной системе оценивания</w:t>
      </w:r>
      <w:r w:rsidRPr="00217278">
        <w:rPr>
          <w:rFonts w:ascii="Times New Roman" w:hAnsi="Times New Roman" w:cs="Times New Roman"/>
          <w:i/>
          <w:iCs/>
          <w:sz w:val="24"/>
          <w:szCs w:val="24"/>
          <w:lang w:eastAsia="ru-RU"/>
        </w:rPr>
        <w:t>.</w:t>
      </w:r>
    </w:p>
    <w:p w:rsidR="00F337DE" w:rsidRPr="00217278" w:rsidRDefault="00F337DE" w:rsidP="00F337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bCs/>
          <w:color w:val="000000"/>
          <w:sz w:val="24"/>
          <w:szCs w:val="24"/>
          <w:lang w:eastAsia="ru-RU"/>
        </w:rPr>
        <w:t>Критерии оценивания ответов</w:t>
      </w:r>
      <w:r w:rsidRPr="00217278">
        <w:rPr>
          <w:rFonts w:ascii="Times New Roman" w:eastAsia="Times New Roman" w:hAnsi="Times New Roman" w:cs="Times New Roman"/>
          <w:i/>
          <w:iCs/>
          <w:color w:val="000000"/>
          <w:sz w:val="24"/>
          <w:szCs w:val="24"/>
          <w:lang w:eastAsia="ru-RU"/>
        </w:rPr>
        <w:t> </w:t>
      </w:r>
      <w:r w:rsidRPr="00217278">
        <w:rPr>
          <w:rFonts w:ascii="Times New Roman" w:eastAsia="Times New Roman" w:hAnsi="Times New Roman" w:cs="Times New Roman"/>
          <w:bCs/>
          <w:color w:val="000000"/>
          <w:sz w:val="24"/>
          <w:szCs w:val="24"/>
          <w:lang w:eastAsia="ru-RU"/>
        </w:rPr>
        <w:t>и работ учеников в курсе обучения ОБЖ</w:t>
      </w:r>
    </w:p>
    <w:p w:rsidR="00F337DE" w:rsidRPr="00217278" w:rsidRDefault="00F337DE" w:rsidP="00217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1.     </w:t>
      </w:r>
      <w:r w:rsidRPr="00217278">
        <w:rPr>
          <w:rFonts w:ascii="Times New Roman" w:eastAsia="Times New Roman" w:hAnsi="Times New Roman" w:cs="Times New Roman"/>
          <w:color w:val="000000"/>
          <w:sz w:val="24"/>
          <w:szCs w:val="24"/>
          <w:u w:val="single"/>
          <w:lang w:eastAsia="ru-RU"/>
        </w:rPr>
        <w:t>Оценку «5»</w:t>
      </w:r>
      <w:r w:rsidRPr="00217278">
        <w:rPr>
          <w:rFonts w:ascii="Times New Roman" w:eastAsia="Times New Roman" w:hAnsi="Times New Roman" w:cs="Times New Roman"/>
          <w:color w:val="000000"/>
          <w:sz w:val="24"/>
          <w:szCs w:val="24"/>
          <w:lang w:eastAsia="ru-RU"/>
        </w:rPr>
        <w:t> получает учащийся, чей устный ответ (выступление), письменная работа, практическая деятельность или их результат соответствуют в полной мере требованиям программы обучения. Если при оценивании учебного результата используется зачёт в баллах, то оценку «5» получает учащийся, набравший 90 – 100% от максимально возможного количества баллов.</w:t>
      </w:r>
    </w:p>
    <w:p w:rsidR="00F337DE" w:rsidRPr="00217278" w:rsidRDefault="00F337DE" w:rsidP="00217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2.     </w:t>
      </w:r>
      <w:r w:rsidRPr="00217278">
        <w:rPr>
          <w:rFonts w:ascii="Times New Roman" w:eastAsia="Times New Roman" w:hAnsi="Times New Roman" w:cs="Times New Roman"/>
          <w:color w:val="000000"/>
          <w:sz w:val="24"/>
          <w:szCs w:val="24"/>
          <w:u w:val="single"/>
          <w:lang w:eastAsia="ru-RU"/>
        </w:rPr>
        <w:t>Оценку «4»</w:t>
      </w:r>
      <w:r w:rsidRPr="00217278">
        <w:rPr>
          <w:rFonts w:ascii="Times New Roman" w:eastAsia="Times New Roman" w:hAnsi="Times New Roman" w:cs="Times New Roman"/>
          <w:color w:val="000000"/>
          <w:sz w:val="24"/>
          <w:szCs w:val="24"/>
          <w:lang w:eastAsia="ru-RU"/>
        </w:rPr>
        <w:t> получает учащийся, чей устный ответ (выступление), письменная работа, практическая деятельность или их результат в общем соответствуют требованиям программы обучения, но недостаточно полные или имеются мелкие ошибки. Если при оценивании учебного результата используется зачёт в баллах, то оценку «4» получает учащийся, набравший 70 – 89% от максимально возможного количества баллов.</w:t>
      </w:r>
    </w:p>
    <w:p w:rsidR="00F337DE" w:rsidRPr="00217278" w:rsidRDefault="00F337DE" w:rsidP="00217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3.     </w:t>
      </w:r>
      <w:r w:rsidRPr="00217278">
        <w:rPr>
          <w:rFonts w:ascii="Times New Roman" w:eastAsia="Times New Roman" w:hAnsi="Times New Roman" w:cs="Times New Roman"/>
          <w:color w:val="000000"/>
          <w:sz w:val="24"/>
          <w:szCs w:val="24"/>
          <w:u w:val="single"/>
          <w:lang w:eastAsia="ru-RU"/>
        </w:rPr>
        <w:t>Оценку «3»</w:t>
      </w:r>
      <w:r w:rsidRPr="00217278">
        <w:rPr>
          <w:rFonts w:ascii="Times New Roman" w:eastAsia="Times New Roman" w:hAnsi="Times New Roman" w:cs="Times New Roman"/>
          <w:color w:val="000000"/>
          <w:sz w:val="24"/>
          <w:szCs w:val="24"/>
          <w:lang w:eastAsia="ru-RU"/>
        </w:rPr>
        <w:t> получает учащийся, чей устный ответ (выступление), письменная работа, практическая деятельность или их результат соответствуют требованиям программы обучения, но имеются недостатки и ошибки. Если при оценивании учебного результата используется зачёт в баллах, то оценку «3» получает учащийся, набравший 50 - 69% от максимально возможного количества баллов.</w:t>
      </w:r>
    </w:p>
    <w:p w:rsidR="00F337DE" w:rsidRPr="00217278" w:rsidRDefault="00F337DE" w:rsidP="00217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4.     </w:t>
      </w:r>
      <w:r w:rsidRPr="00217278">
        <w:rPr>
          <w:rFonts w:ascii="Times New Roman" w:eastAsia="Times New Roman" w:hAnsi="Times New Roman" w:cs="Times New Roman"/>
          <w:color w:val="000000"/>
          <w:sz w:val="24"/>
          <w:szCs w:val="24"/>
          <w:u w:val="single"/>
          <w:lang w:eastAsia="ru-RU"/>
        </w:rPr>
        <w:t>Оценку «2»</w:t>
      </w:r>
      <w:r w:rsidRPr="00217278">
        <w:rPr>
          <w:rFonts w:ascii="Times New Roman" w:eastAsia="Times New Roman" w:hAnsi="Times New Roman" w:cs="Times New Roman"/>
          <w:color w:val="000000"/>
          <w:sz w:val="24"/>
          <w:szCs w:val="24"/>
          <w:lang w:eastAsia="ru-RU"/>
        </w:rPr>
        <w:t>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зачёт в баллах, то оценку «2» получает учащийся, набравший 49% и менее от максимально возможного количества баллов.</w:t>
      </w:r>
    </w:p>
    <w:p w:rsidR="00F337DE" w:rsidRPr="00217278" w:rsidRDefault="00F337DE" w:rsidP="0021727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 xml:space="preserve">Важной обязанностью преподавателя ОБЖ является проверка практических навыков учащихся. На основании этих проверок преподаватель получает четкое представление об уровне навыков и умений ученика. Оценка практических навыков учащихся позволяет выявить учащихся, правильно выполняющих задания и тех, у кого возникли затруднения, чтобы организовать с ними дополнительные занятия. Во время практических занятий должна </w:t>
      </w:r>
      <w:r w:rsidRPr="00217278">
        <w:rPr>
          <w:rFonts w:ascii="Times New Roman" w:eastAsia="Times New Roman" w:hAnsi="Times New Roman" w:cs="Times New Roman"/>
          <w:color w:val="000000"/>
          <w:sz w:val="24"/>
          <w:szCs w:val="24"/>
          <w:lang w:eastAsia="ru-RU"/>
        </w:rPr>
        <w:lastRenderedPageBreak/>
        <w:t>быть постоянная обратная связь ученика и преподавателя, который следит за работой и помогает им сосредоточить внимание на отработке практических навыков в рамках изучаемой темы.</w:t>
      </w:r>
    </w:p>
    <w:p w:rsidR="00F337DE" w:rsidRPr="00217278" w:rsidRDefault="00F337DE" w:rsidP="002172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41109">
        <w:rPr>
          <w:rFonts w:ascii="Times New Roman" w:eastAsia="Times New Roman" w:hAnsi="Times New Roman" w:cs="Times New Roman"/>
          <w:color w:val="000000"/>
          <w:sz w:val="24"/>
          <w:szCs w:val="24"/>
          <w:lang w:eastAsia="ru-RU"/>
        </w:rPr>
        <w:t>Правила проверки практических навыков учащихся</w:t>
      </w:r>
      <w:r w:rsidRPr="00217278">
        <w:rPr>
          <w:rFonts w:ascii="Times New Roman" w:eastAsia="Times New Roman" w:hAnsi="Times New Roman" w:cs="Times New Roman"/>
          <w:color w:val="000000"/>
          <w:sz w:val="24"/>
          <w:szCs w:val="24"/>
          <w:lang w:eastAsia="ru-RU"/>
        </w:rPr>
        <w:t>:</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Обучаемый должен продемонстрировать выполнение действия от начала до конца.</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Во время демонстрации важно убедиться в правильности выполнения задания.</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Если учащийся допускает серьезную ошибку, то нужно остановить его и указать на допущенную ошибку.</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Если допущенная ошибка несущественна, позвольте продолжить показ; ученик может исправить ее во время последующих действий.</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Если допущенная ошибка свидетельствует о полном непонимании того, как выполнять задание, поправьте и дайте ученику возможность еще раз почитать учебник и потренироваться.</w:t>
      </w:r>
    </w:p>
    <w:p w:rsidR="00F337DE" w:rsidRPr="00217278" w:rsidRDefault="00F337DE" w:rsidP="0021727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Если ошибка легко устранима, то попросите исправить и сразу проведите повторную проверку.</w:t>
      </w:r>
    </w:p>
    <w:p w:rsidR="00F337DE" w:rsidRDefault="00F337DE" w:rsidP="00A4110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217278">
        <w:rPr>
          <w:rFonts w:ascii="Times New Roman" w:eastAsia="Times New Roman" w:hAnsi="Times New Roman" w:cs="Times New Roman"/>
          <w:color w:val="000000"/>
          <w:sz w:val="24"/>
          <w:szCs w:val="24"/>
          <w:lang w:eastAsia="ru-RU"/>
        </w:rPr>
        <w:t xml:space="preserve">Результаты контроля и оценки знаний и умений учащихся являются важной составляющей для анализа организации и состояния учебного процесса. На основании этого </w:t>
      </w:r>
      <w:r w:rsidRPr="00A41109">
        <w:rPr>
          <w:rFonts w:ascii="Times New Roman" w:eastAsia="Times New Roman" w:hAnsi="Times New Roman" w:cs="Times New Roman"/>
          <w:color w:val="000000"/>
          <w:sz w:val="24"/>
          <w:szCs w:val="24"/>
          <w:lang w:eastAsia="ru-RU"/>
        </w:rPr>
        <w:t>анализа вносятся необходимые коррективы в систему обучения учащихся по ОБЖ.</w:t>
      </w:r>
    </w:p>
    <w:p w:rsidR="009575ED" w:rsidRPr="00A41109" w:rsidRDefault="009575ED" w:rsidP="00A4110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
    <w:p w:rsidR="00F337DE" w:rsidRPr="00A41109" w:rsidRDefault="00A41109" w:rsidP="00A4110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6.Содержание учебного предмета</w:t>
      </w:r>
    </w:p>
    <w:p w:rsidR="00445541" w:rsidRPr="00A81E22" w:rsidRDefault="00445541" w:rsidP="00445541">
      <w:pPr>
        <w:pStyle w:val="a3"/>
        <w:rPr>
          <w:rFonts w:ascii="Times New Roman" w:hAnsi="Times New Roman" w:cs="Times New Roman"/>
          <w:sz w:val="24"/>
          <w:szCs w:val="24"/>
          <w:u w:val="single"/>
        </w:rPr>
      </w:pPr>
      <w:r w:rsidRPr="00445541">
        <w:rPr>
          <w:rFonts w:ascii="Times New Roman" w:hAnsi="Times New Roman" w:cs="Times New Roman"/>
          <w:sz w:val="24"/>
          <w:szCs w:val="24"/>
          <w:u w:val="single"/>
        </w:rPr>
        <w:t xml:space="preserve">Раздел 1. «Безопасность и защита человека в </w:t>
      </w:r>
      <w:r w:rsidRPr="009575ED">
        <w:rPr>
          <w:rFonts w:ascii="Times New Roman" w:hAnsi="Times New Roman" w:cs="Times New Roman"/>
          <w:sz w:val="24"/>
          <w:szCs w:val="24"/>
          <w:u w:val="single"/>
        </w:rPr>
        <w:t xml:space="preserve">ЧС </w:t>
      </w:r>
      <w:r w:rsidR="009575ED" w:rsidRPr="009575ED">
        <w:rPr>
          <w:rFonts w:ascii="Times New Roman" w:eastAsia="Times New Roman" w:hAnsi="Times New Roman" w:cs="Times New Roman"/>
          <w:color w:val="000000"/>
          <w:sz w:val="24"/>
          <w:szCs w:val="24"/>
          <w:u w:val="single"/>
          <w:lang w:eastAsia="ru-RU"/>
        </w:rPr>
        <w:t>техногенного</w:t>
      </w:r>
      <w:r w:rsidRPr="009575ED">
        <w:rPr>
          <w:rFonts w:ascii="Times New Roman" w:hAnsi="Times New Roman" w:cs="Times New Roman"/>
          <w:sz w:val="24"/>
          <w:szCs w:val="24"/>
          <w:u w:val="single"/>
        </w:rPr>
        <w:t xml:space="preserve"> характера</w:t>
      </w:r>
      <w:r w:rsidR="009575ED">
        <w:rPr>
          <w:rFonts w:ascii="Times New Roman" w:hAnsi="Times New Roman" w:cs="Times New Roman"/>
          <w:sz w:val="24"/>
          <w:szCs w:val="24"/>
          <w:u w:val="single"/>
        </w:rPr>
        <w:t>» (28</w:t>
      </w:r>
      <w:r w:rsidRPr="00445541">
        <w:rPr>
          <w:rFonts w:ascii="Times New Roman" w:hAnsi="Times New Roman" w:cs="Times New Roman"/>
          <w:sz w:val="24"/>
          <w:szCs w:val="24"/>
          <w:u w:val="single"/>
        </w:rPr>
        <w:t xml:space="preserve"> часов)</w:t>
      </w:r>
    </w:p>
    <w:p w:rsidR="00A81E22" w:rsidRPr="00A81E22" w:rsidRDefault="00A81E22" w:rsidP="0044554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Первым уроком предусмотрено проведение </w:t>
      </w:r>
      <w:r>
        <w:rPr>
          <w:rFonts w:ascii="Times New Roman" w:hAnsi="Times New Roman" w:cs="Times New Roman"/>
          <w:b/>
          <w:sz w:val="24"/>
          <w:szCs w:val="24"/>
          <w:u w:val="single"/>
          <w:lang w:eastAsia="ru-RU"/>
        </w:rPr>
        <w:t>вводного инструктажа</w:t>
      </w:r>
      <w:r>
        <w:rPr>
          <w:rFonts w:ascii="Times New Roman" w:hAnsi="Times New Roman" w:cs="Times New Roman"/>
          <w:sz w:val="24"/>
          <w:szCs w:val="24"/>
          <w:lang w:eastAsia="ru-RU"/>
        </w:rPr>
        <w:t xml:space="preserve"> (до 10 мин.).</w:t>
      </w:r>
    </w:p>
    <w:p w:rsidR="00A41310" w:rsidRPr="00FC1804" w:rsidRDefault="00A41310" w:rsidP="00A41310">
      <w:pPr>
        <w:spacing w:after="0" w:line="240" w:lineRule="auto"/>
        <w:jc w:val="both"/>
        <w:rPr>
          <w:rFonts w:ascii="Times New Roman" w:hAnsi="Times New Roman"/>
          <w:sz w:val="24"/>
          <w:szCs w:val="24"/>
        </w:rPr>
      </w:pPr>
      <w:r w:rsidRPr="00C44B96">
        <w:rPr>
          <w:rFonts w:ascii="Times New Roman" w:hAnsi="Times New Roman"/>
          <w:b/>
          <w:sz w:val="24"/>
          <w:szCs w:val="24"/>
        </w:rPr>
        <w:t xml:space="preserve">    Производственные аварии и катастрофы.</w:t>
      </w:r>
      <w:r>
        <w:rPr>
          <w:rFonts w:ascii="Times New Roman" w:hAnsi="Times New Roman"/>
          <w:b/>
          <w:sz w:val="24"/>
          <w:szCs w:val="24"/>
        </w:rPr>
        <w:t xml:space="preserve"> </w:t>
      </w:r>
      <w:r w:rsidRPr="00FC1804">
        <w:rPr>
          <w:rFonts w:ascii="Times New Roman" w:hAnsi="Times New Roman"/>
          <w:sz w:val="24"/>
          <w:szCs w:val="24"/>
        </w:rPr>
        <w:t>Чрезвычайные ситуации техногенного характера и их классификация.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w:t>
      </w:r>
    </w:p>
    <w:p w:rsidR="00A41310" w:rsidRPr="00FC1804" w:rsidRDefault="00A41310" w:rsidP="00A41310">
      <w:pPr>
        <w:spacing w:after="0" w:line="240" w:lineRule="auto"/>
        <w:jc w:val="both"/>
        <w:rPr>
          <w:rFonts w:ascii="Times New Roman" w:hAnsi="Times New Roman"/>
          <w:sz w:val="24"/>
          <w:szCs w:val="24"/>
        </w:rPr>
      </w:pPr>
      <w:r w:rsidRPr="00FC1804">
        <w:rPr>
          <w:rFonts w:ascii="Times New Roman" w:hAnsi="Times New Roman"/>
          <w:sz w:val="24"/>
          <w:szCs w:val="24"/>
        </w:rPr>
        <w:t>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Причины чрезвычайных ситуаций техногенного характера и защита от них.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44B96">
        <w:rPr>
          <w:rFonts w:ascii="Times New Roman" w:hAnsi="Times New Roman"/>
          <w:b/>
          <w:sz w:val="24"/>
          <w:szCs w:val="24"/>
        </w:rPr>
        <w:t>Взрывы и пожары.</w:t>
      </w:r>
      <w:r>
        <w:rPr>
          <w:rFonts w:ascii="Times New Roman" w:hAnsi="Times New Roman"/>
          <w:b/>
          <w:sz w:val="24"/>
          <w:szCs w:val="24"/>
        </w:rPr>
        <w:t xml:space="preserve"> </w:t>
      </w:r>
      <w:r w:rsidRPr="00FC1804">
        <w:rPr>
          <w:rFonts w:ascii="Times New Roman" w:hAnsi="Times New Roman"/>
          <w:sz w:val="24"/>
          <w:szCs w:val="24"/>
        </w:rPr>
        <w:t xml:space="preserve">Аварии на </w:t>
      </w:r>
      <w:proofErr w:type="spellStart"/>
      <w:r w:rsidRPr="00FC1804">
        <w:rPr>
          <w:rFonts w:ascii="Times New Roman" w:hAnsi="Times New Roman"/>
          <w:sz w:val="24"/>
          <w:szCs w:val="24"/>
        </w:rPr>
        <w:t>пожаро</w:t>
      </w:r>
      <w:proofErr w:type="spellEnd"/>
      <w:r w:rsidRPr="00FC1804">
        <w:rPr>
          <w:rFonts w:ascii="Times New Roman" w:hAnsi="Times New Roman"/>
          <w:sz w:val="24"/>
          <w:szCs w:val="24"/>
        </w:rPr>
        <w:t>- и взрывоопасных объектах. Наиболее распространенные причины пожаров и взрывов на промышленных предприятиях, транспорте, в складски</w:t>
      </w:r>
      <w:r>
        <w:rPr>
          <w:rFonts w:ascii="Times New Roman" w:hAnsi="Times New Roman"/>
          <w:sz w:val="24"/>
          <w:szCs w:val="24"/>
        </w:rPr>
        <w:t>х по</w:t>
      </w:r>
      <w:r w:rsidRPr="00FC1804">
        <w:rPr>
          <w:rFonts w:ascii="Times New Roman" w:hAnsi="Times New Roman"/>
          <w:sz w:val="24"/>
          <w:szCs w:val="24"/>
        </w:rPr>
        <w:t xml:space="preserve">мещениях. Понятие о </w:t>
      </w:r>
      <w:proofErr w:type="spellStart"/>
      <w:r w:rsidRPr="00FC1804">
        <w:rPr>
          <w:rFonts w:ascii="Times New Roman" w:hAnsi="Times New Roman"/>
          <w:sz w:val="24"/>
          <w:szCs w:val="24"/>
        </w:rPr>
        <w:t>пожаро</w:t>
      </w:r>
      <w:proofErr w:type="spellEnd"/>
      <w:r w:rsidRPr="00FC1804">
        <w:rPr>
          <w:rFonts w:ascii="Times New Roman" w:hAnsi="Times New Roman"/>
          <w:sz w:val="24"/>
          <w:szCs w:val="24"/>
        </w:rPr>
        <w:t xml:space="preserve">- и взрывоопасных объектах. Виды аварий на </w:t>
      </w:r>
      <w:proofErr w:type="spellStart"/>
      <w:r w:rsidRPr="00FC1804">
        <w:rPr>
          <w:rFonts w:ascii="Times New Roman" w:hAnsi="Times New Roman"/>
          <w:sz w:val="24"/>
          <w:szCs w:val="24"/>
        </w:rPr>
        <w:t>пожаро</w:t>
      </w:r>
      <w:proofErr w:type="spellEnd"/>
      <w:r w:rsidRPr="00FC1804">
        <w:rPr>
          <w:rFonts w:ascii="Times New Roman" w:hAnsi="Times New Roman"/>
          <w:sz w:val="24"/>
          <w:szCs w:val="24"/>
        </w:rPr>
        <w:t>- и взрывоопасных объектах.</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Общие сведения о взрыве и пожаре.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A41310" w:rsidRPr="00FC1804" w:rsidRDefault="00A41310" w:rsidP="00A41310">
      <w:pPr>
        <w:spacing w:after="0" w:line="240" w:lineRule="auto"/>
        <w:jc w:val="both"/>
        <w:rPr>
          <w:rFonts w:ascii="Times New Roman" w:hAnsi="Times New Roman"/>
          <w:sz w:val="24"/>
          <w:szCs w:val="24"/>
        </w:rPr>
      </w:pPr>
      <w:r w:rsidRPr="00FC1804">
        <w:rPr>
          <w:rFonts w:ascii="Times New Roman" w:hAnsi="Times New Roman"/>
          <w:sz w:val="24"/>
          <w:szCs w:val="24"/>
        </w:rPr>
        <w:t>Классификация пожаров.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FC1804">
        <w:rPr>
          <w:rFonts w:ascii="Times New Roman" w:hAnsi="Times New Roman"/>
          <w:sz w:val="24"/>
          <w:szCs w:val="24"/>
        </w:rPr>
        <w:t>Причины пожаров и взрывов, их последствия.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Опасные факторы пожаров и поражающие факторы взрывов.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Правила безопасного поведения при пожарах и взрывах. 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Пожары и паника.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B666FF">
        <w:rPr>
          <w:rFonts w:ascii="Times New Roman" w:hAnsi="Times New Roman"/>
          <w:b/>
          <w:sz w:val="24"/>
          <w:szCs w:val="24"/>
        </w:rPr>
        <w:t>Аварии с выбросом аварийно химически опасных веществ.</w:t>
      </w:r>
      <w:r>
        <w:rPr>
          <w:rFonts w:ascii="Times New Roman" w:hAnsi="Times New Roman"/>
          <w:b/>
          <w:sz w:val="24"/>
          <w:szCs w:val="24"/>
        </w:rPr>
        <w:t xml:space="preserve"> </w:t>
      </w:r>
      <w:r w:rsidRPr="00FC1804">
        <w:rPr>
          <w:rFonts w:ascii="Times New Roman" w:hAnsi="Times New Roman"/>
          <w:sz w:val="24"/>
          <w:szCs w:val="24"/>
        </w:rPr>
        <w:t>Виды аварий на химически опасных объектах.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Аварийно химически опасные вещества и их поражающее действие на организм человека. Классификация опасности веществ</w:t>
      </w:r>
      <w:r>
        <w:rPr>
          <w:rFonts w:ascii="Times New Roman" w:hAnsi="Times New Roman"/>
          <w:sz w:val="24"/>
          <w:szCs w:val="24"/>
        </w:rPr>
        <w:t>о</w:t>
      </w:r>
      <w:r w:rsidRPr="00FC1804">
        <w:rPr>
          <w:rFonts w:ascii="Times New Roman" w:hAnsi="Times New Roman"/>
          <w:sz w:val="24"/>
          <w:szCs w:val="24"/>
        </w:rPr>
        <w:t xml:space="preserve"> степени воздействия на 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Причины и последствия аварий на химически опасных объектах.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Защита населения от аварийно химически опасных веществ. Основные 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Правила безопасного поведения при авариях с выбросом аварийно химически опасных веществ.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 химически опасными веществами.</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B666FF">
        <w:rPr>
          <w:rFonts w:ascii="Times New Roman" w:hAnsi="Times New Roman"/>
          <w:b/>
          <w:sz w:val="24"/>
          <w:szCs w:val="24"/>
        </w:rPr>
        <w:t>Аварии с выбросом радиоактивных веществ.</w:t>
      </w:r>
      <w:r>
        <w:rPr>
          <w:rFonts w:ascii="Times New Roman" w:hAnsi="Times New Roman"/>
          <w:b/>
          <w:sz w:val="24"/>
          <w:szCs w:val="24"/>
        </w:rPr>
        <w:t xml:space="preserve"> </w:t>
      </w:r>
      <w:r w:rsidRPr="00FC1804">
        <w:rPr>
          <w:rFonts w:ascii="Times New Roman" w:hAnsi="Times New Roman"/>
          <w:sz w:val="24"/>
          <w:szCs w:val="24"/>
        </w:rPr>
        <w:t>Радиация вокруг нас. Понятие об ионизирующем излучении и его влияние на 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w:t>
      </w:r>
      <w:r>
        <w:rPr>
          <w:rFonts w:ascii="Times New Roman" w:hAnsi="Times New Roman"/>
          <w:sz w:val="24"/>
          <w:szCs w:val="24"/>
        </w:rPr>
        <w:t>и</w:t>
      </w:r>
      <w:r w:rsidRPr="00FC1804">
        <w:rPr>
          <w:rFonts w:ascii="Times New Roman" w:hAnsi="Times New Roman"/>
          <w:sz w:val="24"/>
          <w:szCs w:val="24"/>
        </w:rPr>
        <w:t>я от различных источников излучения.</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 xml:space="preserve">Аварии на </w:t>
      </w:r>
      <w:proofErr w:type="spellStart"/>
      <w:r w:rsidRPr="00FC1804">
        <w:rPr>
          <w:rFonts w:ascii="Times New Roman" w:hAnsi="Times New Roman"/>
          <w:sz w:val="24"/>
          <w:szCs w:val="24"/>
        </w:rPr>
        <w:t>радиационно</w:t>
      </w:r>
      <w:proofErr w:type="spellEnd"/>
      <w:r w:rsidRPr="00FC1804">
        <w:rPr>
          <w:rFonts w:ascii="Times New Roman" w:hAnsi="Times New Roman"/>
          <w:sz w:val="24"/>
          <w:szCs w:val="24"/>
        </w:rPr>
        <w:t xml:space="preserve"> опасных объектах. Понятие о </w:t>
      </w:r>
      <w:proofErr w:type="spellStart"/>
      <w:r w:rsidRPr="00FC1804">
        <w:rPr>
          <w:rFonts w:ascii="Times New Roman" w:hAnsi="Times New Roman"/>
          <w:sz w:val="24"/>
          <w:szCs w:val="24"/>
        </w:rPr>
        <w:t>радиационн</w:t>
      </w:r>
      <w:r>
        <w:rPr>
          <w:rFonts w:ascii="Times New Roman" w:hAnsi="Times New Roman"/>
          <w:sz w:val="24"/>
          <w:szCs w:val="24"/>
        </w:rPr>
        <w:t>о</w:t>
      </w:r>
      <w:r w:rsidRPr="00FC1804">
        <w:rPr>
          <w:rFonts w:ascii="Times New Roman" w:hAnsi="Times New Roman"/>
          <w:sz w:val="24"/>
          <w:szCs w:val="24"/>
        </w:rPr>
        <w:t>опасном</w:t>
      </w:r>
      <w:proofErr w:type="spellEnd"/>
      <w:r w:rsidRPr="00FC1804">
        <w:rPr>
          <w:rFonts w:ascii="Times New Roman" w:hAnsi="Times New Roman"/>
          <w:sz w:val="24"/>
          <w:szCs w:val="24"/>
        </w:rPr>
        <w:t xml:space="preserve"> объекте. Классификация аварий с выбросом радиоактивных веществ и их причины. Деление районов радиоактивного заражения на зоны. Четыре фазы аварии на </w:t>
      </w:r>
      <w:proofErr w:type="spellStart"/>
      <w:r w:rsidRPr="00FC1804">
        <w:rPr>
          <w:rFonts w:ascii="Times New Roman" w:hAnsi="Times New Roman"/>
          <w:sz w:val="24"/>
          <w:szCs w:val="24"/>
        </w:rPr>
        <w:t>радиационно</w:t>
      </w:r>
      <w:proofErr w:type="spellEnd"/>
      <w:r w:rsidRPr="00FC1804">
        <w:rPr>
          <w:rFonts w:ascii="Times New Roman" w:hAnsi="Times New Roman"/>
          <w:sz w:val="24"/>
          <w:szCs w:val="24"/>
        </w:rPr>
        <w:t xml:space="preserve"> опасном объекте и их характеристика.</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 xml:space="preserve">Последствия радиационных аварий. Специфические свойства радиоактивных веществ. Понятие о периоде полураспада. Радиоактивное загрязнение местности. Виды радиационного </w:t>
      </w:r>
      <w:r w:rsidRPr="00FC1804">
        <w:rPr>
          <w:rFonts w:ascii="Times New Roman" w:hAnsi="Times New Roman"/>
          <w:sz w:val="24"/>
          <w:szCs w:val="24"/>
        </w:rPr>
        <w:lastRenderedPageBreak/>
        <w:t>воздействия на людей и животных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 xml:space="preserve">Защита от радиационных аварий. Меры предосторожности, принимаемые проживающими вблизи от </w:t>
      </w:r>
      <w:proofErr w:type="spellStart"/>
      <w:r w:rsidRPr="00FC1804">
        <w:rPr>
          <w:rFonts w:ascii="Times New Roman" w:hAnsi="Times New Roman"/>
          <w:sz w:val="24"/>
          <w:szCs w:val="24"/>
        </w:rPr>
        <w:t>радиационно</w:t>
      </w:r>
      <w:proofErr w:type="spellEnd"/>
      <w:r w:rsidRPr="00FC1804">
        <w:rPr>
          <w:rFonts w:ascii="Times New Roman" w:hAnsi="Times New Roman"/>
          <w:sz w:val="24"/>
          <w:szCs w:val="24"/>
        </w:rPr>
        <w:t xml:space="preserve"> опасных объектов людьми. Действия в случае поступления с</w:t>
      </w:r>
      <w:r>
        <w:rPr>
          <w:rFonts w:ascii="Times New Roman" w:hAnsi="Times New Roman"/>
          <w:sz w:val="24"/>
          <w:szCs w:val="24"/>
        </w:rPr>
        <w:t xml:space="preserve">игнала об аварии на </w:t>
      </w:r>
      <w:proofErr w:type="spellStart"/>
      <w:r>
        <w:rPr>
          <w:rFonts w:ascii="Times New Roman" w:hAnsi="Times New Roman"/>
          <w:sz w:val="24"/>
          <w:szCs w:val="24"/>
        </w:rPr>
        <w:t>радиационно</w:t>
      </w:r>
      <w:proofErr w:type="spellEnd"/>
      <w:r>
        <w:rPr>
          <w:rFonts w:ascii="Times New Roman" w:hAnsi="Times New Roman"/>
          <w:sz w:val="24"/>
          <w:szCs w:val="24"/>
        </w:rPr>
        <w:t xml:space="preserve"> </w:t>
      </w:r>
      <w:r w:rsidRPr="00FC1804">
        <w:rPr>
          <w:rFonts w:ascii="Times New Roman" w:hAnsi="Times New Roman"/>
          <w:sz w:val="24"/>
          <w:szCs w:val="24"/>
        </w:rPr>
        <w:t>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B666FF">
        <w:rPr>
          <w:rFonts w:ascii="Times New Roman" w:hAnsi="Times New Roman"/>
          <w:b/>
          <w:sz w:val="24"/>
          <w:szCs w:val="24"/>
        </w:rPr>
        <w:t>Гидродинамические аварии.</w:t>
      </w:r>
      <w:r>
        <w:rPr>
          <w:rFonts w:ascii="Times New Roman" w:hAnsi="Times New Roman"/>
          <w:b/>
          <w:sz w:val="24"/>
          <w:szCs w:val="24"/>
        </w:rPr>
        <w:t xml:space="preserve"> </w:t>
      </w:r>
      <w:r w:rsidRPr="00FC1804">
        <w:rPr>
          <w:rFonts w:ascii="Times New Roman" w:hAnsi="Times New Roman"/>
          <w:sz w:val="24"/>
          <w:szCs w:val="24"/>
        </w:rPr>
        <w:t>Аварии на гидродинамически</w:t>
      </w:r>
      <w:r>
        <w:rPr>
          <w:rFonts w:ascii="Times New Roman" w:hAnsi="Times New Roman"/>
          <w:sz w:val="24"/>
          <w:szCs w:val="24"/>
        </w:rPr>
        <w:t>е</w:t>
      </w:r>
      <w:r w:rsidRPr="00FC1804">
        <w:rPr>
          <w:rFonts w:ascii="Times New Roman" w:hAnsi="Times New Roman"/>
          <w:sz w:val="24"/>
          <w:szCs w:val="24"/>
        </w:rPr>
        <w:t xml:space="preserve"> опасных объектах, их причины и последствия.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гидродинамически</w:t>
      </w:r>
      <w:r>
        <w:rPr>
          <w:rFonts w:ascii="Times New Roman" w:hAnsi="Times New Roman"/>
          <w:sz w:val="24"/>
          <w:szCs w:val="24"/>
        </w:rPr>
        <w:t>е</w:t>
      </w:r>
      <w:r w:rsidRPr="00FC1804">
        <w:rPr>
          <w:rFonts w:ascii="Times New Roman" w:hAnsi="Times New Roman"/>
          <w:sz w:val="24"/>
          <w:szCs w:val="24"/>
        </w:rPr>
        <w:t xml:space="preserve"> опасных объектов, основные причины аварий на них. Поражающие факторы и последствия гидродинамических аварий.</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 xml:space="preserve">Защита от гидродинамических аварий. Мероприятия по уменьшению последствий аварий </w:t>
      </w:r>
      <w:proofErr w:type="gramStart"/>
      <w:r w:rsidRPr="00FC1804">
        <w:rPr>
          <w:rFonts w:ascii="Times New Roman" w:hAnsi="Times New Roman"/>
          <w:sz w:val="24"/>
          <w:szCs w:val="24"/>
        </w:rPr>
        <w:t>на гидродинамически</w:t>
      </w:r>
      <w:r>
        <w:rPr>
          <w:rFonts w:ascii="Times New Roman" w:hAnsi="Times New Roman"/>
          <w:sz w:val="24"/>
          <w:szCs w:val="24"/>
        </w:rPr>
        <w:t>е</w:t>
      </w:r>
      <w:r w:rsidRPr="00FC1804">
        <w:rPr>
          <w:rFonts w:ascii="Times New Roman" w:hAnsi="Times New Roman"/>
          <w:sz w:val="24"/>
          <w:szCs w:val="24"/>
        </w:rPr>
        <w:t xml:space="preserve"> опасных объектах</w:t>
      </w:r>
      <w:proofErr w:type="gramEnd"/>
      <w:r w:rsidRPr="00FC1804">
        <w:rPr>
          <w:rFonts w:ascii="Times New Roman" w:hAnsi="Times New Roman"/>
          <w:sz w:val="24"/>
          <w:szCs w:val="24"/>
        </w:rPr>
        <w:t xml:space="preserve">. Основные меры по защите населения. Правила безопасного поведения при авариях </w:t>
      </w:r>
      <w:proofErr w:type="gramStart"/>
      <w:r w:rsidRPr="00FC1804">
        <w:rPr>
          <w:rFonts w:ascii="Times New Roman" w:hAnsi="Times New Roman"/>
          <w:sz w:val="24"/>
          <w:szCs w:val="24"/>
        </w:rPr>
        <w:t>на гидродинамически</w:t>
      </w:r>
      <w:r>
        <w:rPr>
          <w:rFonts w:ascii="Times New Roman" w:hAnsi="Times New Roman"/>
          <w:sz w:val="24"/>
          <w:szCs w:val="24"/>
        </w:rPr>
        <w:t>е</w:t>
      </w:r>
      <w:r w:rsidRPr="00FC1804">
        <w:rPr>
          <w:rFonts w:ascii="Times New Roman" w:hAnsi="Times New Roman"/>
          <w:sz w:val="24"/>
          <w:szCs w:val="24"/>
        </w:rPr>
        <w:t xml:space="preserve"> опасных объектах</w:t>
      </w:r>
      <w:proofErr w:type="gramEnd"/>
      <w:r w:rsidRPr="00FC1804">
        <w:rPr>
          <w:rFonts w:ascii="Times New Roman" w:hAnsi="Times New Roman"/>
          <w:sz w:val="24"/>
          <w:szCs w:val="24"/>
        </w:rPr>
        <w:t>.</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F5620">
        <w:rPr>
          <w:rFonts w:ascii="Times New Roman" w:hAnsi="Times New Roman"/>
          <w:b/>
          <w:sz w:val="24"/>
          <w:szCs w:val="24"/>
        </w:rPr>
        <w:t>Чрезвычайные ситуации на транспорте.</w:t>
      </w:r>
      <w:r>
        <w:rPr>
          <w:rFonts w:ascii="Times New Roman" w:hAnsi="Times New Roman"/>
          <w:b/>
          <w:sz w:val="24"/>
          <w:szCs w:val="24"/>
        </w:rPr>
        <w:t xml:space="preserve"> </w:t>
      </w:r>
      <w:r w:rsidRPr="00FC1804">
        <w:rPr>
          <w:rFonts w:ascii="Times New Roman" w:hAnsi="Times New Roman"/>
          <w:sz w:val="24"/>
          <w:szCs w:val="24"/>
        </w:rPr>
        <w:t>Автомобильные аварии и катастрофы. Автомобильные а</w:t>
      </w:r>
      <w:r>
        <w:rPr>
          <w:rFonts w:ascii="Times New Roman" w:hAnsi="Times New Roman"/>
          <w:sz w:val="24"/>
          <w:szCs w:val="24"/>
        </w:rPr>
        <w:t>в</w:t>
      </w:r>
      <w:r w:rsidRPr="00FC1804">
        <w:rPr>
          <w:rFonts w:ascii="Times New Roman" w:hAnsi="Times New Roman"/>
          <w:sz w:val="24"/>
          <w:szCs w:val="24"/>
        </w:rPr>
        <w:t>арии и катастрофы и их основные причины. Автомобиль как источни</w:t>
      </w:r>
      <w:r>
        <w:rPr>
          <w:rFonts w:ascii="Times New Roman" w:hAnsi="Times New Roman"/>
          <w:sz w:val="24"/>
          <w:szCs w:val="24"/>
        </w:rPr>
        <w:t xml:space="preserve">к </w:t>
      </w:r>
      <w:r w:rsidRPr="00FC1804">
        <w:rPr>
          <w:rFonts w:ascii="Times New Roman" w:hAnsi="Times New Roman"/>
          <w:sz w:val="24"/>
          <w:szCs w:val="24"/>
        </w:rPr>
        <w:t>опасности на дороге. Безопасное поведение на дорогах.</w:t>
      </w:r>
      <w:r>
        <w:rPr>
          <w:rFonts w:ascii="Times New Roman" w:hAnsi="Times New Roman"/>
          <w:sz w:val="24"/>
          <w:szCs w:val="24"/>
        </w:rPr>
        <w:t xml:space="preserve"> </w:t>
      </w:r>
      <w:r w:rsidRPr="00FC1804">
        <w:rPr>
          <w:rFonts w:ascii="Times New Roman" w:hAnsi="Times New Roman"/>
          <w:sz w:val="24"/>
          <w:szCs w:val="24"/>
        </w:rPr>
        <w:t>Безопасное поведение на дорогах велосипедистов и водителей мопедов.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rsidR="00A41310"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F5620">
        <w:rPr>
          <w:rFonts w:ascii="Times New Roman" w:hAnsi="Times New Roman"/>
          <w:b/>
          <w:sz w:val="24"/>
          <w:szCs w:val="24"/>
        </w:rPr>
        <w:t>Чрезвычайные ситуации экологического характера.</w:t>
      </w:r>
      <w:r>
        <w:rPr>
          <w:rFonts w:ascii="Times New Roman" w:hAnsi="Times New Roman"/>
          <w:b/>
          <w:sz w:val="24"/>
          <w:szCs w:val="24"/>
        </w:rPr>
        <w:t xml:space="preserve"> </w:t>
      </w:r>
      <w:r w:rsidRPr="00FC1804">
        <w:rPr>
          <w:rFonts w:ascii="Times New Roman" w:hAnsi="Times New Roman"/>
          <w:sz w:val="24"/>
          <w:szCs w:val="24"/>
        </w:rPr>
        <w:t>Состояние природной среды и жизнедеятельность человека. Антропогенные изменения в природе: преднамеренные преобразования и попутные изменения. Формы воздействия человека на биосферу. Понятие о чрезвычайных ситуациях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Изменение состава атмосферы (воздушной среды). 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Изменение состояния гидросферы (водной среды). 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Изменение состояния суши (почвы). Функции и значение почвы. Основные причи</w:t>
      </w:r>
      <w:r>
        <w:rPr>
          <w:rFonts w:ascii="Times New Roman" w:hAnsi="Times New Roman"/>
          <w:sz w:val="24"/>
          <w:szCs w:val="24"/>
        </w:rPr>
        <w:t>ны сокращения сельскохозяйствен</w:t>
      </w:r>
      <w:r w:rsidRPr="00FC1804">
        <w:rPr>
          <w:rFonts w:ascii="Times New Roman" w:hAnsi="Times New Roman"/>
          <w:sz w:val="24"/>
          <w:szCs w:val="24"/>
        </w:rPr>
        <w:t>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влияйте на загрязнение почвы.</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Нормативы предельно допустимых воздействий на природ</w:t>
      </w:r>
      <w:r>
        <w:rPr>
          <w:rFonts w:ascii="Times New Roman" w:hAnsi="Times New Roman"/>
          <w:sz w:val="24"/>
          <w:szCs w:val="24"/>
        </w:rPr>
        <w:t xml:space="preserve">у. </w:t>
      </w:r>
      <w:r w:rsidRPr="00FC1804">
        <w:rPr>
          <w:rFonts w:ascii="Times New Roman" w:hAnsi="Times New Roman"/>
          <w:sz w:val="24"/>
          <w:szCs w:val="24"/>
        </w:rPr>
        <w:t>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445541" w:rsidRDefault="00445541" w:rsidP="00445541">
      <w:pPr>
        <w:pStyle w:val="a3"/>
        <w:rPr>
          <w:rFonts w:ascii="Times New Roman" w:hAnsi="Times New Roman" w:cs="Times New Roman"/>
          <w:i/>
          <w:sz w:val="24"/>
          <w:szCs w:val="24"/>
        </w:rPr>
      </w:pPr>
    </w:p>
    <w:p w:rsidR="00A41310" w:rsidRPr="00445541" w:rsidRDefault="00A41310" w:rsidP="00445541">
      <w:pPr>
        <w:pStyle w:val="a3"/>
        <w:rPr>
          <w:rFonts w:ascii="Times New Roman" w:hAnsi="Times New Roman" w:cs="Times New Roman"/>
          <w:i/>
          <w:sz w:val="24"/>
          <w:szCs w:val="24"/>
        </w:rPr>
      </w:pPr>
    </w:p>
    <w:p w:rsidR="00445541" w:rsidRPr="00445541" w:rsidRDefault="00445541" w:rsidP="00445541">
      <w:pPr>
        <w:pStyle w:val="a3"/>
        <w:rPr>
          <w:rFonts w:ascii="Times New Roman" w:hAnsi="Times New Roman" w:cs="Times New Roman"/>
          <w:sz w:val="24"/>
          <w:szCs w:val="24"/>
          <w:u w:val="single"/>
        </w:rPr>
      </w:pPr>
      <w:r w:rsidRPr="00445541">
        <w:rPr>
          <w:rFonts w:ascii="Times New Roman" w:hAnsi="Times New Roman" w:cs="Times New Roman"/>
          <w:sz w:val="24"/>
          <w:szCs w:val="24"/>
          <w:u w:val="single"/>
        </w:rPr>
        <w:lastRenderedPageBreak/>
        <w:t>Раздел 2. «Основы медицинских зна</w:t>
      </w:r>
      <w:r w:rsidR="009575ED">
        <w:rPr>
          <w:rFonts w:ascii="Times New Roman" w:hAnsi="Times New Roman" w:cs="Times New Roman"/>
          <w:sz w:val="24"/>
          <w:szCs w:val="24"/>
          <w:u w:val="single"/>
        </w:rPr>
        <w:t>ний и здорового образа жизни» (7</w:t>
      </w:r>
      <w:r w:rsidRPr="00445541">
        <w:rPr>
          <w:rFonts w:ascii="Times New Roman" w:hAnsi="Times New Roman" w:cs="Times New Roman"/>
          <w:sz w:val="24"/>
          <w:szCs w:val="24"/>
          <w:u w:val="single"/>
        </w:rPr>
        <w:t xml:space="preserve"> часа)</w:t>
      </w:r>
    </w:p>
    <w:p w:rsidR="00A41310" w:rsidRPr="00FC1804" w:rsidRDefault="00A41310" w:rsidP="00A41310">
      <w:pPr>
        <w:spacing w:after="0" w:line="240" w:lineRule="auto"/>
        <w:ind w:firstLine="567"/>
        <w:jc w:val="both"/>
        <w:rPr>
          <w:rFonts w:ascii="Times New Roman" w:hAnsi="Times New Roman"/>
          <w:sz w:val="24"/>
          <w:szCs w:val="24"/>
        </w:rPr>
      </w:pPr>
      <w:r w:rsidRPr="00FC1804">
        <w:rPr>
          <w:rFonts w:ascii="Times New Roman" w:hAnsi="Times New Roman"/>
          <w:sz w:val="24"/>
          <w:szCs w:val="24"/>
        </w:rPr>
        <w:t>Первая помощь при массовых поражениях.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 xml:space="preserve">Первая помощь при поражении аварийно химически опасными веществами. Воздействие химических веществ на организм человека. Пути попадания ядовитых веществ в организм человека: через органы дыхания, через </w:t>
      </w:r>
      <w:proofErr w:type="spellStart"/>
      <w:r w:rsidRPr="00FC1804">
        <w:rPr>
          <w:rFonts w:ascii="Times New Roman" w:hAnsi="Times New Roman"/>
          <w:sz w:val="24"/>
          <w:szCs w:val="24"/>
        </w:rPr>
        <w:t>желудочно</w:t>
      </w:r>
      <w:proofErr w:type="spellEnd"/>
      <w:r>
        <w:rPr>
          <w:rFonts w:ascii="Times New Roman" w:hAnsi="Times New Roman"/>
          <w:sz w:val="24"/>
          <w:szCs w:val="24"/>
        </w:rPr>
        <w:t xml:space="preserve"> </w:t>
      </w:r>
      <w:r w:rsidRPr="00FC1804">
        <w:rPr>
          <w:rFonts w:ascii="Times New Roman" w:hAnsi="Times New Roman"/>
          <w:sz w:val="24"/>
          <w:szCs w:val="24"/>
        </w:rPr>
        <w:t xml:space="preserve">- кишечный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w:t>
      </w:r>
      <w:proofErr w:type="spellStart"/>
      <w:r w:rsidRPr="00FC1804">
        <w:rPr>
          <w:rFonts w:ascii="Times New Roman" w:hAnsi="Times New Roman"/>
          <w:sz w:val="24"/>
          <w:szCs w:val="24"/>
        </w:rPr>
        <w:t>общеядовитого</w:t>
      </w:r>
      <w:proofErr w:type="spellEnd"/>
      <w:r w:rsidRPr="00FC1804">
        <w:rPr>
          <w:rFonts w:ascii="Times New Roman" w:hAnsi="Times New Roman"/>
          <w:sz w:val="24"/>
          <w:szCs w:val="24"/>
        </w:rPr>
        <w:t xml:space="preserve"> действия; удушающего и </w:t>
      </w:r>
      <w:proofErr w:type="spellStart"/>
      <w:r w:rsidRPr="00FC1804">
        <w:rPr>
          <w:rFonts w:ascii="Times New Roman" w:hAnsi="Times New Roman"/>
          <w:sz w:val="24"/>
          <w:szCs w:val="24"/>
        </w:rPr>
        <w:t>общеядовитого</w:t>
      </w:r>
      <w:proofErr w:type="spellEnd"/>
      <w:r w:rsidRPr="00FC1804">
        <w:rPr>
          <w:rFonts w:ascii="Times New Roman" w:hAnsi="Times New Roman"/>
          <w:sz w:val="24"/>
          <w:szCs w:val="24"/>
        </w:rPr>
        <w:t xml:space="preserve"> действия; </w:t>
      </w:r>
      <w:proofErr w:type="spellStart"/>
      <w:r w:rsidRPr="00FC1804">
        <w:rPr>
          <w:rFonts w:ascii="Times New Roman" w:hAnsi="Times New Roman"/>
          <w:sz w:val="24"/>
          <w:szCs w:val="24"/>
        </w:rPr>
        <w:t>нейротропного</w:t>
      </w:r>
      <w:proofErr w:type="spellEnd"/>
      <w:r w:rsidRPr="00FC1804">
        <w:rPr>
          <w:rFonts w:ascii="Times New Roman" w:hAnsi="Times New Roman"/>
          <w:sz w:val="24"/>
          <w:szCs w:val="24"/>
        </w:rPr>
        <w:t xml:space="preserve"> действия; удушающего и </w:t>
      </w:r>
      <w:proofErr w:type="spellStart"/>
      <w:r w:rsidRPr="00FC1804">
        <w:rPr>
          <w:rFonts w:ascii="Times New Roman" w:hAnsi="Times New Roman"/>
          <w:sz w:val="24"/>
          <w:szCs w:val="24"/>
        </w:rPr>
        <w:t>нейротропного</w:t>
      </w:r>
      <w:proofErr w:type="spellEnd"/>
      <w:r w:rsidRPr="00FC1804">
        <w:rPr>
          <w:rFonts w:ascii="Times New Roman" w:hAnsi="Times New Roman"/>
          <w:sz w:val="24"/>
          <w:szCs w:val="24"/>
        </w:rPr>
        <w:t xml:space="preserve">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A41310" w:rsidRPr="00FC1804" w:rsidRDefault="00A41310" w:rsidP="00A41310">
      <w:pPr>
        <w:spacing w:after="0" w:line="240" w:lineRule="auto"/>
        <w:ind w:firstLine="567"/>
        <w:jc w:val="both"/>
        <w:rPr>
          <w:rFonts w:ascii="Times New Roman" w:hAnsi="Times New Roman"/>
          <w:sz w:val="24"/>
          <w:szCs w:val="24"/>
        </w:rPr>
      </w:pPr>
      <w:r w:rsidRPr="00FC1804">
        <w:rPr>
          <w:rFonts w:ascii="Times New Roman" w:hAnsi="Times New Roman"/>
          <w:sz w:val="24"/>
          <w:szCs w:val="24"/>
        </w:rPr>
        <w:t>Первая помощь при бытовых отравлениях.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A41310" w:rsidRDefault="00A41310" w:rsidP="00A4131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F5620">
        <w:rPr>
          <w:rFonts w:ascii="Times New Roman" w:hAnsi="Times New Roman"/>
          <w:b/>
          <w:sz w:val="24"/>
          <w:szCs w:val="24"/>
        </w:rPr>
        <w:t>Основы здорового образа жизни</w:t>
      </w:r>
      <w:r>
        <w:rPr>
          <w:rFonts w:ascii="Times New Roman" w:hAnsi="Times New Roman"/>
          <w:b/>
          <w:sz w:val="24"/>
          <w:szCs w:val="24"/>
        </w:rPr>
        <w:t xml:space="preserve">. </w:t>
      </w:r>
      <w:r w:rsidRPr="00FC1804">
        <w:rPr>
          <w:rFonts w:ascii="Times New Roman" w:hAnsi="Times New Roman"/>
          <w:sz w:val="24"/>
          <w:szCs w:val="24"/>
        </w:rPr>
        <w:t xml:space="preserve">Физическая культура и закаливание.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скоростные качеств. </w:t>
      </w:r>
      <w:r>
        <w:rPr>
          <w:rFonts w:ascii="Times New Roman" w:hAnsi="Times New Roman"/>
          <w:sz w:val="24"/>
          <w:szCs w:val="24"/>
        </w:rPr>
        <w:t xml:space="preserve"> </w:t>
      </w:r>
    </w:p>
    <w:p w:rsidR="00A41310"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r>
        <w:rPr>
          <w:rFonts w:ascii="Times New Roman" w:hAnsi="Times New Roman"/>
          <w:sz w:val="24"/>
          <w:szCs w:val="24"/>
        </w:rPr>
        <w:t xml:space="preserve">  </w:t>
      </w:r>
    </w:p>
    <w:p w:rsidR="00A41310" w:rsidRPr="00FC1804" w:rsidRDefault="00A41310" w:rsidP="00A4131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C1804">
        <w:rPr>
          <w:rFonts w:ascii="Times New Roman" w:hAnsi="Times New Roman"/>
          <w:sz w:val="24"/>
          <w:szCs w:val="24"/>
        </w:rPr>
        <w:t>Семья в современном обществе. Роль и задачи семьи в современном обществе. Создание семьи путем заключения брака. Понятие о законном браке. Права и обязанности</w:t>
      </w:r>
    </w:p>
    <w:p w:rsidR="00A41310" w:rsidRPr="00FC1804" w:rsidRDefault="00A41310" w:rsidP="00A41310">
      <w:pPr>
        <w:spacing w:after="0" w:line="240" w:lineRule="auto"/>
        <w:jc w:val="both"/>
        <w:rPr>
          <w:rFonts w:ascii="Times New Roman" w:hAnsi="Times New Roman"/>
          <w:sz w:val="24"/>
          <w:szCs w:val="24"/>
        </w:rPr>
      </w:pPr>
      <w:r w:rsidRPr="00FC1804">
        <w:rPr>
          <w:rFonts w:ascii="Times New Roman" w:hAnsi="Times New Roman"/>
          <w:sz w:val="24"/>
          <w:szCs w:val="24"/>
        </w:rPr>
        <w:t>супругов. Пути достижения взаимопонимания в семье.</w:t>
      </w:r>
    </w:p>
    <w:p w:rsidR="00ED0EFF" w:rsidRPr="00A41109" w:rsidRDefault="00ED0EFF" w:rsidP="0011106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A41109" w:rsidRDefault="0016178B" w:rsidP="00A41109">
      <w:pPr>
        <w:pStyle w:val="a3"/>
        <w:jc w:val="center"/>
        <w:rPr>
          <w:rFonts w:ascii="Times New Roman" w:hAnsi="Times New Roman" w:cs="Times New Roman"/>
          <w:b/>
          <w:sz w:val="28"/>
          <w:szCs w:val="28"/>
        </w:rPr>
      </w:pPr>
      <w:r>
        <w:rPr>
          <w:rFonts w:ascii="Times New Roman" w:hAnsi="Times New Roman" w:cs="Times New Roman"/>
          <w:b/>
          <w:sz w:val="28"/>
          <w:szCs w:val="28"/>
        </w:rPr>
        <w:t>7.Т</w:t>
      </w:r>
      <w:r w:rsidR="00A41109">
        <w:rPr>
          <w:rFonts w:ascii="Times New Roman" w:hAnsi="Times New Roman" w:cs="Times New Roman"/>
          <w:b/>
          <w:sz w:val="28"/>
          <w:szCs w:val="28"/>
        </w:rPr>
        <w:t>ематическое планирование</w:t>
      </w:r>
    </w:p>
    <w:p w:rsidR="00ED0EFF" w:rsidRPr="00A41109" w:rsidRDefault="00ED0EFF" w:rsidP="00A41109">
      <w:pPr>
        <w:pStyle w:val="a3"/>
        <w:jc w:val="center"/>
        <w:rPr>
          <w:rFonts w:ascii="Times New Roman" w:hAnsi="Times New Roman" w:cs="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386"/>
        <w:gridCol w:w="1560"/>
        <w:gridCol w:w="992"/>
      </w:tblGrid>
      <w:tr w:rsidR="00A41109" w:rsidRPr="00A41109" w:rsidTr="00A41109">
        <w:trPr>
          <w:cantSplit/>
          <w:trHeight w:val="798"/>
        </w:trPr>
        <w:tc>
          <w:tcPr>
            <w:tcW w:w="1985" w:type="dxa"/>
            <w:tcBorders>
              <w:top w:val="single" w:sz="4" w:space="0" w:color="auto"/>
              <w:left w:val="single" w:sz="4" w:space="0" w:color="auto"/>
              <w:bottom w:val="single" w:sz="4" w:space="0" w:color="auto"/>
              <w:right w:val="single" w:sz="4" w:space="0" w:color="auto"/>
            </w:tcBorders>
            <w:hideMark/>
          </w:tcPr>
          <w:p w:rsidR="00A41109" w:rsidRPr="00A41109" w:rsidRDefault="00A41109" w:rsidP="00A41109">
            <w:pPr>
              <w:pStyle w:val="a3"/>
              <w:rPr>
                <w:rFonts w:ascii="Times New Roman" w:hAnsi="Times New Roman" w:cs="Times New Roman"/>
                <w:sz w:val="24"/>
                <w:szCs w:val="24"/>
              </w:rPr>
            </w:pPr>
            <w:r w:rsidRPr="00A41109">
              <w:rPr>
                <w:rFonts w:ascii="Times New Roman" w:hAnsi="Times New Roman" w:cs="Times New Roman"/>
                <w:sz w:val="24"/>
                <w:szCs w:val="24"/>
              </w:rPr>
              <w:t>Примерные сроки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A41109" w:rsidRPr="00A41109" w:rsidRDefault="00A41109" w:rsidP="00A41109">
            <w:pPr>
              <w:pStyle w:val="a3"/>
              <w:rPr>
                <w:rFonts w:ascii="Times New Roman" w:hAnsi="Times New Roman" w:cs="Times New Roman"/>
                <w:sz w:val="24"/>
                <w:szCs w:val="24"/>
              </w:rPr>
            </w:pPr>
            <w:r w:rsidRPr="00A41109">
              <w:rPr>
                <w:rFonts w:ascii="Times New Roman" w:hAnsi="Times New Roman" w:cs="Times New Roman"/>
                <w:sz w:val="24"/>
                <w:szCs w:val="24"/>
              </w:rPr>
              <w:t>Содержание программы</w:t>
            </w:r>
          </w:p>
        </w:tc>
        <w:tc>
          <w:tcPr>
            <w:tcW w:w="1560" w:type="dxa"/>
            <w:tcBorders>
              <w:top w:val="single" w:sz="4" w:space="0" w:color="auto"/>
              <w:left w:val="single" w:sz="4" w:space="0" w:color="auto"/>
              <w:bottom w:val="single" w:sz="4" w:space="0" w:color="auto"/>
              <w:right w:val="single" w:sz="4" w:space="0" w:color="auto"/>
            </w:tcBorders>
            <w:hideMark/>
          </w:tcPr>
          <w:p w:rsidR="00A41109" w:rsidRPr="00A41109" w:rsidRDefault="00A41109" w:rsidP="00A41109">
            <w:pPr>
              <w:pStyle w:val="a3"/>
              <w:rPr>
                <w:rFonts w:ascii="Times New Roman" w:hAnsi="Times New Roman" w:cs="Times New Roman"/>
                <w:sz w:val="24"/>
                <w:szCs w:val="24"/>
              </w:rPr>
            </w:pPr>
            <w:r w:rsidRPr="00A41109">
              <w:rPr>
                <w:rFonts w:ascii="Times New Roman" w:hAnsi="Times New Roman" w:cs="Times New Roman"/>
                <w:sz w:val="24"/>
                <w:szCs w:val="24"/>
              </w:rPr>
              <w:t>Количество часов</w:t>
            </w:r>
          </w:p>
        </w:tc>
        <w:tc>
          <w:tcPr>
            <w:tcW w:w="992" w:type="dxa"/>
            <w:tcBorders>
              <w:top w:val="single" w:sz="4" w:space="0" w:color="auto"/>
              <w:left w:val="single" w:sz="4" w:space="0" w:color="auto"/>
              <w:bottom w:val="single" w:sz="4" w:space="0" w:color="auto"/>
              <w:right w:val="single" w:sz="4" w:space="0" w:color="auto"/>
            </w:tcBorders>
            <w:hideMark/>
          </w:tcPr>
          <w:p w:rsidR="00A41109" w:rsidRPr="00A41109" w:rsidRDefault="00A41109" w:rsidP="00A41109">
            <w:pPr>
              <w:pStyle w:val="a3"/>
              <w:rPr>
                <w:rFonts w:ascii="Times New Roman" w:hAnsi="Times New Roman" w:cs="Times New Roman"/>
                <w:sz w:val="24"/>
                <w:szCs w:val="24"/>
              </w:rPr>
            </w:pPr>
            <w:r w:rsidRPr="00A41109">
              <w:rPr>
                <w:rFonts w:ascii="Times New Roman" w:hAnsi="Times New Roman" w:cs="Times New Roman"/>
                <w:sz w:val="24"/>
                <w:szCs w:val="24"/>
              </w:rPr>
              <w:t>Количество практических работ</w:t>
            </w:r>
          </w:p>
        </w:tc>
      </w:tr>
      <w:tr w:rsidR="0016178B" w:rsidRPr="00A41109" w:rsidTr="0016178B">
        <w:tc>
          <w:tcPr>
            <w:tcW w:w="1985" w:type="dxa"/>
            <w:vMerge w:val="restart"/>
            <w:tcBorders>
              <w:top w:val="single" w:sz="4" w:space="0" w:color="auto"/>
              <w:left w:val="single" w:sz="4" w:space="0" w:color="auto"/>
              <w:right w:val="single" w:sz="4" w:space="0" w:color="auto"/>
            </w:tcBorders>
          </w:tcPr>
          <w:p w:rsidR="0016178B" w:rsidRPr="00A41109" w:rsidRDefault="0016178B" w:rsidP="00A41109">
            <w:pPr>
              <w:pStyle w:val="a3"/>
              <w:rPr>
                <w:rFonts w:ascii="Times New Roman" w:hAnsi="Times New Roman" w:cs="Times New Roman"/>
                <w:sz w:val="24"/>
                <w:szCs w:val="24"/>
              </w:rPr>
            </w:pPr>
            <w:r w:rsidRPr="00A41109">
              <w:rPr>
                <w:rFonts w:ascii="Times New Roman" w:hAnsi="Times New Roman" w:cs="Times New Roman"/>
                <w:sz w:val="24"/>
                <w:szCs w:val="24"/>
              </w:rPr>
              <w:t>1-е полугодие</w:t>
            </w:r>
          </w:p>
        </w:tc>
        <w:tc>
          <w:tcPr>
            <w:tcW w:w="5386" w:type="dxa"/>
            <w:tcBorders>
              <w:top w:val="single" w:sz="4" w:space="0" w:color="auto"/>
              <w:left w:val="single" w:sz="4" w:space="0" w:color="auto"/>
              <w:bottom w:val="single" w:sz="4" w:space="0" w:color="auto"/>
              <w:right w:val="single" w:sz="4" w:space="0" w:color="auto"/>
            </w:tcBorders>
            <w:hideMark/>
          </w:tcPr>
          <w:p w:rsidR="0016178B" w:rsidRPr="00A41109" w:rsidRDefault="00E46931" w:rsidP="00A41109">
            <w:pPr>
              <w:pStyle w:val="a3"/>
              <w:rPr>
                <w:rFonts w:ascii="Times New Roman" w:hAnsi="Times New Roman" w:cs="Times New Roman"/>
                <w:sz w:val="24"/>
                <w:szCs w:val="24"/>
              </w:rPr>
            </w:pPr>
            <w:r>
              <w:rPr>
                <w:rFonts w:ascii="Times New Roman" w:hAnsi="Times New Roman" w:cs="Times New Roman"/>
                <w:sz w:val="24"/>
                <w:szCs w:val="24"/>
              </w:rPr>
              <w:t xml:space="preserve">Безопасность и защита человека в ЧС </w:t>
            </w:r>
            <w:r w:rsidR="009575ED">
              <w:rPr>
                <w:rFonts w:ascii="Times New Roman" w:eastAsia="Times New Roman" w:hAnsi="Times New Roman" w:cs="Times New Roman"/>
                <w:color w:val="000000"/>
                <w:sz w:val="24"/>
                <w:szCs w:val="24"/>
                <w:lang w:eastAsia="ru-RU"/>
              </w:rPr>
              <w:t>техногенного</w:t>
            </w:r>
            <w:r>
              <w:rPr>
                <w:rFonts w:ascii="Times New Roman" w:hAnsi="Times New Roman" w:cs="Times New Roman"/>
                <w:sz w:val="24"/>
                <w:szCs w:val="24"/>
              </w:rPr>
              <w:t xml:space="preserve"> характера</w:t>
            </w:r>
          </w:p>
          <w:p w:rsidR="0016178B" w:rsidRPr="00A41109" w:rsidRDefault="0016178B" w:rsidP="00A41109">
            <w:pPr>
              <w:pStyle w:val="a3"/>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6178B" w:rsidRPr="00A41109" w:rsidRDefault="009575ED" w:rsidP="00A41109">
            <w:pPr>
              <w:pStyle w:val="a3"/>
              <w:rPr>
                <w:rFonts w:ascii="Times New Roman" w:hAnsi="Times New Roman" w:cs="Times New Roman"/>
                <w:sz w:val="24"/>
                <w:szCs w:val="24"/>
              </w:rPr>
            </w:pPr>
            <w:r>
              <w:rPr>
                <w:rFonts w:ascii="Times New Roman" w:hAnsi="Times New Roman" w:cs="Times New Roman"/>
                <w:sz w:val="24"/>
                <w:szCs w:val="24"/>
              </w:rPr>
              <w:t>28</w:t>
            </w:r>
          </w:p>
          <w:p w:rsidR="0016178B" w:rsidRPr="00A41109" w:rsidRDefault="0016178B" w:rsidP="00A41109">
            <w:pPr>
              <w:pStyle w:val="a3"/>
              <w:rPr>
                <w:rFonts w:ascii="Times New Roman" w:hAnsi="Times New Roman" w:cs="Times New Roman"/>
                <w:sz w:val="24"/>
                <w:szCs w:val="24"/>
              </w:rPr>
            </w:pPr>
          </w:p>
          <w:p w:rsidR="0016178B" w:rsidRPr="00A41109" w:rsidRDefault="0016178B" w:rsidP="00A41109">
            <w:pPr>
              <w:pStyle w:val="a3"/>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6178B" w:rsidRPr="00A41109" w:rsidRDefault="0016178B" w:rsidP="00A41109">
            <w:pPr>
              <w:pStyle w:val="a3"/>
              <w:rPr>
                <w:rFonts w:ascii="Times New Roman" w:hAnsi="Times New Roman" w:cs="Times New Roman"/>
                <w:sz w:val="24"/>
                <w:szCs w:val="24"/>
              </w:rPr>
            </w:pPr>
            <w:r w:rsidRPr="00A41109">
              <w:rPr>
                <w:rFonts w:ascii="Times New Roman" w:hAnsi="Times New Roman" w:cs="Times New Roman"/>
                <w:sz w:val="24"/>
                <w:szCs w:val="24"/>
              </w:rPr>
              <w:t>-</w:t>
            </w:r>
          </w:p>
          <w:p w:rsidR="0016178B" w:rsidRPr="00A41109" w:rsidRDefault="0016178B" w:rsidP="00A41109">
            <w:pPr>
              <w:pStyle w:val="a3"/>
              <w:rPr>
                <w:rFonts w:ascii="Times New Roman" w:hAnsi="Times New Roman" w:cs="Times New Roman"/>
                <w:sz w:val="24"/>
                <w:szCs w:val="24"/>
              </w:rPr>
            </w:pPr>
          </w:p>
          <w:p w:rsidR="0016178B" w:rsidRPr="00A41109" w:rsidRDefault="0016178B" w:rsidP="00A41109">
            <w:pPr>
              <w:pStyle w:val="a3"/>
              <w:rPr>
                <w:rFonts w:ascii="Times New Roman" w:hAnsi="Times New Roman" w:cs="Times New Roman"/>
                <w:sz w:val="24"/>
                <w:szCs w:val="24"/>
              </w:rPr>
            </w:pPr>
          </w:p>
        </w:tc>
      </w:tr>
      <w:tr w:rsidR="0016178B" w:rsidRPr="00A41109" w:rsidTr="0016178B">
        <w:tc>
          <w:tcPr>
            <w:tcW w:w="1985" w:type="dxa"/>
            <w:vMerge/>
            <w:tcBorders>
              <w:left w:val="single" w:sz="4" w:space="0" w:color="auto"/>
              <w:right w:val="single" w:sz="4" w:space="0" w:color="auto"/>
            </w:tcBorders>
            <w:hideMark/>
          </w:tcPr>
          <w:p w:rsidR="0016178B" w:rsidRPr="00A41109" w:rsidRDefault="0016178B" w:rsidP="00A41109">
            <w:pPr>
              <w:pStyle w:val="a3"/>
              <w:rPr>
                <w:rFonts w:ascii="Times New Roman" w:hAnsi="Times New Roman" w:cs="Times New Roman"/>
                <w:sz w:val="24"/>
                <w:szCs w:val="24"/>
                <w:lang w:val="en-US"/>
              </w:rPr>
            </w:pPr>
          </w:p>
        </w:tc>
        <w:tc>
          <w:tcPr>
            <w:tcW w:w="5386" w:type="dxa"/>
            <w:tcBorders>
              <w:top w:val="single" w:sz="4" w:space="0" w:color="auto"/>
              <w:left w:val="single" w:sz="4" w:space="0" w:color="auto"/>
              <w:bottom w:val="single" w:sz="4" w:space="0" w:color="auto"/>
              <w:right w:val="single" w:sz="4" w:space="0" w:color="auto"/>
            </w:tcBorders>
          </w:tcPr>
          <w:p w:rsidR="0016178B" w:rsidRPr="00A41109" w:rsidRDefault="0016178B" w:rsidP="00A41109">
            <w:pPr>
              <w:pStyle w:val="a3"/>
              <w:rPr>
                <w:rFonts w:ascii="Times New Roman" w:hAnsi="Times New Roman" w:cs="Times New Roman"/>
                <w:sz w:val="24"/>
                <w:szCs w:val="24"/>
              </w:rPr>
            </w:pPr>
            <w:r w:rsidRPr="00A41109">
              <w:rPr>
                <w:rFonts w:ascii="Times New Roman" w:hAnsi="Times New Roman" w:cs="Times New Roman"/>
                <w:bCs/>
                <w:sz w:val="24"/>
                <w:szCs w:val="24"/>
              </w:rPr>
              <w:t>Основы медицинских знаний и здорового образа жизни</w:t>
            </w:r>
          </w:p>
        </w:tc>
        <w:tc>
          <w:tcPr>
            <w:tcW w:w="1560" w:type="dxa"/>
            <w:tcBorders>
              <w:top w:val="single" w:sz="4" w:space="0" w:color="auto"/>
              <w:left w:val="single" w:sz="4" w:space="0" w:color="auto"/>
              <w:bottom w:val="single" w:sz="4" w:space="0" w:color="auto"/>
              <w:right w:val="single" w:sz="4" w:space="0" w:color="auto"/>
            </w:tcBorders>
            <w:hideMark/>
          </w:tcPr>
          <w:p w:rsidR="0016178B" w:rsidRPr="00A41109" w:rsidRDefault="009575ED" w:rsidP="00A41109">
            <w:pPr>
              <w:pStyle w:val="a3"/>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16178B" w:rsidRPr="00A41109" w:rsidRDefault="009575ED" w:rsidP="00A41109">
            <w:pPr>
              <w:pStyle w:val="a3"/>
              <w:rPr>
                <w:rFonts w:ascii="Times New Roman" w:hAnsi="Times New Roman" w:cs="Times New Roman"/>
                <w:sz w:val="24"/>
                <w:szCs w:val="24"/>
              </w:rPr>
            </w:pPr>
            <w:r>
              <w:rPr>
                <w:rFonts w:ascii="Times New Roman" w:hAnsi="Times New Roman" w:cs="Times New Roman"/>
                <w:sz w:val="24"/>
                <w:szCs w:val="24"/>
              </w:rPr>
              <w:t>4</w:t>
            </w:r>
          </w:p>
        </w:tc>
      </w:tr>
      <w:tr w:rsidR="0016178B" w:rsidRPr="00A41109" w:rsidTr="0016178B">
        <w:tc>
          <w:tcPr>
            <w:tcW w:w="1985" w:type="dxa"/>
            <w:vMerge/>
            <w:tcBorders>
              <w:left w:val="single" w:sz="4" w:space="0" w:color="auto"/>
              <w:bottom w:val="single" w:sz="4" w:space="0" w:color="auto"/>
              <w:right w:val="single" w:sz="4" w:space="0" w:color="auto"/>
            </w:tcBorders>
            <w:hideMark/>
          </w:tcPr>
          <w:p w:rsidR="0016178B" w:rsidRPr="00A41109" w:rsidRDefault="0016178B" w:rsidP="00A41109">
            <w:pPr>
              <w:pStyle w:val="a3"/>
              <w:rPr>
                <w:rFonts w:ascii="Times New Roman" w:hAnsi="Times New Roman" w:cs="Times New Roman"/>
                <w:sz w:val="24"/>
                <w:szCs w:val="24"/>
                <w:lang w:val="en-US"/>
              </w:rPr>
            </w:pPr>
          </w:p>
        </w:tc>
        <w:tc>
          <w:tcPr>
            <w:tcW w:w="5386" w:type="dxa"/>
            <w:tcBorders>
              <w:top w:val="single" w:sz="4" w:space="0" w:color="auto"/>
              <w:left w:val="single" w:sz="4" w:space="0" w:color="auto"/>
              <w:bottom w:val="single" w:sz="4" w:space="0" w:color="auto"/>
              <w:right w:val="single" w:sz="4" w:space="0" w:color="auto"/>
            </w:tcBorders>
          </w:tcPr>
          <w:p w:rsidR="0016178B" w:rsidRPr="00A41109" w:rsidRDefault="0016178B" w:rsidP="00A41109">
            <w:pPr>
              <w:pStyle w:val="a3"/>
              <w:rPr>
                <w:rFonts w:ascii="Times New Roman" w:hAnsi="Times New Roman" w:cs="Times New Roman"/>
                <w:bCs/>
                <w:sz w:val="24"/>
                <w:szCs w:val="24"/>
              </w:rPr>
            </w:pPr>
            <w:r>
              <w:rPr>
                <w:rFonts w:ascii="Times New Roman" w:hAnsi="Times New Roman" w:cs="Times New Roman"/>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16178B" w:rsidRPr="00A41109" w:rsidRDefault="009575ED" w:rsidP="0016178B">
            <w:pPr>
              <w:pStyle w:val="a3"/>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16178B" w:rsidRPr="00A41109" w:rsidRDefault="009575ED" w:rsidP="0016178B">
            <w:pPr>
              <w:pStyle w:val="a3"/>
              <w:rPr>
                <w:rFonts w:ascii="Times New Roman" w:hAnsi="Times New Roman" w:cs="Times New Roman"/>
                <w:sz w:val="24"/>
                <w:szCs w:val="24"/>
              </w:rPr>
            </w:pPr>
            <w:r>
              <w:rPr>
                <w:rFonts w:ascii="Times New Roman" w:hAnsi="Times New Roman" w:cs="Times New Roman"/>
                <w:sz w:val="24"/>
                <w:szCs w:val="24"/>
              </w:rPr>
              <w:t>4</w:t>
            </w:r>
          </w:p>
        </w:tc>
      </w:tr>
    </w:tbl>
    <w:p w:rsidR="0016178B" w:rsidRDefault="0016178B" w:rsidP="00A41109">
      <w:pPr>
        <w:ind w:firstLine="425"/>
        <w:jc w:val="center"/>
        <w:rPr>
          <w:b/>
          <w:color w:val="000000"/>
        </w:rPr>
      </w:pPr>
    </w:p>
    <w:p w:rsidR="00A41310" w:rsidRDefault="00A41310" w:rsidP="00A41109">
      <w:pPr>
        <w:ind w:firstLine="425"/>
        <w:jc w:val="center"/>
        <w:rPr>
          <w:b/>
          <w:color w:val="000000"/>
        </w:rPr>
      </w:pPr>
    </w:p>
    <w:p w:rsidR="00A41310" w:rsidRDefault="00A41310" w:rsidP="00A41109">
      <w:pPr>
        <w:ind w:firstLine="425"/>
        <w:jc w:val="center"/>
        <w:rPr>
          <w:b/>
          <w:color w:val="000000"/>
        </w:rPr>
      </w:pPr>
    </w:p>
    <w:p w:rsidR="00FD446D" w:rsidRDefault="00FD446D" w:rsidP="00A41109">
      <w:pPr>
        <w:ind w:firstLine="425"/>
        <w:jc w:val="center"/>
        <w:rPr>
          <w:rFonts w:ascii="Times New Roman" w:hAnsi="Times New Roman" w:cs="Times New Roman"/>
          <w:b/>
          <w:color w:val="000000"/>
          <w:sz w:val="24"/>
          <w:szCs w:val="24"/>
        </w:rPr>
      </w:pPr>
    </w:p>
    <w:p w:rsidR="00A41109" w:rsidRDefault="00A41109" w:rsidP="00A41109">
      <w:pPr>
        <w:ind w:firstLine="425"/>
        <w:jc w:val="center"/>
        <w:rPr>
          <w:rFonts w:ascii="Times New Roman" w:hAnsi="Times New Roman" w:cs="Times New Roman"/>
          <w:b/>
          <w:color w:val="000000"/>
          <w:sz w:val="24"/>
          <w:szCs w:val="24"/>
        </w:rPr>
      </w:pPr>
      <w:r w:rsidRPr="0016178B">
        <w:rPr>
          <w:rFonts w:ascii="Times New Roman" w:hAnsi="Times New Roman" w:cs="Times New Roman"/>
          <w:b/>
          <w:color w:val="000000"/>
          <w:sz w:val="24"/>
          <w:szCs w:val="24"/>
        </w:rPr>
        <w:lastRenderedPageBreak/>
        <w:t xml:space="preserve">Календарно-тематическое планирование </w:t>
      </w:r>
      <w:r w:rsidR="0016178B">
        <w:rPr>
          <w:rFonts w:ascii="Times New Roman" w:hAnsi="Times New Roman" w:cs="Times New Roman"/>
          <w:b/>
          <w:color w:val="000000"/>
          <w:sz w:val="24"/>
          <w:szCs w:val="24"/>
        </w:rPr>
        <w:t>уроков ОБЖ</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851"/>
        <w:gridCol w:w="6946"/>
        <w:gridCol w:w="850"/>
      </w:tblGrid>
      <w:tr w:rsidR="00FD446D" w:rsidRPr="004871C9" w:rsidTr="00FD446D">
        <w:trPr>
          <w:trHeight w:val="562"/>
        </w:trPr>
        <w:tc>
          <w:tcPr>
            <w:tcW w:w="534" w:type="dxa"/>
            <w:vMerge w:val="restart"/>
          </w:tcPr>
          <w:p w:rsidR="00FD446D" w:rsidRPr="00FD446D" w:rsidRDefault="00FD446D" w:rsidP="00FD446D">
            <w:pPr>
              <w:pStyle w:val="a3"/>
              <w:jc w:val="center"/>
              <w:rPr>
                <w:rFonts w:ascii="Times New Roman" w:hAnsi="Times New Roman" w:cs="Times New Roman"/>
                <w:sz w:val="20"/>
                <w:szCs w:val="20"/>
              </w:rPr>
            </w:pPr>
          </w:p>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 урока</w:t>
            </w:r>
          </w:p>
        </w:tc>
        <w:tc>
          <w:tcPr>
            <w:tcW w:w="1559" w:type="dxa"/>
            <w:gridSpan w:val="2"/>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Дата проведения урока</w:t>
            </w:r>
          </w:p>
        </w:tc>
        <w:tc>
          <w:tcPr>
            <w:tcW w:w="6946" w:type="dxa"/>
            <w:vMerge w:val="restart"/>
          </w:tcPr>
          <w:p w:rsidR="00FD446D" w:rsidRPr="00FD446D" w:rsidRDefault="00FD446D" w:rsidP="00FD446D">
            <w:pPr>
              <w:pStyle w:val="a3"/>
              <w:jc w:val="center"/>
              <w:rPr>
                <w:rFonts w:ascii="Times New Roman" w:hAnsi="Times New Roman" w:cs="Times New Roman"/>
                <w:sz w:val="20"/>
                <w:szCs w:val="20"/>
              </w:rPr>
            </w:pPr>
          </w:p>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Тема урока</w:t>
            </w:r>
          </w:p>
        </w:tc>
        <w:tc>
          <w:tcPr>
            <w:tcW w:w="850" w:type="dxa"/>
            <w:vMerge w:val="restart"/>
          </w:tcPr>
          <w:p w:rsidR="00FD446D" w:rsidRPr="00FD446D" w:rsidRDefault="00FD446D" w:rsidP="00FD446D">
            <w:pPr>
              <w:pStyle w:val="a3"/>
              <w:jc w:val="center"/>
              <w:rPr>
                <w:rFonts w:ascii="Times New Roman" w:hAnsi="Times New Roman" w:cs="Times New Roman"/>
                <w:sz w:val="20"/>
                <w:szCs w:val="20"/>
              </w:rPr>
            </w:pPr>
          </w:p>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К-во часов</w:t>
            </w:r>
          </w:p>
        </w:tc>
      </w:tr>
      <w:tr w:rsidR="00FD446D" w:rsidRPr="004871C9" w:rsidTr="00FD446D">
        <w:trPr>
          <w:trHeight w:val="562"/>
        </w:trPr>
        <w:tc>
          <w:tcPr>
            <w:tcW w:w="534" w:type="dxa"/>
            <w:vMerge/>
          </w:tcPr>
          <w:p w:rsidR="00FD446D" w:rsidRPr="009575ED" w:rsidRDefault="00FD446D" w:rsidP="00FD446D">
            <w:pPr>
              <w:jc w:val="center"/>
              <w:rPr>
                <w:rFonts w:ascii="Times New Roman" w:hAnsi="Times New Roman" w:cs="Times New Roman"/>
                <w:sz w:val="20"/>
                <w:szCs w:val="20"/>
              </w:rPr>
            </w:pPr>
          </w:p>
        </w:tc>
        <w:tc>
          <w:tcPr>
            <w:tcW w:w="708" w:type="dxa"/>
          </w:tcPr>
          <w:p w:rsidR="00FD446D" w:rsidRPr="009575ED" w:rsidRDefault="00FD446D" w:rsidP="009575ED">
            <w:pPr>
              <w:jc w:val="center"/>
              <w:rPr>
                <w:rFonts w:ascii="Times New Roman" w:hAnsi="Times New Roman" w:cs="Times New Roman"/>
                <w:sz w:val="20"/>
                <w:szCs w:val="20"/>
              </w:rPr>
            </w:pPr>
            <w:r w:rsidRPr="009575ED">
              <w:rPr>
                <w:rFonts w:ascii="Times New Roman" w:hAnsi="Times New Roman" w:cs="Times New Roman"/>
                <w:sz w:val="20"/>
                <w:szCs w:val="20"/>
              </w:rPr>
              <w:t>Дата</w:t>
            </w:r>
          </w:p>
        </w:tc>
        <w:tc>
          <w:tcPr>
            <w:tcW w:w="851" w:type="dxa"/>
          </w:tcPr>
          <w:p w:rsidR="00FD446D" w:rsidRPr="009575ED" w:rsidRDefault="00FD446D" w:rsidP="009575ED">
            <w:pPr>
              <w:jc w:val="center"/>
              <w:rPr>
                <w:rFonts w:ascii="Times New Roman" w:hAnsi="Times New Roman" w:cs="Times New Roman"/>
                <w:sz w:val="20"/>
                <w:szCs w:val="20"/>
              </w:rPr>
            </w:pPr>
            <w:proofErr w:type="spellStart"/>
            <w:r w:rsidRPr="009575ED">
              <w:rPr>
                <w:rFonts w:ascii="Times New Roman" w:hAnsi="Times New Roman" w:cs="Times New Roman"/>
                <w:sz w:val="20"/>
                <w:szCs w:val="20"/>
              </w:rPr>
              <w:t>Коррек</w:t>
            </w:r>
            <w:proofErr w:type="spellEnd"/>
          </w:p>
        </w:tc>
        <w:tc>
          <w:tcPr>
            <w:tcW w:w="6946" w:type="dxa"/>
            <w:vMerge/>
          </w:tcPr>
          <w:p w:rsidR="00FD446D" w:rsidRPr="009575ED" w:rsidRDefault="00FD446D" w:rsidP="009575ED">
            <w:pPr>
              <w:jc w:val="center"/>
              <w:rPr>
                <w:rFonts w:ascii="Times New Roman" w:hAnsi="Times New Roman" w:cs="Times New Roman"/>
                <w:sz w:val="20"/>
                <w:szCs w:val="20"/>
              </w:rPr>
            </w:pPr>
          </w:p>
        </w:tc>
        <w:tc>
          <w:tcPr>
            <w:tcW w:w="850" w:type="dxa"/>
            <w:vMerge/>
          </w:tcPr>
          <w:p w:rsidR="00FD446D" w:rsidRPr="009575ED" w:rsidRDefault="00FD446D" w:rsidP="009575ED">
            <w:pPr>
              <w:jc w:val="center"/>
              <w:rPr>
                <w:rFonts w:ascii="Times New Roman" w:hAnsi="Times New Roman" w:cs="Times New Roman"/>
                <w:sz w:val="20"/>
                <w:szCs w:val="20"/>
              </w:rPr>
            </w:pPr>
          </w:p>
        </w:tc>
      </w:tr>
      <w:tr w:rsidR="00FD446D" w:rsidRPr="002F7D8C" w:rsidTr="00A81E22">
        <w:tc>
          <w:tcPr>
            <w:tcW w:w="9889" w:type="dxa"/>
            <w:gridSpan w:val="5"/>
          </w:tcPr>
          <w:p w:rsidR="00FD446D" w:rsidRPr="00FD446D" w:rsidRDefault="00FD446D" w:rsidP="00FD446D">
            <w:pPr>
              <w:pStyle w:val="a3"/>
              <w:jc w:val="center"/>
              <w:rPr>
                <w:rFonts w:ascii="Times New Roman" w:hAnsi="Times New Roman" w:cs="Times New Roman"/>
                <w:b/>
                <w:color w:val="000000"/>
                <w:sz w:val="20"/>
                <w:szCs w:val="20"/>
              </w:rPr>
            </w:pPr>
            <w:r w:rsidRPr="00FD446D">
              <w:rPr>
                <w:rFonts w:ascii="Times New Roman" w:hAnsi="Times New Roman" w:cs="Times New Roman"/>
                <w:b/>
                <w:sz w:val="20"/>
                <w:szCs w:val="20"/>
              </w:rPr>
              <w:t>Раздел 1. Безопасность и защита человека в ЧС техногенного характера.  28 часов.</w:t>
            </w:r>
          </w:p>
        </w:tc>
      </w:tr>
      <w:tr w:rsidR="00FD446D" w:rsidRPr="002F7D8C"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w:t>
            </w:r>
          </w:p>
        </w:tc>
        <w:tc>
          <w:tcPr>
            <w:tcW w:w="708" w:type="dxa"/>
          </w:tcPr>
          <w:p w:rsidR="00FD446D" w:rsidRPr="00C25F8A" w:rsidRDefault="0021352C" w:rsidP="00FD446D">
            <w:pPr>
              <w:pStyle w:val="a3"/>
              <w:rPr>
                <w:rFonts w:ascii="Times New Roman" w:hAnsi="Times New Roman" w:cs="Times New Roman"/>
                <w:sz w:val="20"/>
                <w:szCs w:val="20"/>
              </w:rPr>
            </w:pPr>
            <w:r>
              <w:rPr>
                <w:rFonts w:ascii="Times New Roman" w:hAnsi="Times New Roman" w:cs="Times New Roman"/>
                <w:sz w:val="20"/>
                <w:szCs w:val="20"/>
              </w:rPr>
              <w:t>06.09</w:t>
            </w:r>
          </w:p>
        </w:tc>
        <w:tc>
          <w:tcPr>
            <w:tcW w:w="851" w:type="dxa"/>
          </w:tcPr>
          <w:p w:rsidR="00FD446D" w:rsidRPr="00FD446D" w:rsidRDefault="00FD446D" w:rsidP="00FD446D">
            <w:pPr>
              <w:pStyle w:val="a3"/>
              <w:rPr>
                <w:rFonts w:ascii="Times New Roman" w:hAnsi="Times New Roman" w:cs="Times New Roman"/>
                <w:sz w:val="20"/>
                <w:szCs w:val="20"/>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Вводный инструктаж. ЧС техногенного характера, классификация.</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2F7D8C" w:rsidTr="00FD446D">
        <w:trPr>
          <w:trHeight w:val="94"/>
        </w:trPr>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13.09</w:t>
            </w:r>
          </w:p>
        </w:tc>
        <w:tc>
          <w:tcPr>
            <w:tcW w:w="851" w:type="dxa"/>
          </w:tcPr>
          <w:p w:rsidR="00FD446D" w:rsidRPr="00FD446D" w:rsidRDefault="00FD446D" w:rsidP="00FD446D">
            <w:pPr>
              <w:pStyle w:val="a3"/>
              <w:rPr>
                <w:rFonts w:ascii="Times New Roman" w:hAnsi="Times New Roman" w:cs="Times New Roman"/>
                <w:sz w:val="20"/>
                <w:szCs w:val="20"/>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 Аварии и катастрофы, основные причины.</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2F7D8C"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20.09</w:t>
            </w:r>
          </w:p>
        </w:tc>
        <w:tc>
          <w:tcPr>
            <w:tcW w:w="851" w:type="dxa"/>
          </w:tcPr>
          <w:p w:rsidR="00FD446D" w:rsidRPr="00FD446D" w:rsidRDefault="00FD446D" w:rsidP="00FD446D">
            <w:pPr>
              <w:pStyle w:val="a3"/>
              <w:rPr>
                <w:rFonts w:ascii="Times New Roman" w:hAnsi="Times New Roman" w:cs="Times New Roman"/>
                <w:sz w:val="20"/>
                <w:szCs w:val="20"/>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Аварии на </w:t>
            </w:r>
            <w:proofErr w:type="spellStart"/>
            <w:r w:rsidRPr="00FD446D">
              <w:rPr>
                <w:rFonts w:ascii="Times New Roman" w:hAnsi="Times New Roman" w:cs="Times New Roman"/>
                <w:sz w:val="20"/>
                <w:szCs w:val="20"/>
              </w:rPr>
              <w:t>пожаро</w:t>
            </w:r>
            <w:proofErr w:type="spellEnd"/>
            <w:r w:rsidRPr="00FD446D">
              <w:rPr>
                <w:rFonts w:ascii="Times New Roman" w:hAnsi="Times New Roman" w:cs="Times New Roman"/>
                <w:sz w:val="20"/>
                <w:szCs w:val="20"/>
              </w:rPr>
              <w:t>- и взрывоопасных объектах.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2F7D8C"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4</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27.09</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Общие сведения о взрыве и пожаре.</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5</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04.10</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Причины возникновения пожаров и взрывов, последствия.</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6</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11.10</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Правила безопасного поведения при пожарах и взрывах.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7</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18.10</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Контрольная работа.</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8</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25.10</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Аварии с выбросом аварийно химически опасных веществ, виды аварий.</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9</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08.11</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Опасные химические и АХОВ и их поражающие факторы.</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10</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15.11</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Причины и последствия аварий на химически опасных объектах.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11</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22.11</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Защита населения от АХОВ.</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12</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29.11</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Правила безопасного поведения при авариях с выбросом АХОВ.</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13</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06.12</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Просмотр и обсуждение в/ф о химически опасных объектах.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14</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13.12</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Контрольная работа.</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15</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20.12</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Аварии с выбросом радиоактивных веществ, естественные источники излучения.</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16</w:t>
            </w:r>
          </w:p>
        </w:tc>
        <w:tc>
          <w:tcPr>
            <w:tcW w:w="708" w:type="dxa"/>
          </w:tcPr>
          <w:p w:rsidR="00FD446D" w:rsidRPr="00FD446D" w:rsidRDefault="0021352C" w:rsidP="00FD446D">
            <w:pPr>
              <w:pStyle w:val="a3"/>
              <w:rPr>
                <w:rFonts w:ascii="Times New Roman" w:hAnsi="Times New Roman" w:cs="Times New Roman"/>
                <w:sz w:val="20"/>
                <w:szCs w:val="20"/>
              </w:rPr>
            </w:pPr>
            <w:r>
              <w:rPr>
                <w:rFonts w:ascii="Times New Roman" w:hAnsi="Times New Roman" w:cs="Times New Roman"/>
                <w:sz w:val="20"/>
                <w:szCs w:val="20"/>
              </w:rPr>
              <w:t>27.12</w:t>
            </w: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Виды аварий на </w:t>
            </w:r>
            <w:proofErr w:type="spellStart"/>
            <w:r w:rsidRPr="00FD446D">
              <w:rPr>
                <w:rFonts w:ascii="Times New Roman" w:hAnsi="Times New Roman" w:cs="Times New Roman"/>
                <w:sz w:val="20"/>
                <w:szCs w:val="20"/>
              </w:rPr>
              <w:t>радиационно</w:t>
            </w:r>
            <w:proofErr w:type="spellEnd"/>
            <w:r w:rsidRPr="00FD446D">
              <w:rPr>
                <w:rFonts w:ascii="Times New Roman" w:hAnsi="Times New Roman" w:cs="Times New Roman"/>
                <w:sz w:val="20"/>
                <w:szCs w:val="20"/>
              </w:rPr>
              <w:t xml:space="preserve"> опасных объектах.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17</w:t>
            </w:r>
          </w:p>
        </w:tc>
        <w:tc>
          <w:tcPr>
            <w:tcW w:w="708" w:type="dxa"/>
          </w:tcPr>
          <w:p w:rsidR="00FD446D" w:rsidRPr="00FD446D" w:rsidRDefault="00FD446D" w:rsidP="00FD446D">
            <w:pPr>
              <w:pStyle w:val="a3"/>
              <w:rPr>
                <w:rFonts w:ascii="Times New Roman" w:hAnsi="Times New Roman" w:cs="Times New Roman"/>
                <w:sz w:val="20"/>
                <w:szCs w:val="20"/>
                <w:lang w:val="en-US"/>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Характеристика очагов поражения при авариях на АЭС, возможные последствия для человека и окружающей среды.</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18</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Характер поражения людей и животных.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19</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Правила безопасного поведения при авариях на </w:t>
            </w:r>
            <w:proofErr w:type="spellStart"/>
            <w:r w:rsidRPr="00FD446D">
              <w:rPr>
                <w:rFonts w:ascii="Times New Roman" w:hAnsi="Times New Roman" w:cs="Times New Roman"/>
                <w:sz w:val="20"/>
                <w:szCs w:val="20"/>
              </w:rPr>
              <w:t>радиационно</w:t>
            </w:r>
            <w:proofErr w:type="spellEnd"/>
            <w:r w:rsidRPr="00FD446D">
              <w:rPr>
                <w:rFonts w:ascii="Times New Roman" w:hAnsi="Times New Roman" w:cs="Times New Roman"/>
                <w:sz w:val="20"/>
                <w:szCs w:val="20"/>
              </w:rPr>
              <w:t xml:space="preserve"> опасных объектах. Проведение йодной профилактики.</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20</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Просмотр и обсуждение в/ф о </w:t>
            </w:r>
            <w:proofErr w:type="spellStart"/>
            <w:r w:rsidRPr="00FD446D">
              <w:rPr>
                <w:rFonts w:ascii="Times New Roman" w:hAnsi="Times New Roman" w:cs="Times New Roman"/>
                <w:sz w:val="20"/>
                <w:szCs w:val="20"/>
              </w:rPr>
              <w:t>радиационно</w:t>
            </w:r>
            <w:proofErr w:type="spellEnd"/>
            <w:r w:rsidRPr="00FD446D">
              <w:rPr>
                <w:rFonts w:ascii="Times New Roman" w:hAnsi="Times New Roman" w:cs="Times New Roman"/>
                <w:sz w:val="20"/>
                <w:szCs w:val="20"/>
              </w:rPr>
              <w:t xml:space="preserve"> опасных объектах.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21</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Гидродинамические аварии, виды и причины возникновения.</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22</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Правила поведения при гидродинамических авариях.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23</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Контрольная работа.</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24</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Нарушение экологического равновесия. Состояние природной среды.</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25</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Нарушение экологического равновесия. Изменение состава атмосферы.</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26</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Нарушение экологического равновесия. Изменение состава гидросферы.</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27</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Нарушение экологического равновесия. Изменение состава суши.</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28</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Просмотр и обсуждение в/ф по проблемам экологии.</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A81E22">
        <w:tc>
          <w:tcPr>
            <w:tcW w:w="9889" w:type="dxa"/>
            <w:gridSpan w:val="5"/>
          </w:tcPr>
          <w:p w:rsidR="00FD446D" w:rsidRPr="00FD446D" w:rsidRDefault="00FD446D" w:rsidP="00FD446D">
            <w:pPr>
              <w:pStyle w:val="a3"/>
              <w:jc w:val="center"/>
              <w:rPr>
                <w:rFonts w:ascii="Times New Roman" w:hAnsi="Times New Roman" w:cs="Times New Roman"/>
                <w:b/>
                <w:color w:val="000000"/>
                <w:sz w:val="20"/>
                <w:szCs w:val="20"/>
              </w:rPr>
            </w:pPr>
            <w:r w:rsidRPr="00FD446D">
              <w:rPr>
                <w:rFonts w:ascii="Times New Roman" w:hAnsi="Times New Roman" w:cs="Times New Roman"/>
                <w:b/>
                <w:sz w:val="20"/>
                <w:szCs w:val="20"/>
              </w:rPr>
              <w:t>Раздел 2. «Основы медицинских знаний и здорового образа жизни».  6 часов.</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29</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Первая помощь при поражении АХОВ удушающего действия.</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30</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 xml:space="preserve">Первая помощь при поражении АХОВ </w:t>
            </w:r>
            <w:proofErr w:type="spellStart"/>
            <w:r w:rsidRPr="00FD446D">
              <w:rPr>
                <w:rFonts w:ascii="Times New Roman" w:hAnsi="Times New Roman" w:cs="Times New Roman"/>
                <w:sz w:val="20"/>
                <w:szCs w:val="20"/>
              </w:rPr>
              <w:t>общеядовитого</w:t>
            </w:r>
            <w:proofErr w:type="spellEnd"/>
            <w:r w:rsidRPr="00FD446D">
              <w:rPr>
                <w:rFonts w:ascii="Times New Roman" w:hAnsi="Times New Roman" w:cs="Times New Roman"/>
                <w:sz w:val="20"/>
                <w:szCs w:val="20"/>
              </w:rPr>
              <w:t xml:space="preserve"> действия.</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31</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Первая помощь при ожогах.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32</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Первая помощь при бытовых отравлениях.</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33</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Контрольная работа.</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RPr="004871C9"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34</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lang w:val="en-US"/>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Основы ЗОЖ. Физическая культура и закаливание</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r w:rsidR="00FD446D" w:rsidTr="00FD446D">
        <w:tc>
          <w:tcPr>
            <w:tcW w:w="534" w:type="dxa"/>
          </w:tcPr>
          <w:p w:rsidR="00FD446D" w:rsidRPr="00FD446D" w:rsidRDefault="00FD446D" w:rsidP="00FD446D">
            <w:pPr>
              <w:pStyle w:val="a3"/>
              <w:jc w:val="center"/>
              <w:rPr>
                <w:rFonts w:ascii="Times New Roman" w:hAnsi="Times New Roman" w:cs="Times New Roman"/>
                <w:sz w:val="20"/>
                <w:szCs w:val="20"/>
              </w:rPr>
            </w:pPr>
            <w:r w:rsidRPr="00FD446D">
              <w:rPr>
                <w:rFonts w:ascii="Times New Roman" w:hAnsi="Times New Roman" w:cs="Times New Roman"/>
                <w:sz w:val="20"/>
                <w:szCs w:val="20"/>
              </w:rPr>
              <w:t>35</w:t>
            </w:r>
          </w:p>
        </w:tc>
        <w:tc>
          <w:tcPr>
            <w:tcW w:w="708" w:type="dxa"/>
          </w:tcPr>
          <w:p w:rsidR="00FD446D" w:rsidRPr="00FD446D" w:rsidRDefault="00FD446D" w:rsidP="00FD446D">
            <w:pPr>
              <w:pStyle w:val="a3"/>
              <w:rPr>
                <w:rFonts w:ascii="Times New Roman" w:hAnsi="Times New Roman" w:cs="Times New Roman"/>
                <w:sz w:val="20"/>
                <w:szCs w:val="20"/>
              </w:rPr>
            </w:pPr>
          </w:p>
        </w:tc>
        <w:tc>
          <w:tcPr>
            <w:tcW w:w="851" w:type="dxa"/>
          </w:tcPr>
          <w:p w:rsidR="00FD446D" w:rsidRPr="00FD446D" w:rsidRDefault="00FD446D" w:rsidP="00FD446D">
            <w:pPr>
              <w:pStyle w:val="a3"/>
              <w:rPr>
                <w:rFonts w:ascii="Times New Roman" w:hAnsi="Times New Roman" w:cs="Times New Roman"/>
                <w:sz w:val="20"/>
                <w:szCs w:val="20"/>
              </w:rPr>
            </w:pPr>
          </w:p>
        </w:tc>
        <w:tc>
          <w:tcPr>
            <w:tcW w:w="6946"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Основы ЗОЖ. Семья в современном обществе.</w:t>
            </w:r>
          </w:p>
        </w:tc>
        <w:tc>
          <w:tcPr>
            <w:tcW w:w="850" w:type="dxa"/>
          </w:tcPr>
          <w:p w:rsidR="00FD446D" w:rsidRPr="00FD446D" w:rsidRDefault="00FD446D" w:rsidP="00FD446D">
            <w:pPr>
              <w:pStyle w:val="a3"/>
              <w:rPr>
                <w:rFonts w:ascii="Times New Roman" w:hAnsi="Times New Roman" w:cs="Times New Roman"/>
                <w:sz w:val="20"/>
                <w:szCs w:val="20"/>
              </w:rPr>
            </w:pPr>
            <w:r w:rsidRPr="00FD446D">
              <w:rPr>
                <w:rFonts w:ascii="Times New Roman" w:hAnsi="Times New Roman" w:cs="Times New Roman"/>
                <w:sz w:val="20"/>
                <w:szCs w:val="20"/>
              </w:rPr>
              <w:t>1</w:t>
            </w:r>
          </w:p>
        </w:tc>
      </w:tr>
    </w:tbl>
    <w:p w:rsidR="009575ED" w:rsidRDefault="009575ED" w:rsidP="00A41109">
      <w:pPr>
        <w:ind w:firstLine="425"/>
        <w:jc w:val="center"/>
        <w:rPr>
          <w:rFonts w:ascii="Times New Roman" w:hAnsi="Times New Roman" w:cs="Times New Roman"/>
          <w:b/>
          <w:color w:val="000000"/>
          <w:sz w:val="24"/>
          <w:szCs w:val="24"/>
        </w:rPr>
      </w:pPr>
    </w:p>
    <w:p w:rsidR="009575ED" w:rsidRDefault="009575ED" w:rsidP="00A41109">
      <w:pPr>
        <w:ind w:firstLine="425"/>
        <w:jc w:val="center"/>
        <w:rPr>
          <w:rFonts w:ascii="Times New Roman" w:hAnsi="Times New Roman" w:cs="Times New Roman"/>
          <w:b/>
          <w:color w:val="000000"/>
          <w:sz w:val="24"/>
          <w:szCs w:val="24"/>
        </w:rPr>
      </w:pPr>
    </w:p>
    <w:p w:rsidR="009575ED" w:rsidRDefault="009575ED" w:rsidP="00A41109">
      <w:pPr>
        <w:ind w:firstLine="425"/>
        <w:jc w:val="center"/>
        <w:rPr>
          <w:rFonts w:ascii="Times New Roman" w:hAnsi="Times New Roman" w:cs="Times New Roman"/>
          <w:b/>
          <w:color w:val="000000"/>
          <w:sz w:val="24"/>
          <w:szCs w:val="24"/>
        </w:rPr>
      </w:pPr>
    </w:p>
    <w:p w:rsidR="000C2575" w:rsidRDefault="000C2575" w:rsidP="00A41109">
      <w:pPr>
        <w:ind w:firstLine="425"/>
        <w:jc w:val="center"/>
        <w:rPr>
          <w:rFonts w:ascii="Times New Roman" w:hAnsi="Times New Roman" w:cs="Times New Roman"/>
          <w:b/>
          <w:color w:val="000000"/>
          <w:sz w:val="24"/>
          <w:szCs w:val="24"/>
        </w:rPr>
      </w:pPr>
    </w:p>
    <w:p w:rsidR="00FD446D" w:rsidRDefault="00FD446D" w:rsidP="00A41109">
      <w:pPr>
        <w:ind w:firstLine="425"/>
        <w:jc w:val="center"/>
        <w:rPr>
          <w:rFonts w:ascii="Times New Roman" w:hAnsi="Times New Roman" w:cs="Times New Roman"/>
          <w:b/>
          <w:color w:val="000000"/>
          <w:sz w:val="24"/>
          <w:szCs w:val="24"/>
        </w:rPr>
      </w:pPr>
    </w:p>
    <w:p w:rsidR="00FD446D" w:rsidRDefault="00FD446D" w:rsidP="00A41109">
      <w:pPr>
        <w:ind w:firstLine="425"/>
        <w:jc w:val="center"/>
        <w:rPr>
          <w:rFonts w:ascii="Times New Roman" w:hAnsi="Times New Roman" w:cs="Times New Roman"/>
          <w:b/>
          <w:color w:val="000000"/>
          <w:sz w:val="24"/>
          <w:szCs w:val="24"/>
        </w:rPr>
      </w:pPr>
    </w:p>
    <w:p w:rsidR="004A62C9" w:rsidRPr="004A62C9" w:rsidRDefault="004A62C9" w:rsidP="004A62C9">
      <w:pPr>
        <w:ind w:firstLine="425"/>
        <w:jc w:val="center"/>
        <w:rPr>
          <w:rFonts w:ascii="Times New Roman" w:hAnsi="Times New Roman" w:cs="Times New Roman"/>
          <w:b/>
          <w:color w:val="000000"/>
          <w:sz w:val="28"/>
          <w:szCs w:val="28"/>
        </w:rPr>
      </w:pPr>
      <w:r w:rsidRPr="004A62C9">
        <w:rPr>
          <w:rFonts w:ascii="Times New Roman" w:hAnsi="Times New Roman" w:cs="Times New Roman"/>
          <w:b/>
          <w:color w:val="000000"/>
          <w:sz w:val="28"/>
          <w:szCs w:val="28"/>
        </w:rPr>
        <w:lastRenderedPageBreak/>
        <w:t>8.Учебно-методическое и материально техническое обеспечение курса</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4A62C9">
        <w:rPr>
          <w:rFonts w:ascii="Times New Roman" w:hAnsi="Times New Roman" w:cs="Times New Roman"/>
          <w:color w:val="000000"/>
          <w:sz w:val="24"/>
          <w:szCs w:val="24"/>
        </w:rPr>
        <w:t>многопрофильностью</w:t>
      </w:r>
      <w:proofErr w:type="spellEnd"/>
      <w:r w:rsidRPr="004A62C9">
        <w:rPr>
          <w:rFonts w:ascii="Times New Roman" w:hAnsi="Times New Roman" w:cs="Times New Roman"/>
          <w:color w:val="000000"/>
          <w:sz w:val="24"/>
          <w:szCs w:val="24"/>
        </w:rPr>
        <w:t xml:space="preserve"> и практической направленностью.</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Преподаватель-организатор ОБЖ должен участвовать в постоянном дистанционном взаимодействии образовательного учреждения с другими организациями социальной сферы, в первую очередь с учреждениями обеспечения безопасности жизнедеятельности.</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Преподавателю-организатору ОБЖ должна быть обеспечена информационная поддержка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Интерактивный электронный контент преподавателя-организатора ОБЖ  должен включать содержание предметной области  «Физическая культура и основы безопасности жизнедеятельности», представленное текстовыми, аудио – и видеофайлами, графикой (картинки, фото, чертежи, элементы интерфейса).</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Кабинет ОБЖ предназначен для проведения занятий с учащимися по курсу, самостоятельной подготовки школьников, а также проведение кружковой (факультативной)  работы во внеурочное время. Он должен включать класс, в котором проводятся занятия по курсу и дисциплине, а также лабораторную комнату.</w:t>
      </w:r>
    </w:p>
    <w:p w:rsidR="004A62C9" w:rsidRPr="004A62C9" w:rsidRDefault="004A62C9" w:rsidP="004A62C9">
      <w:pPr>
        <w:ind w:firstLine="567"/>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В классе размещаются средства оснащения, необходимые для доведения до учащихся общей информации по разделам и темам курса и дисциплины, научно-практическим достижениям в области безопасности жизнедеятельности, а также средства, используемые в процессе  проведения текущих занятий.</w:t>
      </w:r>
    </w:p>
    <w:p w:rsidR="004A62C9" w:rsidRPr="004A62C9" w:rsidRDefault="004A62C9" w:rsidP="004A62C9">
      <w:pPr>
        <w:ind w:firstLine="425"/>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Средства оснащения ОБЖ.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5863"/>
        <w:gridCol w:w="1351"/>
        <w:gridCol w:w="2186"/>
      </w:tblGrid>
      <w:tr w:rsidR="004A62C9" w:rsidRPr="004A62C9" w:rsidTr="00ED0EFF">
        <w:tc>
          <w:tcPr>
            <w:tcW w:w="737"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п/п</w:t>
            </w:r>
          </w:p>
        </w:tc>
        <w:tc>
          <w:tcPr>
            <w:tcW w:w="5863"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Наименование</w:t>
            </w:r>
          </w:p>
        </w:tc>
        <w:tc>
          <w:tcPr>
            <w:tcW w:w="1351"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Единица измерения</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Количество</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c>
          <w:tcPr>
            <w:tcW w:w="5863"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4</w:t>
            </w:r>
          </w:p>
        </w:tc>
      </w:tr>
      <w:tr w:rsidR="004A62C9" w:rsidRPr="004A62C9" w:rsidTr="00ED0EFF">
        <w:tc>
          <w:tcPr>
            <w:tcW w:w="10137" w:type="dxa"/>
            <w:gridSpan w:val="4"/>
          </w:tcPr>
          <w:p w:rsidR="004A62C9" w:rsidRPr="004A62C9" w:rsidRDefault="004A62C9" w:rsidP="004A62C9">
            <w:pPr>
              <w:numPr>
                <w:ilvl w:val="0"/>
                <w:numId w:val="16"/>
              </w:numPr>
              <w:suppressAutoHyphens/>
              <w:spacing w:after="0" w:line="240" w:lineRule="auto"/>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Нормативно-правовые документы.</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Конституция РФ</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Закон «Об образовании»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Концепция противодействия терроризму в РФ.</w:t>
            </w:r>
          </w:p>
        </w:tc>
        <w:tc>
          <w:tcPr>
            <w:tcW w:w="1351" w:type="dxa"/>
          </w:tcPr>
          <w:p w:rsidR="004A62C9" w:rsidRPr="004A62C9" w:rsidRDefault="004A62C9" w:rsidP="0016178B">
            <w:pPr>
              <w:jc w:val="center"/>
              <w:rPr>
                <w:rFonts w:ascii="Times New Roman" w:hAnsi="Times New Roman" w:cs="Times New Roman"/>
                <w:color w:val="000000"/>
                <w:sz w:val="24"/>
                <w:szCs w:val="24"/>
              </w:rPr>
            </w:pPr>
            <w:proofErr w:type="spellStart"/>
            <w:r w:rsidRPr="004A62C9">
              <w:rPr>
                <w:rFonts w:ascii="Times New Roman" w:hAnsi="Times New Roman" w:cs="Times New Roman"/>
                <w:color w:val="000000"/>
                <w:sz w:val="24"/>
                <w:szCs w:val="24"/>
              </w:rPr>
              <w:t>шт</w:t>
            </w:r>
            <w:proofErr w:type="spellEnd"/>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4</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Постановление Правительства РФ от 30.12.2007 г. № 804 «О единой государственной предупреждения и ликвидации ЧС»</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5</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Стратегия национальной безопасности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lastRenderedPageBreak/>
              <w:t>6</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Федеральный закон «О безопасности».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7</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Федеральный закон «О безопасности дорожного движения»</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8</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ФЗ «О защите населения и территорий от ЧС техногенного и природного характера»</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9</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Федеральный закон «О гражданской обороне»</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10</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Федеральный закон «О пожарной безопасности»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11</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Федеральный закон «О противодействии терроризму»</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12</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ФЗ «О противодействии экстремистской деятельности»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13</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ФЗ «О аварийно-спасательных службах и статусе спасателей»</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14</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Правила дорожного движения РФ</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шт. </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10137" w:type="dxa"/>
            <w:gridSpan w:val="4"/>
          </w:tcPr>
          <w:p w:rsidR="004A62C9" w:rsidRPr="004A62C9" w:rsidRDefault="004A62C9" w:rsidP="004A62C9">
            <w:pPr>
              <w:numPr>
                <w:ilvl w:val="0"/>
                <w:numId w:val="16"/>
              </w:numPr>
              <w:suppressAutoHyphens/>
              <w:spacing w:after="0" w:line="240" w:lineRule="auto"/>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Учебная литература.</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15</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Учебники по основам безопасности жизнедеятельности для 5-11 классов</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По кол-ву учащихся</w:t>
            </w:r>
          </w:p>
        </w:tc>
      </w:tr>
      <w:tr w:rsidR="004A62C9" w:rsidRPr="004A62C9" w:rsidTr="00ED0EFF">
        <w:tc>
          <w:tcPr>
            <w:tcW w:w="10137" w:type="dxa"/>
            <w:gridSpan w:val="4"/>
          </w:tcPr>
          <w:p w:rsidR="004A62C9" w:rsidRPr="004A62C9" w:rsidRDefault="004A62C9" w:rsidP="004A62C9">
            <w:pPr>
              <w:numPr>
                <w:ilvl w:val="0"/>
                <w:numId w:val="16"/>
              </w:numPr>
              <w:suppressAutoHyphens/>
              <w:spacing w:after="0" w:line="240" w:lineRule="auto"/>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Учебные и учебно-наглядные пособия.</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16</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Набор плакатов или электронные издания</w:t>
            </w:r>
          </w:p>
        </w:tc>
        <w:tc>
          <w:tcPr>
            <w:tcW w:w="1351" w:type="dxa"/>
          </w:tcPr>
          <w:p w:rsidR="004A62C9" w:rsidRPr="004A62C9" w:rsidRDefault="004A62C9" w:rsidP="0016178B">
            <w:pPr>
              <w:jc w:val="center"/>
              <w:rPr>
                <w:rFonts w:ascii="Times New Roman" w:hAnsi="Times New Roman" w:cs="Times New Roman"/>
                <w:color w:val="000000"/>
                <w:sz w:val="24"/>
                <w:szCs w:val="24"/>
              </w:rPr>
            </w:pPr>
            <w:proofErr w:type="spellStart"/>
            <w:r w:rsidRPr="004A62C9">
              <w:rPr>
                <w:rFonts w:ascii="Times New Roman" w:hAnsi="Times New Roman" w:cs="Times New Roman"/>
                <w:color w:val="000000"/>
                <w:sz w:val="24"/>
                <w:szCs w:val="24"/>
              </w:rPr>
              <w:t>компл</w:t>
            </w:r>
            <w:proofErr w:type="spellEnd"/>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10</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17</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Средства индивидуальной защиты:</w:t>
            </w:r>
          </w:p>
        </w:tc>
        <w:tc>
          <w:tcPr>
            <w:tcW w:w="1351" w:type="dxa"/>
          </w:tcPr>
          <w:p w:rsidR="004A62C9" w:rsidRPr="004A62C9" w:rsidRDefault="004A62C9" w:rsidP="0016178B">
            <w:pPr>
              <w:jc w:val="center"/>
              <w:rPr>
                <w:rFonts w:ascii="Times New Roman" w:hAnsi="Times New Roman" w:cs="Times New Roman"/>
                <w:color w:val="000000"/>
                <w:sz w:val="24"/>
                <w:szCs w:val="24"/>
              </w:rPr>
            </w:pPr>
          </w:p>
        </w:tc>
        <w:tc>
          <w:tcPr>
            <w:tcW w:w="2186" w:type="dxa"/>
          </w:tcPr>
          <w:p w:rsidR="004A62C9" w:rsidRPr="004A62C9" w:rsidRDefault="004A62C9" w:rsidP="0016178B">
            <w:pPr>
              <w:jc w:val="center"/>
              <w:rPr>
                <w:rFonts w:ascii="Times New Roman" w:hAnsi="Times New Roman" w:cs="Times New Roman"/>
                <w:color w:val="000000"/>
                <w:sz w:val="24"/>
                <w:szCs w:val="24"/>
              </w:rPr>
            </w:pP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Общевойсковой противогаз</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30</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Общевойсковой защитный комплект</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4</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Респиратор</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10</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18</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Приборы:</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ВПХР</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ДП-5А</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ДП-22</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19</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Телевизор</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20</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lang w:val="en-US"/>
              </w:rPr>
              <w:t>DVD</w:t>
            </w:r>
            <w:r w:rsidRPr="004A62C9">
              <w:rPr>
                <w:rFonts w:ascii="Times New Roman" w:hAnsi="Times New Roman" w:cs="Times New Roman"/>
                <w:color w:val="000000"/>
                <w:sz w:val="24"/>
                <w:szCs w:val="24"/>
              </w:rPr>
              <w:t>плеер</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21</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Компас</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22</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Визирная линейка</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lastRenderedPageBreak/>
              <w:t>23</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Компьютер</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24</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Проектор </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10137" w:type="dxa"/>
            <w:gridSpan w:val="4"/>
          </w:tcPr>
          <w:p w:rsidR="004A62C9" w:rsidRPr="004A62C9" w:rsidRDefault="004A62C9" w:rsidP="004A62C9">
            <w:pPr>
              <w:numPr>
                <w:ilvl w:val="0"/>
                <w:numId w:val="16"/>
              </w:numPr>
              <w:suppressAutoHyphens/>
              <w:spacing w:after="0" w:line="240" w:lineRule="auto"/>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Медицинское имущество.</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25</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Индивидуальные средства медицинской защиты;</w:t>
            </w:r>
          </w:p>
        </w:tc>
        <w:tc>
          <w:tcPr>
            <w:tcW w:w="1351" w:type="dxa"/>
          </w:tcPr>
          <w:p w:rsidR="004A62C9" w:rsidRPr="004A62C9" w:rsidRDefault="004A62C9" w:rsidP="0016178B">
            <w:pPr>
              <w:jc w:val="center"/>
              <w:rPr>
                <w:rFonts w:ascii="Times New Roman" w:hAnsi="Times New Roman" w:cs="Times New Roman"/>
                <w:color w:val="000000"/>
                <w:sz w:val="24"/>
                <w:szCs w:val="24"/>
              </w:rPr>
            </w:pPr>
          </w:p>
        </w:tc>
        <w:tc>
          <w:tcPr>
            <w:tcW w:w="2186" w:type="dxa"/>
          </w:tcPr>
          <w:p w:rsidR="004A62C9" w:rsidRPr="004A62C9" w:rsidRDefault="004A62C9" w:rsidP="0016178B">
            <w:pPr>
              <w:jc w:val="center"/>
              <w:rPr>
                <w:rFonts w:ascii="Times New Roman" w:hAnsi="Times New Roman" w:cs="Times New Roman"/>
                <w:color w:val="000000"/>
                <w:sz w:val="24"/>
                <w:szCs w:val="24"/>
              </w:rPr>
            </w:pP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Аптечка АИ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Пакеты перевязочные  ППИ</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Пакеты противохимические индивидуальные ИПП-8</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26</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Сумки и комплекты медицинского имущества для оказания первой и доврачебной помощи:</w:t>
            </w:r>
          </w:p>
        </w:tc>
        <w:tc>
          <w:tcPr>
            <w:tcW w:w="1351" w:type="dxa"/>
          </w:tcPr>
          <w:p w:rsidR="004A62C9" w:rsidRPr="004A62C9" w:rsidRDefault="004A62C9" w:rsidP="0016178B">
            <w:pPr>
              <w:jc w:val="center"/>
              <w:rPr>
                <w:rFonts w:ascii="Times New Roman" w:hAnsi="Times New Roman" w:cs="Times New Roman"/>
                <w:color w:val="000000"/>
                <w:sz w:val="24"/>
                <w:szCs w:val="24"/>
              </w:rPr>
            </w:pPr>
          </w:p>
        </w:tc>
        <w:tc>
          <w:tcPr>
            <w:tcW w:w="2186" w:type="dxa"/>
          </w:tcPr>
          <w:p w:rsidR="004A62C9" w:rsidRPr="004A62C9" w:rsidRDefault="004A62C9" w:rsidP="0016178B">
            <w:pPr>
              <w:jc w:val="center"/>
              <w:rPr>
                <w:rFonts w:ascii="Times New Roman" w:hAnsi="Times New Roman" w:cs="Times New Roman"/>
                <w:color w:val="000000"/>
                <w:sz w:val="24"/>
                <w:szCs w:val="24"/>
              </w:rPr>
            </w:pP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сумка СМС</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27</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Перевязочные средства и шовные материалы, </w:t>
            </w:r>
            <w:proofErr w:type="spellStart"/>
            <w:r w:rsidRPr="004A62C9">
              <w:rPr>
                <w:rFonts w:ascii="Times New Roman" w:hAnsi="Times New Roman" w:cs="Times New Roman"/>
                <w:color w:val="000000"/>
                <w:sz w:val="24"/>
                <w:szCs w:val="24"/>
              </w:rPr>
              <w:t>лейкопластари</w:t>
            </w:r>
            <w:proofErr w:type="spellEnd"/>
            <w:r w:rsidRPr="004A62C9">
              <w:rPr>
                <w:rFonts w:ascii="Times New Roman" w:hAnsi="Times New Roman" w:cs="Times New Roman"/>
                <w:color w:val="000000"/>
                <w:sz w:val="24"/>
                <w:szCs w:val="24"/>
              </w:rPr>
              <w:t>:</w:t>
            </w:r>
          </w:p>
        </w:tc>
        <w:tc>
          <w:tcPr>
            <w:tcW w:w="1351" w:type="dxa"/>
          </w:tcPr>
          <w:p w:rsidR="004A62C9" w:rsidRPr="004A62C9" w:rsidRDefault="004A62C9" w:rsidP="0016178B">
            <w:pPr>
              <w:jc w:val="center"/>
              <w:rPr>
                <w:rFonts w:ascii="Times New Roman" w:hAnsi="Times New Roman" w:cs="Times New Roman"/>
                <w:color w:val="000000"/>
                <w:sz w:val="24"/>
                <w:szCs w:val="24"/>
              </w:rPr>
            </w:pPr>
          </w:p>
        </w:tc>
        <w:tc>
          <w:tcPr>
            <w:tcW w:w="2186" w:type="dxa"/>
          </w:tcPr>
          <w:p w:rsidR="004A62C9" w:rsidRPr="004A62C9" w:rsidRDefault="004A62C9" w:rsidP="0016178B">
            <w:pPr>
              <w:jc w:val="center"/>
              <w:rPr>
                <w:rFonts w:ascii="Times New Roman" w:hAnsi="Times New Roman" w:cs="Times New Roman"/>
                <w:color w:val="000000"/>
                <w:sz w:val="24"/>
                <w:szCs w:val="24"/>
              </w:rPr>
            </w:pP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 бинт марлевый медицинский нестерильный, размер 7м х 14см </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бинт марлевый медицинский нестерильный, размер 5м х 10см</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 вата медицинская компрессная </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кг.</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0,1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косынка медицинская (перевязочная)</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повязка медицинская большая стерильная</w:t>
            </w:r>
          </w:p>
        </w:tc>
        <w:tc>
          <w:tcPr>
            <w:tcW w:w="1351" w:type="dxa"/>
          </w:tcPr>
          <w:p w:rsidR="004A62C9" w:rsidRPr="004A62C9" w:rsidRDefault="004A62C9" w:rsidP="0016178B">
            <w:pPr>
              <w:jc w:val="center"/>
              <w:rPr>
                <w:rFonts w:ascii="Times New Roman" w:hAnsi="Times New Roman" w:cs="Times New Roman"/>
                <w:color w:val="000000"/>
                <w:sz w:val="24"/>
                <w:szCs w:val="24"/>
              </w:rPr>
            </w:pPr>
            <w:proofErr w:type="spellStart"/>
            <w:r w:rsidRPr="004A62C9">
              <w:rPr>
                <w:rFonts w:ascii="Times New Roman" w:hAnsi="Times New Roman" w:cs="Times New Roman"/>
                <w:color w:val="000000"/>
                <w:sz w:val="24"/>
                <w:szCs w:val="24"/>
              </w:rPr>
              <w:t>шт</w:t>
            </w:r>
            <w:proofErr w:type="spellEnd"/>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повязка медицинская малая стерильная</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28</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Медицинские предметы расходные:</w:t>
            </w:r>
          </w:p>
        </w:tc>
        <w:tc>
          <w:tcPr>
            <w:tcW w:w="1351" w:type="dxa"/>
          </w:tcPr>
          <w:p w:rsidR="004A62C9" w:rsidRPr="004A62C9" w:rsidRDefault="004A62C9" w:rsidP="0016178B">
            <w:pPr>
              <w:jc w:val="center"/>
              <w:rPr>
                <w:rFonts w:ascii="Times New Roman" w:hAnsi="Times New Roman" w:cs="Times New Roman"/>
                <w:color w:val="000000"/>
                <w:sz w:val="24"/>
                <w:szCs w:val="24"/>
              </w:rPr>
            </w:pPr>
          </w:p>
        </w:tc>
        <w:tc>
          <w:tcPr>
            <w:tcW w:w="2186" w:type="dxa"/>
          </w:tcPr>
          <w:p w:rsidR="004A62C9" w:rsidRPr="004A62C9" w:rsidRDefault="004A62C9" w:rsidP="0016178B">
            <w:pPr>
              <w:jc w:val="center"/>
              <w:rPr>
                <w:rFonts w:ascii="Times New Roman" w:hAnsi="Times New Roman" w:cs="Times New Roman"/>
                <w:color w:val="000000"/>
                <w:sz w:val="24"/>
                <w:szCs w:val="24"/>
              </w:rPr>
            </w:pP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булавка безопасная</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3</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шина проволочная (лестничная) для ног</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шина проволочная (лестничная) для рук</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 шина фанерная длиной 1 м.</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шт.</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r w:rsidR="004A62C9" w:rsidRPr="004A62C9" w:rsidTr="00ED0EFF">
        <w:tc>
          <w:tcPr>
            <w:tcW w:w="737"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29</w:t>
            </w:r>
          </w:p>
        </w:tc>
        <w:tc>
          <w:tcPr>
            <w:tcW w:w="5863" w:type="dxa"/>
          </w:tcPr>
          <w:p w:rsidR="004A62C9" w:rsidRPr="004A62C9" w:rsidRDefault="004A62C9" w:rsidP="0016178B">
            <w:pPr>
              <w:jc w:val="both"/>
              <w:rPr>
                <w:rFonts w:ascii="Times New Roman" w:hAnsi="Times New Roman" w:cs="Times New Roman"/>
                <w:color w:val="000000"/>
                <w:sz w:val="24"/>
                <w:szCs w:val="24"/>
              </w:rPr>
            </w:pPr>
            <w:r w:rsidRPr="004A62C9">
              <w:rPr>
                <w:rFonts w:ascii="Times New Roman" w:hAnsi="Times New Roman" w:cs="Times New Roman"/>
                <w:color w:val="000000"/>
                <w:sz w:val="24"/>
                <w:szCs w:val="24"/>
              </w:rPr>
              <w:t>Тренажер сердечно-легочной и мозговой реанимации «МАКСИМ 11-01»</w:t>
            </w:r>
          </w:p>
        </w:tc>
        <w:tc>
          <w:tcPr>
            <w:tcW w:w="1351"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 xml:space="preserve">шт. </w:t>
            </w:r>
          </w:p>
        </w:tc>
        <w:tc>
          <w:tcPr>
            <w:tcW w:w="2186" w:type="dxa"/>
          </w:tcPr>
          <w:p w:rsidR="004A62C9" w:rsidRPr="004A62C9" w:rsidRDefault="004A62C9" w:rsidP="0016178B">
            <w:pPr>
              <w:jc w:val="center"/>
              <w:rPr>
                <w:rFonts w:ascii="Times New Roman" w:hAnsi="Times New Roman" w:cs="Times New Roman"/>
                <w:color w:val="000000"/>
                <w:sz w:val="24"/>
                <w:szCs w:val="24"/>
              </w:rPr>
            </w:pPr>
            <w:r w:rsidRPr="004A62C9">
              <w:rPr>
                <w:rFonts w:ascii="Times New Roman" w:hAnsi="Times New Roman" w:cs="Times New Roman"/>
                <w:color w:val="000000"/>
                <w:sz w:val="24"/>
                <w:szCs w:val="24"/>
              </w:rPr>
              <w:t>1</w:t>
            </w:r>
          </w:p>
        </w:tc>
      </w:tr>
    </w:tbl>
    <w:p w:rsidR="004A62C9" w:rsidRPr="004A62C9" w:rsidRDefault="004A62C9" w:rsidP="004A62C9">
      <w:pPr>
        <w:ind w:firstLine="425"/>
        <w:jc w:val="center"/>
        <w:rPr>
          <w:rFonts w:ascii="Times New Roman" w:hAnsi="Times New Roman" w:cs="Times New Roman"/>
          <w:b/>
          <w:color w:val="000000"/>
          <w:sz w:val="24"/>
          <w:szCs w:val="24"/>
        </w:rPr>
      </w:pPr>
    </w:p>
    <w:p w:rsidR="004A62C9" w:rsidRPr="004A62C9" w:rsidRDefault="004A62C9" w:rsidP="004A62C9">
      <w:pPr>
        <w:ind w:firstLine="425"/>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Учебно-методический комплект по ОБЖ</w:t>
      </w:r>
      <w:r>
        <w:rPr>
          <w:rFonts w:ascii="Times New Roman" w:hAnsi="Times New Roman" w:cs="Times New Roman"/>
          <w:b/>
          <w:color w:val="000000"/>
          <w:sz w:val="24"/>
          <w:szCs w:val="24"/>
        </w:rPr>
        <w:t>, реализующий учебную программу</w:t>
      </w:r>
    </w:p>
    <w:p w:rsidR="004A62C9" w:rsidRPr="004A62C9" w:rsidRDefault="004A62C9" w:rsidP="004A62C9">
      <w:pPr>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A62C9">
        <w:rPr>
          <w:rFonts w:ascii="Times New Roman" w:hAnsi="Times New Roman" w:cs="Times New Roman"/>
          <w:color w:val="000000"/>
          <w:sz w:val="24"/>
          <w:szCs w:val="24"/>
        </w:rPr>
        <w:t>Кто покушается на твои права и свободы: пособие для учащихся. – М.: Просвещение, 2010.</w:t>
      </w:r>
    </w:p>
    <w:p w:rsidR="004A62C9" w:rsidRPr="004A62C9" w:rsidRDefault="004A62C9" w:rsidP="004A62C9">
      <w:pPr>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4A62C9">
        <w:rPr>
          <w:rFonts w:ascii="Times New Roman" w:hAnsi="Times New Roman" w:cs="Times New Roman"/>
          <w:color w:val="000000"/>
          <w:sz w:val="24"/>
          <w:szCs w:val="24"/>
        </w:rPr>
        <w:t>Когда не один противостоишь злу…: пособие для учащихся. – М.: Просвещение, 2010.</w:t>
      </w:r>
    </w:p>
    <w:p w:rsidR="004A62C9" w:rsidRPr="004A62C9" w:rsidRDefault="004A62C9" w:rsidP="004A62C9">
      <w:pPr>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4A62C9">
        <w:rPr>
          <w:rFonts w:ascii="Times New Roman" w:hAnsi="Times New Roman" w:cs="Times New Roman"/>
          <w:color w:val="000000"/>
          <w:sz w:val="24"/>
          <w:szCs w:val="24"/>
        </w:rPr>
        <w:t>Сальникова И.В. «Свой?» - «Чужой?» А стоит ли делить?: пособие для учащихся / И.В.Сальникова. – М.: Просвещение, 2010.</w:t>
      </w:r>
    </w:p>
    <w:p w:rsidR="004A62C9" w:rsidRPr="004A62C9" w:rsidRDefault="004A62C9" w:rsidP="004A62C9">
      <w:pPr>
        <w:pStyle w:val="a3"/>
        <w:ind w:firstLine="567"/>
        <w:rPr>
          <w:rFonts w:ascii="Times New Roman" w:hAnsi="Times New Roman" w:cs="Times New Roman"/>
          <w:sz w:val="24"/>
          <w:szCs w:val="24"/>
        </w:rPr>
      </w:pPr>
      <w:r>
        <w:rPr>
          <w:rFonts w:ascii="Times New Roman" w:hAnsi="Times New Roman" w:cs="Times New Roman"/>
          <w:sz w:val="24"/>
          <w:szCs w:val="24"/>
        </w:rPr>
        <w:t>4.</w:t>
      </w:r>
      <w:r w:rsidRPr="004A62C9">
        <w:rPr>
          <w:rFonts w:ascii="Times New Roman" w:hAnsi="Times New Roman" w:cs="Times New Roman"/>
          <w:sz w:val="24"/>
          <w:szCs w:val="24"/>
        </w:rPr>
        <w:t xml:space="preserve">Учебник «Основы безопасности </w:t>
      </w:r>
      <w:r w:rsidR="00A41310">
        <w:rPr>
          <w:rFonts w:ascii="Times New Roman" w:hAnsi="Times New Roman" w:cs="Times New Roman"/>
          <w:sz w:val="24"/>
          <w:szCs w:val="24"/>
        </w:rPr>
        <w:t>жизнедеятельности» 8</w:t>
      </w:r>
      <w:r w:rsidRPr="004A62C9">
        <w:rPr>
          <w:rFonts w:ascii="Times New Roman" w:hAnsi="Times New Roman" w:cs="Times New Roman"/>
          <w:sz w:val="24"/>
          <w:szCs w:val="24"/>
        </w:rPr>
        <w:t xml:space="preserve"> класс. В.В. Поляков, В.В. Марков, В.Н. </w:t>
      </w:r>
      <w:proofErr w:type="spellStart"/>
      <w:r w:rsidRPr="004A62C9">
        <w:rPr>
          <w:rFonts w:ascii="Times New Roman" w:hAnsi="Times New Roman" w:cs="Times New Roman"/>
          <w:sz w:val="24"/>
          <w:szCs w:val="24"/>
        </w:rPr>
        <w:t>Латчук</w:t>
      </w:r>
      <w:proofErr w:type="spellEnd"/>
      <w:r w:rsidRPr="004A62C9">
        <w:rPr>
          <w:rFonts w:ascii="Times New Roman" w:hAnsi="Times New Roman" w:cs="Times New Roman"/>
          <w:sz w:val="24"/>
          <w:szCs w:val="24"/>
        </w:rPr>
        <w:t>. Изд. – ООО «Дрофа», 201</w:t>
      </w:r>
      <w:r w:rsidR="00A41310">
        <w:rPr>
          <w:rFonts w:ascii="Times New Roman" w:hAnsi="Times New Roman" w:cs="Times New Roman"/>
          <w:sz w:val="24"/>
          <w:szCs w:val="24"/>
        </w:rPr>
        <w:t>4</w:t>
      </w:r>
      <w:r w:rsidRPr="004A62C9">
        <w:rPr>
          <w:rFonts w:ascii="Times New Roman" w:hAnsi="Times New Roman" w:cs="Times New Roman"/>
          <w:sz w:val="24"/>
          <w:szCs w:val="24"/>
        </w:rPr>
        <w:t>г.</w:t>
      </w:r>
    </w:p>
    <w:p w:rsidR="004A62C9" w:rsidRPr="004A62C9" w:rsidRDefault="004A62C9" w:rsidP="004A62C9">
      <w:pPr>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4A62C9">
        <w:rPr>
          <w:rFonts w:ascii="Times New Roman" w:hAnsi="Times New Roman" w:cs="Times New Roman"/>
          <w:color w:val="000000"/>
          <w:sz w:val="24"/>
          <w:szCs w:val="24"/>
        </w:rPr>
        <w:t>Терроризм – ты под прицелом: пособие для учащихся. – М.: Просвещение, 2011.</w:t>
      </w:r>
    </w:p>
    <w:p w:rsidR="004A62C9" w:rsidRDefault="004A62C9" w:rsidP="004A62C9">
      <w:pPr>
        <w:ind w:firstLine="425"/>
        <w:jc w:val="center"/>
        <w:rPr>
          <w:rFonts w:ascii="Times New Roman" w:hAnsi="Times New Roman" w:cs="Times New Roman"/>
          <w:b/>
          <w:color w:val="000000"/>
          <w:sz w:val="24"/>
          <w:szCs w:val="24"/>
        </w:rPr>
      </w:pPr>
    </w:p>
    <w:p w:rsidR="000C2575" w:rsidRPr="004A62C9" w:rsidRDefault="000C2575" w:rsidP="004A62C9">
      <w:pPr>
        <w:ind w:firstLine="425"/>
        <w:jc w:val="center"/>
        <w:rPr>
          <w:rFonts w:ascii="Times New Roman" w:hAnsi="Times New Roman" w:cs="Times New Roman"/>
          <w:b/>
          <w:color w:val="000000"/>
          <w:sz w:val="24"/>
          <w:szCs w:val="24"/>
        </w:rPr>
      </w:pPr>
    </w:p>
    <w:p w:rsidR="004A62C9" w:rsidRPr="00432E89" w:rsidRDefault="004A62C9" w:rsidP="00432E89">
      <w:pPr>
        <w:pStyle w:val="a3"/>
        <w:jc w:val="center"/>
        <w:rPr>
          <w:rFonts w:ascii="Times New Roman" w:hAnsi="Times New Roman" w:cs="Times New Roman"/>
          <w:b/>
          <w:sz w:val="24"/>
          <w:szCs w:val="24"/>
        </w:rPr>
      </w:pPr>
      <w:r w:rsidRPr="00432E89">
        <w:rPr>
          <w:rFonts w:ascii="Times New Roman" w:hAnsi="Times New Roman" w:cs="Times New Roman"/>
          <w:b/>
          <w:sz w:val="24"/>
          <w:szCs w:val="24"/>
        </w:rPr>
        <w:t>Литература</w:t>
      </w:r>
      <w:r w:rsidR="00432E89" w:rsidRPr="00432E89">
        <w:rPr>
          <w:rFonts w:ascii="Times New Roman" w:hAnsi="Times New Roman" w:cs="Times New Roman"/>
          <w:b/>
          <w:sz w:val="24"/>
          <w:szCs w:val="24"/>
        </w:rPr>
        <w:t xml:space="preserve">. </w:t>
      </w:r>
      <w:r w:rsidRPr="00432E89">
        <w:rPr>
          <w:rFonts w:ascii="Times New Roman" w:hAnsi="Times New Roman" w:cs="Times New Roman"/>
          <w:b/>
          <w:sz w:val="24"/>
          <w:szCs w:val="24"/>
        </w:rPr>
        <w:t>Нормативно-правовые документы РФ</w:t>
      </w:r>
    </w:p>
    <w:p w:rsidR="00432E89" w:rsidRPr="00432E89" w:rsidRDefault="00432E89" w:rsidP="00432E89">
      <w:pPr>
        <w:pStyle w:val="a3"/>
        <w:jc w:val="both"/>
        <w:rPr>
          <w:rFonts w:ascii="Times New Roman" w:hAnsi="Times New Roman" w:cs="Times New Roman"/>
          <w:sz w:val="24"/>
          <w:szCs w:val="24"/>
        </w:rPr>
      </w:pPr>
    </w:p>
    <w:p w:rsidR="004A62C9" w:rsidRPr="00432E89" w:rsidRDefault="004A62C9" w:rsidP="00432E89">
      <w:pPr>
        <w:pStyle w:val="a3"/>
        <w:jc w:val="both"/>
        <w:rPr>
          <w:rFonts w:ascii="Times New Roman" w:hAnsi="Times New Roman" w:cs="Times New Roman"/>
          <w:sz w:val="24"/>
          <w:szCs w:val="24"/>
        </w:rPr>
      </w:pPr>
      <w:r w:rsidRPr="00432E89">
        <w:rPr>
          <w:rFonts w:ascii="Times New Roman" w:hAnsi="Times New Roman" w:cs="Times New Roman"/>
          <w:sz w:val="24"/>
          <w:szCs w:val="24"/>
        </w:rPr>
        <w:t>Конституция РФ (последняя редакция).</w:t>
      </w:r>
    </w:p>
    <w:p w:rsidR="004A62C9" w:rsidRPr="00432E89" w:rsidRDefault="004A62C9" w:rsidP="00432E89">
      <w:pPr>
        <w:pStyle w:val="a3"/>
        <w:jc w:val="both"/>
        <w:rPr>
          <w:rFonts w:ascii="Times New Roman" w:hAnsi="Times New Roman" w:cs="Times New Roman"/>
          <w:sz w:val="24"/>
          <w:szCs w:val="24"/>
        </w:rPr>
      </w:pPr>
      <w:r w:rsidRPr="00432E89">
        <w:rPr>
          <w:rFonts w:ascii="Times New Roman" w:hAnsi="Times New Roman" w:cs="Times New Roman"/>
          <w:sz w:val="24"/>
          <w:szCs w:val="24"/>
        </w:rPr>
        <w:t>Семейный кодекс РФ (последняя редакция).</w:t>
      </w:r>
    </w:p>
    <w:p w:rsidR="004A62C9" w:rsidRPr="00432E89" w:rsidRDefault="004A62C9" w:rsidP="00432E89">
      <w:pPr>
        <w:pStyle w:val="a3"/>
        <w:jc w:val="both"/>
        <w:rPr>
          <w:rFonts w:ascii="Times New Roman" w:hAnsi="Times New Roman" w:cs="Times New Roman"/>
          <w:sz w:val="24"/>
          <w:szCs w:val="24"/>
        </w:rPr>
      </w:pPr>
      <w:r w:rsidRPr="00432E89">
        <w:rPr>
          <w:rFonts w:ascii="Times New Roman" w:hAnsi="Times New Roman" w:cs="Times New Roman"/>
          <w:sz w:val="24"/>
          <w:szCs w:val="24"/>
        </w:rPr>
        <w:t>Стратегия национальной безопасности РФ до 2020 г. (утверждена Указом Президента РФ  от 12.05.2009 г. № 237).</w:t>
      </w:r>
    </w:p>
    <w:p w:rsidR="004A62C9" w:rsidRPr="00432E89" w:rsidRDefault="004A62C9" w:rsidP="00432E89">
      <w:pPr>
        <w:pStyle w:val="a3"/>
        <w:jc w:val="both"/>
        <w:rPr>
          <w:rFonts w:ascii="Times New Roman" w:hAnsi="Times New Roman" w:cs="Times New Roman"/>
          <w:sz w:val="24"/>
          <w:szCs w:val="24"/>
        </w:rPr>
      </w:pPr>
      <w:r w:rsidRPr="00432E89">
        <w:rPr>
          <w:rFonts w:ascii="Times New Roman" w:hAnsi="Times New Roman" w:cs="Times New Roman"/>
          <w:sz w:val="24"/>
          <w:szCs w:val="24"/>
        </w:rPr>
        <w:t>Уголовный кодекс РФ (последняя редакция).</w:t>
      </w:r>
    </w:p>
    <w:p w:rsidR="004A62C9" w:rsidRPr="004A62C9" w:rsidRDefault="004A62C9" w:rsidP="004A62C9">
      <w:pPr>
        <w:jc w:val="center"/>
        <w:rPr>
          <w:rFonts w:ascii="Times New Roman" w:hAnsi="Times New Roman" w:cs="Times New Roman"/>
          <w:b/>
          <w:color w:val="000000"/>
          <w:sz w:val="24"/>
          <w:szCs w:val="24"/>
        </w:rPr>
      </w:pPr>
    </w:p>
    <w:p w:rsidR="004A62C9" w:rsidRDefault="004A62C9" w:rsidP="004A62C9">
      <w:pPr>
        <w:ind w:firstLine="425"/>
        <w:jc w:val="center"/>
        <w:rPr>
          <w:rFonts w:ascii="Times New Roman" w:hAnsi="Times New Roman" w:cs="Times New Roman"/>
          <w:b/>
          <w:color w:val="000000"/>
          <w:sz w:val="24"/>
          <w:szCs w:val="24"/>
        </w:rPr>
      </w:pPr>
      <w:r w:rsidRPr="004A62C9">
        <w:rPr>
          <w:rFonts w:ascii="Times New Roman" w:hAnsi="Times New Roman" w:cs="Times New Roman"/>
          <w:b/>
          <w:color w:val="000000"/>
          <w:sz w:val="24"/>
          <w:szCs w:val="24"/>
        </w:rPr>
        <w:t>Основ</w:t>
      </w:r>
      <w:r w:rsidR="00432E89">
        <w:rPr>
          <w:rFonts w:ascii="Times New Roman" w:hAnsi="Times New Roman" w:cs="Times New Roman"/>
          <w:b/>
          <w:color w:val="000000"/>
          <w:sz w:val="24"/>
          <w:szCs w:val="24"/>
        </w:rPr>
        <w:t>ная и дополнительная литература</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Аварийно-химически-опасные </w:t>
      </w:r>
      <w:proofErr w:type="gramStart"/>
      <w:r w:rsidRPr="00432E89">
        <w:rPr>
          <w:rFonts w:ascii="Times New Roman" w:hAnsi="Times New Roman" w:cs="Times New Roman"/>
          <w:snapToGrid w:val="0"/>
          <w:sz w:val="24"/>
          <w:szCs w:val="24"/>
        </w:rPr>
        <w:t>вещества.-</w:t>
      </w:r>
      <w:proofErr w:type="gramEnd"/>
      <w:r w:rsidRPr="00432E89">
        <w:rPr>
          <w:rFonts w:ascii="Times New Roman" w:hAnsi="Times New Roman" w:cs="Times New Roman"/>
          <w:snapToGrid w:val="0"/>
          <w:sz w:val="24"/>
          <w:szCs w:val="24"/>
        </w:rPr>
        <w:t>М.,2000.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Знай и умей: Учебное пособие по ГО и </w:t>
      </w:r>
      <w:proofErr w:type="gramStart"/>
      <w:r w:rsidRPr="00432E89">
        <w:rPr>
          <w:rFonts w:ascii="Times New Roman" w:hAnsi="Times New Roman" w:cs="Times New Roman"/>
          <w:snapToGrid w:val="0"/>
          <w:sz w:val="24"/>
          <w:szCs w:val="24"/>
        </w:rPr>
        <w:t>ЧС.-</w:t>
      </w:r>
      <w:proofErr w:type="gramEnd"/>
      <w:r w:rsidRPr="00432E89">
        <w:rPr>
          <w:rFonts w:ascii="Times New Roman" w:hAnsi="Times New Roman" w:cs="Times New Roman"/>
          <w:snapToGrid w:val="0"/>
          <w:sz w:val="24"/>
          <w:szCs w:val="24"/>
        </w:rPr>
        <w:t>М.,1991.</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Защита населения в </w:t>
      </w:r>
      <w:proofErr w:type="gramStart"/>
      <w:r w:rsidRPr="00432E89">
        <w:rPr>
          <w:rFonts w:ascii="Times New Roman" w:hAnsi="Times New Roman" w:cs="Times New Roman"/>
          <w:snapToGrid w:val="0"/>
          <w:sz w:val="24"/>
          <w:szCs w:val="24"/>
        </w:rPr>
        <w:t>ЧС.-</w:t>
      </w:r>
      <w:proofErr w:type="gramEnd"/>
      <w:r w:rsidRPr="00432E89">
        <w:rPr>
          <w:rFonts w:ascii="Times New Roman" w:hAnsi="Times New Roman" w:cs="Times New Roman"/>
          <w:snapToGrid w:val="0"/>
          <w:sz w:val="24"/>
          <w:szCs w:val="24"/>
        </w:rPr>
        <w:t>М.,2000.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Мероприятия по предупреждению и ликвидации ЧС. Защитные сооружения.- М.,2000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Мошкин В.Н. Как уберечься от </w:t>
      </w:r>
      <w:proofErr w:type="gramStart"/>
      <w:r w:rsidRPr="00432E89">
        <w:rPr>
          <w:rFonts w:ascii="Times New Roman" w:hAnsi="Times New Roman" w:cs="Times New Roman"/>
          <w:snapToGrid w:val="0"/>
          <w:sz w:val="24"/>
          <w:szCs w:val="24"/>
        </w:rPr>
        <w:t>преступника.-</w:t>
      </w:r>
      <w:proofErr w:type="gramEnd"/>
      <w:r w:rsidRPr="00432E89">
        <w:rPr>
          <w:rFonts w:ascii="Times New Roman" w:hAnsi="Times New Roman" w:cs="Times New Roman"/>
          <w:snapToGrid w:val="0"/>
          <w:sz w:val="24"/>
          <w:szCs w:val="24"/>
        </w:rPr>
        <w:t>Барнаул, 1995.</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Михайлов Л.А., Копылов Н.Д.  Основы безопасности жизнедеятельности</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человека: Пособие для учителя для 7-9 </w:t>
      </w:r>
      <w:proofErr w:type="gramStart"/>
      <w:r w:rsidRPr="00432E89">
        <w:rPr>
          <w:rFonts w:ascii="Times New Roman" w:hAnsi="Times New Roman" w:cs="Times New Roman"/>
          <w:snapToGrid w:val="0"/>
          <w:sz w:val="24"/>
          <w:szCs w:val="24"/>
        </w:rPr>
        <w:t>классов.-</w:t>
      </w:r>
      <w:proofErr w:type="gramEnd"/>
      <w:r w:rsidRPr="00432E89">
        <w:rPr>
          <w:rFonts w:ascii="Times New Roman" w:hAnsi="Times New Roman" w:cs="Times New Roman"/>
          <w:snapToGrid w:val="0"/>
          <w:sz w:val="24"/>
          <w:szCs w:val="24"/>
        </w:rPr>
        <w:t>М., 1998.</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Новейшие средства защиты органов дыхания и </w:t>
      </w:r>
      <w:proofErr w:type="gramStart"/>
      <w:r w:rsidRPr="00432E89">
        <w:rPr>
          <w:rFonts w:ascii="Times New Roman" w:hAnsi="Times New Roman" w:cs="Times New Roman"/>
          <w:snapToGrid w:val="0"/>
          <w:sz w:val="24"/>
          <w:szCs w:val="24"/>
        </w:rPr>
        <w:t>кожи.-</w:t>
      </w:r>
      <w:proofErr w:type="gramEnd"/>
      <w:r w:rsidRPr="00432E89">
        <w:rPr>
          <w:rFonts w:ascii="Times New Roman" w:hAnsi="Times New Roman" w:cs="Times New Roman"/>
          <w:snapToGrid w:val="0"/>
          <w:sz w:val="24"/>
          <w:szCs w:val="24"/>
        </w:rPr>
        <w:t>М.,2000.</w:t>
      </w:r>
    </w:p>
    <w:p w:rsidR="00432E89" w:rsidRPr="00432E89" w:rsidRDefault="00432E89" w:rsidP="00432E89">
      <w:pPr>
        <w:pStyle w:val="a3"/>
        <w:rPr>
          <w:rFonts w:ascii="Times New Roman" w:hAnsi="Times New Roman" w:cs="Times New Roman"/>
          <w:snapToGrid w:val="0"/>
          <w:sz w:val="24"/>
          <w:szCs w:val="24"/>
        </w:rPr>
      </w:pPr>
      <w:proofErr w:type="spellStart"/>
      <w:r w:rsidRPr="00432E89">
        <w:rPr>
          <w:rFonts w:ascii="Times New Roman" w:hAnsi="Times New Roman" w:cs="Times New Roman"/>
          <w:snapToGrid w:val="0"/>
          <w:sz w:val="24"/>
          <w:szCs w:val="24"/>
        </w:rPr>
        <w:t>Нарицын</w:t>
      </w:r>
      <w:proofErr w:type="spellEnd"/>
      <w:r w:rsidRPr="00432E89">
        <w:rPr>
          <w:rFonts w:ascii="Times New Roman" w:hAnsi="Times New Roman" w:cs="Times New Roman"/>
          <w:snapToGrid w:val="0"/>
          <w:sz w:val="24"/>
          <w:szCs w:val="24"/>
        </w:rPr>
        <w:t xml:space="preserve"> Н. Азбука психологической </w:t>
      </w:r>
      <w:proofErr w:type="gramStart"/>
      <w:r w:rsidRPr="00432E89">
        <w:rPr>
          <w:rFonts w:ascii="Times New Roman" w:hAnsi="Times New Roman" w:cs="Times New Roman"/>
          <w:snapToGrid w:val="0"/>
          <w:sz w:val="24"/>
          <w:szCs w:val="24"/>
        </w:rPr>
        <w:t>безопасности.-</w:t>
      </w:r>
      <w:proofErr w:type="gramEnd"/>
      <w:r w:rsidRPr="00432E89">
        <w:rPr>
          <w:rFonts w:ascii="Times New Roman" w:hAnsi="Times New Roman" w:cs="Times New Roman"/>
          <w:snapToGrid w:val="0"/>
          <w:sz w:val="24"/>
          <w:szCs w:val="24"/>
        </w:rPr>
        <w:t>М.,2000.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Основные положения права </w:t>
      </w:r>
      <w:proofErr w:type="gramStart"/>
      <w:r w:rsidRPr="00432E89">
        <w:rPr>
          <w:rFonts w:ascii="Times New Roman" w:hAnsi="Times New Roman" w:cs="Times New Roman"/>
          <w:snapToGrid w:val="0"/>
          <w:sz w:val="24"/>
          <w:szCs w:val="24"/>
        </w:rPr>
        <w:t>войны.-</w:t>
      </w:r>
      <w:proofErr w:type="gramEnd"/>
      <w:r w:rsidRPr="00432E89">
        <w:rPr>
          <w:rFonts w:ascii="Times New Roman" w:hAnsi="Times New Roman" w:cs="Times New Roman"/>
          <w:snapToGrid w:val="0"/>
          <w:sz w:val="24"/>
          <w:szCs w:val="24"/>
        </w:rPr>
        <w:t>МККК.,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Основы РСЧС. Эвакуационные </w:t>
      </w:r>
      <w:proofErr w:type="gramStart"/>
      <w:r w:rsidRPr="00432E89">
        <w:rPr>
          <w:rFonts w:ascii="Times New Roman" w:hAnsi="Times New Roman" w:cs="Times New Roman"/>
          <w:snapToGrid w:val="0"/>
          <w:sz w:val="24"/>
          <w:szCs w:val="24"/>
        </w:rPr>
        <w:t>мероприятия.-</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Помощь пострадавшим. Защитные </w:t>
      </w:r>
      <w:proofErr w:type="gramStart"/>
      <w:r w:rsidRPr="00432E89">
        <w:rPr>
          <w:rFonts w:ascii="Times New Roman" w:hAnsi="Times New Roman" w:cs="Times New Roman"/>
          <w:snapToGrid w:val="0"/>
          <w:sz w:val="24"/>
          <w:szCs w:val="24"/>
        </w:rPr>
        <w:t>меры.-</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Первая помощь в экстремальных </w:t>
      </w:r>
      <w:proofErr w:type="gramStart"/>
      <w:r w:rsidRPr="00432E89">
        <w:rPr>
          <w:rFonts w:ascii="Times New Roman" w:hAnsi="Times New Roman" w:cs="Times New Roman"/>
          <w:snapToGrid w:val="0"/>
          <w:sz w:val="24"/>
          <w:szCs w:val="24"/>
        </w:rPr>
        <w:t>ситуациях.-</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Правила безопасности для взрослых и </w:t>
      </w:r>
      <w:proofErr w:type="gramStart"/>
      <w:r w:rsidRPr="00432E89">
        <w:rPr>
          <w:rFonts w:ascii="Times New Roman" w:hAnsi="Times New Roman" w:cs="Times New Roman"/>
          <w:snapToGrid w:val="0"/>
          <w:sz w:val="24"/>
          <w:szCs w:val="24"/>
        </w:rPr>
        <w:t>детей.-</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Программные и методические материалы по курсу ОБЖ.-М., 2008.</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Программно-методические материалы ОБЖ, 1-11 </w:t>
      </w:r>
      <w:proofErr w:type="gramStart"/>
      <w:r w:rsidRPr="00432E89">
        <w:rPr>
          <w:rFonts w:ascii="Times New Roman" w:hAnsi="Times New Roman" w:cs="Times New Roman"/>
          <w:snapToGrid w:val="0"/>
          <w:sz w:val="24"/>
          <w:szCs w:val="24"/>
        </w:rPr>
        <w:t>классы.-</w:t>
      </w:r>
      <w:proofErr w:type="gramEnd"/>
      <w:r w:rsidRPr="00432E89">
        <w:rPr>
          <w:rFonts w:ascii="Times New Roman" w:hAnsi="Times New Roman" w:cs="Times New Roman"/>
          <w:snapToGrid w:val="0"/>
          <w:sz w:val="24"/>
          <w:szCs w:val="24"/>
        </w:rPr>
        <w:t>М., 2008.</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Русак О.Н. Предупреждение и ликвидация </w:t>
      </w:r>
      <w:proofErr w:type="gramStart"/>
      <w:r w:rsidRPr="00432E89">
        <w:rPr>
          <w:rFonts w:ascii="Times New Roman" w:hAnsi="Times New Roman" w:cs="Times New Roman"/>
          <w:snapToGrid w:val="0"/>
          <w:sz w:val="24"/>
          <w:szCs w:val="24"/>
        </w:rPr>
        <w:t>ЧС.-</w:t>
      </w:r>
      <w:proofErr w:type="gramEnd"/>
      <w:r w:rsidRPr="00432E89">
        <w:rPr>
          <w:rFonts w:ascii="Times New Roman" w:hAnsi="Times New Roman" w:cs="Times New Roman"/>
          <w:snapToGrid w:val="0"/>
          <w:sz w:val="24"/>
          <w:szCs w:val="24"/>
        </w:rPr>
        <w:t>М., 1998.</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Радиоактивные </w:t>
      </w:r>
      <w:proofErr w:type="gramStart"/>
      <w:r w:rsidRPr="00432E89">
        <w:rPr>
          <w:rFonts w:ascii="Times New Roman" w:hAnsi="Times New Roman" w:cs="Times New Roman"/>
          <w:snapToGrid w:val="0"/>
          <w:sz w:val="24"/>
          <w:szCs w:val="24"/>
        </w:rPr>
        <w:t>загрязнения.-</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Состояние преступности в </w:t>
      </w:r>
      <w:proofErr w:type="gramStart"/>
      <w:r w:rsidRPr="00432E89">
        <w:rPr>
          <w:rFonts w:ascii="Times New Roman" w:hAnsi="Times New Roman" w:cs="Times New Roman"/>
          <w:snapToGrid w:val="0"/>
          <w:sz w:val="24"/>
          <w:szCs w:val="24"/>
        </w:rPr>
        <w:t>России.-</w:t>
      </w:r>
      <w:proofErr w:type="gramEnd"/>
      <w:r w:rsidRPr="00432E89">
        <w:rPr>
          <w:rFonts w:ascii="Times New Roman" w:hAnsi="Times New Roman" w:cs="Times New Roman"/>
          <w:snapToGrid w:val="0"/>
          <w:sz w:val="24"/>
          <w:szCs w:val="24"/>
        </w:rPr>
        <w:t>М., 1998.</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Современная война и гражданская </w:t>
      </w:r>
      <w:proofErr w:type="gramStart"/>
      <w:r w:rsidRPr="00432E89">
        <w:rPr>
          <w:rFonts w:ascii="Times New Roman" w:hAnsi="Times New Roman" w:cs="Times New Roman"/>
          <w:snapToGrid w:val="0"/>
          <w:sz w:val="24"/>
          <w:szCs w:val="24"/>
        </w:rPr>
        <w:t>оборона.-</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Стихийные бедствия, аварии, катастрофы: Правила </w:t>
      </w:r>
      <w:proofErr w:type="gramStart"/>
      <w:r w:rsidRPr="00432E89">
        <w:rPr>
          <w:rFonts w:ascii="Times New Roman" w:hAnsi="Times New Roman" w:cs="Times New Roman"/>
          <w:snapToGrid w:val="0"/>
          <w:sz w:val="24"/>
          <w:szCs w:val="24"/>
        </w:rPr>
        <w:t>поведения.-</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Топоров И.К. Методика преподавания курса ОБЖ, 1-9 </w:t>
      </w:r>
      <w:proofErr w:type="gramStart"/>
      <w:r w:rsidRPr="00432E89">
        <w:rPr>
          <w:rFonts w:ascii="Times New Roman" w:hAnsi="Times New Roman" w:cs="Times New Roman"/>
          <w:snapToGrid w:val="0"/>
          <w:sz w:val="24"/>
          <w:szCs w:val="24"/>
        </w:rPr>
        <w:t>классы.-</w:t>
      </w:r>
      <w:proofErr w:type="gramEnd"/>
      <w:r w:rsidRPr="00432E89">
        <w:rPr>
          <w:rFonts w:ascii="Times New Roman" w:hAnsi="Times New Roman" w:cs="Times New Roman"/>
          <w:snapToGrid w:val="0"/>
          <w:sz w:val="24"/>
          <w:szCs w:val="24"/>
        </w:rPr>
        <w:t>М., 1999.</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Топоров И.К. ОБЖ - учебное </w:t>
      </w:r>
      <w:proofErr w:type="gramStart"/>
      <w:r w:rsidRPr="00432E89">
        <w:rPr>
          <w:rFonts w:ascii="Times New Roman" w:hAnsi="Times New Roman" w:cs="Times New Roman"/>
          <w:snapToGrid w:val="0"/>
          <w:sz w:val="24"/>
          <w:szCs w:val="24"/>
        </w:rPr>
        <w:t>пособие.-</w:t>
      </w:r>
      <w:proofErr w:type="gramEnd"/>
      <w:r w:rsidRPr="00432E89">
        <w:rPr>
          <w:rFonts w:ascii="Times New Roman" w:hAnsi="Times New Roman" w:cs="Times New Roman"/>
          <w:snapToGrid w:val="0"/>
          <w:sz w:val="24"/>
          <w:szCs w:val="24"/>
        </w:rPr>
        <w:t>М., 1992.</w:t>
      </w:r>
    </w:p>
    <w:p w:rsidR="00432E89" w:rsidRPr="00432E89" w:rsidRDefault="00432E89" w:rsidP="00432E89">
      <w:pPr>
        <w:pStyle w:val="a3"/>
        <w:rPr>
          <w:rFonts w:ascii="Times New Roman" w:hAnsi="Times New Roman" w:cs="Times New Roman"/>
          <w:snapToGrid w:val="0"/>
          <w:sz w:val="24"/>
          <w:szCs w:val="24"/>
        </w:rPr>
      </w:pPr>
      <w:r w:rsidRPr="00432E89">
        <w:rPr>
          <w:rFonts w:ascii="Times New Roman" w:hAnsi="Times New Roman" w:cs="Times New Roman"/>
          <w:snapToGrid w:val="0"/>
          <w:sz w:val="24"/>
          <w:szCs w:val="24"/>
        </w:rPr>
        <w:t xml:space="preserve">ЧС - краткая характеристика и </w:t>
      </w:r>
      <w:proofErr w:type="gramStart"/>
      <w:r w:rsidRPr="00432E89">
        <w:rPr>
          <w:rFonts w:ascii="Times New Roman" w:hAnsi="Times New Roman" w:cs="Times New Roman"/>
          <w:snapToGrid w:val="0"/>
          <w:sz w:val="24"/>
          <w:szCs w:val="24"/>
        </w:rPr>
        <w:t>классификация.-</w:t>
      </w:r>
      <w:proofErr w:type="gramEnd"/>
      <w:r w:rsidRPr="00432E89">
        <w:rPr>
          <w:rFonts w:ascii="Times New Roman" w:hAnsi="Times New Roman" w:cs="Times New Roman"/>
          <w:snapToGrid w:val="0"/>
          <w:sz w:val="24"/>
          <w:szCs w:val="24"/>
        </w:rPr>
        <w:t>М., 2000.</w:t>
      </w:r>
    </w:p>
    <w:p w:rsidR="00432E89" w:rsidRPr="00432E89" w:rsidRDefault="00432E89" w:rsidP="00432E89">
      <w:pPr>
        <w:pStyle w:val="a3"/>
        <w:rPr>
          <w:rFonts w:ascii="Times New Roman" w:hAnsi="Times New Roman" w:cs="Times New Roman"/>
          <w:b/>
          <w:sz w:val="24"/>
          <w:szCs w:val="24"/>
        </w:rPr>
      </w:pPr>
      <w:proofErr w:type="spellStart"/>
      <w:r w:rsidRPr="00432E89">
        <w:rPr>
          <w:rFonts w:ascii="Times New Roman" w:hAnsi="Times New Roman" w:cs="Times New Roman"/>
          <w:snapToGrid w:val="0"/>
          <w:sz w:val="24"/>
          <w:szCs w:val="24"/>
        </w:rPr>
        <w:t>Чеурин</w:t>
      </w:r>
      <w:proofErr w:type="spellEnd"/>
      <w:r w:rsidRPr="00432E89">
        <w:rPr>
          <w:rFonts w:ascii="Times New Roman" w:hAnsi="Times New Roman" w:cs="Times New Roman"/>
          <w:snapToGrid w:val="0"/>
          <w:sz w:val="24"/>
          <w:szCs w:val="24"/>
        </w:rPr>
        <w:t xml:space="preserve"> Г.С. </w:t>
      </w:r>
      <w:proofErr w:type="spellStart"/>
      <w:r w:rsidRPr="00432E89">
        <w:rPr>
          <w:rFonts w:ascii="Times New Roman" w:hAnsi="Times New Roman" w:cs="Times New Roman"/>
          <w:snapToGrid w:val="0"/>
          <w:sz w:val="24"/>
          <w:szCs w:val="24"/>
        </w:rPr>
        <w:t>Самоспасение</w:t>
      </w:r>
      <w:proofErr w:type="spellEnd"/>
      <w:r w:rsidRPr="00432E89">
        <w:rPr>
          <w:rFonts w:ascii="Times New Roman" w:hAnsi="Times New Roman" w:cs="Times New Roman"/>
          <w:snapToGrid w:val="0"/>
          <w:sz w:val="24"/>
          <w:szCs w:val="24"/>
        </w:rPr>
        <w:t xml:space="preserve"> без </w:t>
      </w:r>
      <w:proofErr w:type="gramStart"/>
      <w:r w:rsidRPr="00432E89">
        <w:rPr>
          <w:rFonts w:ascii="Times New Roman" w:hAnsi="Times New Roman" w:cs="Times New Roman"/>
          <w:snapToGrid w:val="0"/>
          <w:sz w:val="24"/>
          <w:szCs w:val="24"/>
        </w:rPr>
        <w:t>снаряжения.-</w:t>
      </w:r>
      <w:proofErr w:type="gramEnd"/>
      <w:r w:rsidRPr="00432E89">
        <w:rPr>
          <w:rFonts w:ascii="Times New Roman" w:hAnsi="Times New Roman" w:cs="Times New Roman"/>
          <w:snapToGrid w:val="0"/>
          <w:sz w:val="24"/>
          <w:szCs w:val="24"/>
        </w:rPr>
        <w:t>М., 2000.</w:t>
      </w:r>
    </w:p>
    <w:p w:rsidR="004A62C9" w:rsidRDefault="004A62C9" w:rsidP="004A62C9"/>
    <w:p w:rsidR="004A62C9" w:rsidRPr="00BB7DDC" w:rsidRDefault="004A62C9" w:rsidP="004A62C9">
      <w:pPr>
        <w:ind w:firstLine="425"/>
        <w:jc w:val="both"/>
        <w:rPr>
          <w:color w:val="000000"/>
        </w:rPr>
      </w:pPr>
    </w:p>
    <w:p w:rsidR="004A62C9" w:rsidRPr="004A62C9" w:rsidRDefault="004A62C9" w:rsidP="004A62C9">
      <w:pPr>
        <w:pStyle w:val="a3"/>
        <w:rPr>
          <w:rFonts w:ascii="Times New Roman" w:hAnsi="Times New Roman" w:cs="Times New Roman"/>
          <w:sz w:val="24"/>
          <w:szCs w:val="24"/>
        </w:rPr>
      </w:pPr>
    </w:p>
    <w:sectPr w:rsidR="004A62C9" w:rsidRPr="004A62C9" w:rsidSect="00A561E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737"/>
    <w:multiLevelType w:val="multilevel"/>
    <w:tmpl w:val="590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468D"/>
    <w:multiLevelType w:val="multilevel"/>
    <w:tmpl w:val="917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7770"/>
    <w:multiLevelType w:val="multilevel"/>
    <w:tmpl w:val="C03C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5B6F"/>
    <w:multiLevelType w:val="multilevel"/>
    <w:tmpl w:val="1AE4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432A4"/>
    <w:multiLevelType w:val="multilevel"/>
    <w:tmpl w:val="D7DA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32A17"/>
    <w:multiLevelType w:val="multilevel"/>
    <w:tmpl w:val="C51C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33B61"/>
    <w:multiLevelType w:val="multilevel"/>
    <w:tmpl w:val="65C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50192"/>
    <w:multiLevelType w:val="multilevel"/>
    <w:tmpl w:val="FB42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A2B4B"/>
    <w:multiLevelType w:val="multilevel"/>
    <w:tmpl w:val="3AE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73D00"/>
    <w:multiLevelType w:val="multilevel"/>
    <w:tmpl w:val="F950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14A37"/>
    <w:multiLevelType w:val="hybridMultilevel"/>
    <w:tmpl w:val="A8C626F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15:restartNumberingAfterBreak="0">
    <w:nsid w:val="461F4515"/>
    <w:multiLevelType w:val="multilevel"/>
    <w:tmpl w:val="356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12443"/>
    <w:multiLevelType w:val="multilevel"/>
    <w:tmpl w:val="A8C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D51DE"/>
    <w:multiLevelType w:val="multilevel"/>
    <w:tmpl w:val="01DE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B11A9"/>
    <w:multiLevelType w:val="hybridMultilevel"/>
    <w:tmpl w:val="F664DFEA"/>
    <w:lvl w:ilvl="0" w:tplc="2DDA87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0052EE"/>
    <w:multiLevelType w:val="multilevel"/>
    <w:tmpl w:val="82D4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74224"/>
    <w:multiLevelType w:val="multilevel"/>
    <w:tmpl w:val="58F6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53D09"/>
    <w:multiLevelType w:val="hybridMultilevel"/>
    <w:tmpl w:val="5436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8"/>
  </w:num>
  <w:num w:numId="5">
    <w:abstractNumId w:val="7"/>
  </w:num>
  <w:num w:numId="6">
    <w:abstractNumId w:val="15"/>
  </w:num>
  <w:num w:numId="7">
    <w:abstractNumId w:val="2"/>
  </w:num>
  <w:num w:numId="8">
    <w:abstractNumId w:val="3"/>
  </w:num>
  <w:num w:numId="9">
    <w:abstractNumId w:val="0"/>
  </w:num>
  <w:num w:numId="10">
    <w:abstractNumId w:val="5"/>
  </w:num>
  <w:num w:numId="11">
    <w:abstractNumId w:val="6"/>
  </w:num>
  <w:num w:numId="12">
    <w:abstractNumId w:val="1"/>
  </w:num>
  <w:num w:numId="13">
    <w:abstractNumId w:val="4"/>
  </w:num>
  <w:num w:numId="14">
    <w:abstractNumId w:val="9"/>
  </w:num>
  <w:num w:numId="15">
    <w:abstractNumId w:val="14"/>
  </w:num>
  <w:num w:numId="16">
    <w:abstractNumId w:val="1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12ECA"/>
    <w:rsid w:val="00031AB0"/>
    <w:rsid w:val="00083CBC"/>
    <w:rsid w:val="00091200"/>
    <w:rsid w:val="000C2575"/>
    <w:rsid w:val="000E0260"/>
    <w:rsid w:val="0011106F"/>
    <w:rsid w:val="00125BBF"/>
    <w:rsid w:val="0016178B"/>
    <w:rsid w:val="0021352C"/>
    <w:rsid w:val="00217278"/>
    <w:rsid w:val="00283ECC"/>
    <w:rsid w:val="00291EB3"/>
    <w:rsid w:val="00306F3D"/>
    <w:rsid w:val="003A3506"/>
    <w:rsid w:val="003C6328"/>
    <w:rsid w:val="00417378"/>
    <w:rsid w:val="00432E89"/>
    <w:rsid w:val="00445541"/>
    <w:rsid w:val="00451562"/>
    <w:rsid w:val="004A62C9"/>
    <w:rsid w:val="005C4FA0"/>
    <w:rsid w:val="00602FE7"/>
    <w:rsid w:val="006F6B06"/>
    <w:rsid w:val="006F746F"/>
    <w:rsid w:val="00746F93"/>
    <w:rsid w:val="00812ECA"/>
    <w:rsid w:val="009131B2"/>
    <w:rsid w:val="009575ED"/>
    <w:rsid w:val="00972E4C"/>
    <w:rsid w:val="009C7519"/>
    <w:rsid w:val="00A2633A"/>
    <w:rsid w:val="00A266D2"/>
    <w:rsid w:val="00A41109"/>
    <w:rsid w:val="00A41310"/>
    <w:rsid w:val="00A561E1"/>
    <w:rsid w:val="00A81E22"/>
    <w:rsid w:val="00A826F2"/>
    <w:rsid w:val="00B240D4"/>
    <w:rsid w:val="00B65FF7"/>
    <w:rsid w:val="00BA376D"/>
    <w:rsid w:val="00C25F8A"/>
    <w:rsid w:val="00CE2852"/>
    <w:rsid w:val="00D00798"/>
    <w:rsid w:val="00E46931"/>
    <w:rsid w:val="00EC095D"/>
    <w:rsid w:val="00ED0EFF"/>
    <w:rsid w:val="00F337DE"/>
    <w:rsid w:val="00F67515"/>
    <w:rsid w:val="00FB5027"/>
    <w:rsid w:val="00FD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43451-B91F-4DFF-97F4-728997EF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B2"/>
  </w:style>
  <w:style w:type="paragraph" w:styleId="1">
    <w:name w:val="heading 1"/>
    <w:basedOn w:val="a"/>
    <w:link w:val="10"/>
    <w:uiPriority w:val="9"/>
    <w:qFormat/>
    <w:rsid w:val="00F33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nhideWhenUsed/>
    <w:qFormat/>
    <w:rsid w:val="00A41109"/>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
    <w:next w:val="a"/>
    <w:link w:val="60"/>
    <w:semiHidden/>
    <w:unhideWhenUsed/>
    <w:qFormat/>
    <w:rsid w:val="00091200"/>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2ECA"/>
    <w:pPr>
      <w:spacing w:after="0" w:line="240" w:lineRule="auto"/>
    </w:pPr>
  </w:style>
  <w:style w:type="character" w:customStyle="1" w:styleId="10">
    <w:name w:val="Заголовок 1 Знак"/>
    <w:basedOn w:val="a0"/>
    <w:link w:val="1"/>
    <w:uiPriority w:val="9"/>
    <w:rsid w:val="00F337DE"/>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F33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37DE"/>
  </w:style>
  <w:style w:type="character" w:customStyle="1" w:styleId="60">
    <w:name w:val="Заголовок 6 Знак"/>
    <w:basedOn w:val="a0"/>
    <w:link w:val="6"/>
    <w:semiHidden/>
    <w:rsid w:val="00091200"/>
    <w:rPr>
      <w:rFonts w:ascii="Calibri" w:eastAsia="Times New Roman" w:hAnsi="Calibri" w:cs="Times New Roman"/>
      <w:b/>
      <w:bCs/>
      <w:lang w:eastAsia="ar-SA"/>
    </w:rPr>
  </w:style>
  <w:style w:type="paragraph" w:styleId="a5">
    <w:name w:val="List Paragraph"/>
    <w:basedOn w:val="a"/>
    <w:uiPriority w:val="34"/>
    <w:qFormat/>
    <w:rsid w:val="00F67515"/>
    <w:pPr>
      <w:ind w:left="720"/>
      <w:contextualSpacing/>
    </w:pPr>
  </w:style>
  <w:style w:type="table" w:styleId="a6">
    <w:name w:val="Table Grid"/>
    <w:basedOn w:val="a1"/>
    <w:uiPriority w:val="59"/>
    <w:rsid w:val="0021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A41109"/>
    <w:rPr>
      <w:rFonts w:ascii="Cambria" w:eastAsia="Times New Roman" w:hAnsi="Cambria" w:cs="Times New Roman"/>
      <w:b/>
      <w:bCs/>
      <w:sz w:val="26"/>
      <w:szCs w:val="26"/>
      <w:lang w:eastAsia="ar-SA"/>
    </w:rPr>
  </w:style>
  <w:style w:type="paragraph" w:styleId="2">
    <w:name w:val="Body Text Indent 2"/>
    <w:basedOn w:val="a"/>
    <w:link w:val="20"/>
    <w:rsid w:val="00A4110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rsid w:val="00A411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0818">
      <w:bodyDiv w:val="1"/>
      <w:marLeft w:val="0"/>
      <w:marRight w:val="0"/>
      <w:marTop w:val="0"/>
      <w:marBottom w:val="0"/>
      <w:divBdr>
        <w:top w:val="none" w:sz="0" w:space="0" w:color="auto"/>
        <w:left w:val="none" w:sz="0" w:space="0" w:color="auto"/>
        <w:bottom w:val="none" w:sz="0" w:space="0" w:color="auto"/>
        <w:right w:val="none" w:sz="0" w:space="0" w:color="auto"/>
      </w:divBdr>
      <w:divsChild>
        <w:div w:id="1868642080">
          <w:marLeft w:val="0"/>
          <w:marRight w:val="0"/>
          <w:marTop w:val="0"/>
          <w:marBottom w:val="0"/>
          <w:divBdr>
            <w:top w:val="none" w:sz="0" w:space="0" w:color="auto"/>
            <w:left w:val="none" w:sz="0" w:space="0" w:color="auto"/>
            <w:bottom w:val="none" w:sz="0" w:space="0" w:color="auto"/>
            <w:right w:val="none" w:sz="0" w:space="0" w:color="auto"/>
          </w:divBdr>
        </w:div>
        <w:div w:id="563413023">
          <w:marLeft w:val="0"/>
          <w:marRight w:val="0"/>
          <w:marTop w:val="112"/>
          <w:marBottom w:val="112"/>
          <w:divBdr>
            <w:top w:val="single" w:sz="8" w:space="0" w:color="D1D1D1"/>
            <w:left w:val="single" w:sz="8" w:space="0" w:color="D1D1D1"/>
            <w:bottom w:val="single" w:sz="8" w:space="0" w:color="D1D1D1"/>
            <w:right w:val="single" w:sz="8" w:space="0" w:color="D1D1D1"/>
          </w:divBdr>
          <w:divsChild>
            <w:div w:id="247082893">
              <w:marLeft w:val="0"/>
              <w:marRight w:val="0"/>
              <w:marTop w:val="0"/>
              <w:marBottom w:val="0"/>
              <w:divBdr>
                <w:top w:val="none" w:sz="0" w:space="0" w:color="auto"/>
                <w:left w:val="none" w:sz="0" w:space="0" w:color="auto"/>
                <w:bottom w:val="none" w:sz="0" w:space="0" w:color="auto"/>
                <w:right w:val="none" w:sz="0" w:space="0" w:color="auto"/>
              </w:divBdr>
              <w:divsChild>
                <w:div w:id="656425775">
                  <w:marLeft w:val="0"/>
                  <w:marRight w:val="0"/>
                  <w:marTop w:val="0"/>
                  <w:marBottom w:val="0"/>
                  <w:divBdr>
                    <w:top w:val="none" w:sz="0" w:space="0" w:color="auto"/>
                    <w:left w:val="none" w:sz="0" w:space="0" w:color="auto"/>
                    <w:bottom w:val="none" w:sz="0" w:space="0" w:color="auto"/>
                    <w:right w:val="none" w:sz="0" w:space="0" w:color="auto"/>
                  </w:divBdr>
                  <w:divsChild>
                    <w:div w:id="17644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5427">
              <w:marLeft w:val="0"/>
              <w:marRight w:val="0"/>
              <w:marTop w:val="0"/>
              <w:marBottom w:val="0"/>
              <w:divBdr>
                <w:top w:val="single" w:sz="8" w:space="0" w:color="DDDDDD"/>
                <w:left w:val="none" w:sz="0" w:space="0" w:color="auto"/>
                <w:bottom w:val="none" w:sz="0" w:space="0" w:color="auto"/>
                <w:right w:val="none" w:sz="0" w:space="0" w:color="auto"/>
              </w:divBdr>
              <w:divsChild>
                <w:div w:id="1235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5938</Words>
  <Characters>33850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2017-11-23T06:08:00Z</cp:lastPrinted>
  <dcterms:created xsi:type="dcterms:W3CDTF">2017-06-15T04:08:00Z</dcterms:created>
  <dcterms:modified xsi:type="dcterms:W3CDTF">2018-01-25T05:45:00Z</dcterms:modified>
</cp:coreProperties>
</file>