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BC" w:rsidRDefault="001969BC" w:rsidP="00B72DC9">
      <w:pPr>
        <w:pStyle w:val="c31"/>
        <w:spacing w:before="0" w:beforeAutospacing="0" w:after="0" w:afterAutospacing="0"/>
        <w:ind w:firstLine="567"/>
        <w:jc w:val="center"/>
        <w:rPr>
          <w:b/>
          <w:bCs/>
        </w:rPr>
      </w:pPr>
      <w:r w:rsidRPr="001969BC">
        <w:rPr>
          <w:b/>
          <w:bCs/>
          <w:noProof/>
        </w:rPr>
        <w:drawing>
          <wp:inline distT="0" distB="0" distL="0" distR="0">
            <wp:extent cx="5940425" cy="8402457"/>
            <wp:effectExtent l="0" t="0" r="3175" b="0"/>
            <wp:docPr id="1" name="Рисунок 1" descr="D:\Нина\важно\Рабочие программы 2017\титульные листы\старшая школа\Русский\Лоскутникова\Scan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ина\важно\Рабочие программы 2017\титульные листы\старшая школа\Русский\Лоскутникова\Scan_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2457"/>
                    </a:xfrm>
                    <a:prstGeom prst="rect">
                      <a:avLst/>
                    </a:prstGeom>
                    <a:noFill/>
                    <a:ln>
                      <a:noFill/>
                    </a:ln>
                  </pic:spPr>
                </pic:pic>
              </a:graphicData>
            </a:graphic>
          </wp:inline>
        </w:drawing>
      </w:r>
    </w:p>
    <w:p w:rsidR="001969BC" w:rsidRDefault="001969BC" w:rsidP="00B72DC9">
      <w:pPr>
        <w:pStyle w:val="c31"/>
        <w:spacing w:before="0" w:beforeAutospacing="0" w:after="0" w:afterAutospacing="0"/>
        <w:ind w:firstLine="567"/>
        <w:jc w:val="center"/>
        <w:rPr>
          <w:b/>
          <w:bCs/>
        </w:rPr>
      </w:pPr>
    </w:p>
    <w:p w:rsidR="001969BC" w:rsidRDefault="001969BC" w:rsidP="00B72DC9">
      <w:pPr>
        <w:pStyle w:val="c31"/>
        <w:spacing w:before="0" w:beforeAutospacing="0" w:after="0" w:afterAutospacing="0"/>
        <w:ind w:firstLine="567"/>
        <w:jc w:val="center"/>
        <w:rPr>
          <w:b/>
          <w:bCs/>
        </w:rPr>
      </w:pPr>
    </w:p>
    <w:p w:rsidR="001969BC" w:rsidRDefault="001969BC" w:rsidP="00B72DC9">
      <w:pPr>
        <w:pStyle w:val="c31"/>
        <w:spacing w:before="0" w:beforeAutospacing="0" w:after="0" w:afterAutospacing="0"/>
        <w:ind w:firstLine="567"/>
        <w:jc w:val="center"/>
        <w:rPr>
          <w:b/>
          <w:bCs/>
        </w:rPr>
      </w:pPr>
    </w:p>
    <w:p w:rsidR="001969BC" w:rsidRDefault="001969BC" w:rsidP="00B72DC9">
      <w:pPr>
        <w:pStyle w:val="c31"/>
        <w:spacing w:before="0" w:beforeAutospacing="0" w:after="0" w:afterAutospacing="0"/>
        <w:ind w:firstLine="567"/>
        <w:jc w:val="center"/>
        <w:rPr>
          <w:b/>
          <w:bCs/>
        </w:rPr>
      </w:pPr>
    </w:p>
    <w:p w:rsidR="00B72DC9" w:rsidRPr="001969BC" w:rsidRDefault="006122CE" w:rsidP="00B72DC9">
      <w:pPr>
        <w:pStyle w:val="c31"/>
        <w:spacing w:before="0" w:beforeAutospacing="0" w:after="0" w:afterAutospacing="0"/>
        <w:ind w:firstLine="567"/>
        <w:jc w:val="center"/>
        <w:rPr>
          <w:b/>
          <w:bCs/>
        </w:rPr>
      </w:pPr>
      <w:bookmarkStart w:id="0" w:name="_GoBack"/>
      <w:bookmarkEnd w:id="0"/>
      <w:r w:rsidRPr="001969BC">
        <w:rPr>
          <w:b/>
          <w:bCs/>
        </w:rPr>
        <w:lastRenderedPageBreak/>
        <w:t>Аннотация</w:t>
      </w:r>
    </w:p>
    <w:p w:rsidR="000F24AA" w:rsidRPr="001969BC" w:rsidRDefault="000F24AA" w:rsidP="00B72DC9">
      <w:pPr>
        <w:pStyle w:val="c31"/>
        <w:spacing w:before="0" w:beforeAutospacing="0" w:after="0" w:afterAutospacing="0"/>
        <w:ind w:firstLine="567"/>
        <w:jc w:val="center"/>
        <w:rPr>
          <w:b/>
          <w:bCs/>
        </w:rPr>
      </w:pPr>
    </w:p>
    <w:p w:rsidR="001F4CFC" w:rsidRPr="001969BC" w:rsidRDefault="000F24AA" w:rsidP="000F24AA">
      <w:pPr>
        <w:pStyle w:val="c31"/>
        <w:spacing w:before="0" w:beforeAutospacing="0" w:after="0" w:afterAutospacing="0"/>
        <w:ind w:firstLine="567"/>
        <w:jc w:val="both"/>
        <w:rPr>
          <w:color w:val="000000"/>
        </w:rPr>
      </w:pPr>
      <w:r w:rsidRPr="001969BC">
        <w:t xml:space="preserve">Данная  </w:t>
      </w:r>
      <w:r w:rsidRPr="001969BC">
        <w:rPr>
          <w:rStyle w:val="c3"/>
          <w:color w:val="000000"/>
        </w:rPr>
        <w:t xml:space="preserve">рабочая программа по русскому языку для 8 класса составлена на основе примерной Программы основного общего образования по русскому языку и Программы по русскому языку к учебнику для 8 класса общеобразовательной школы авторов М.Т. Баранова, Т.А. </w:t>
      </w:r>
      <w:proofErr w:type="spellStart"/>
      <w:r w:rsidRPr="001969BC">
        <w:rPr>
          <w:rStyle w:val="c3"/>
          <w:color w:val="000000"/>
        </w:rPr>
        <w:t>Ладыженской</w:t>
      </w:r>
      <w:proofErr w:type="spellEnd"/>
      <w:r w:rsidRPr="001969BC">
        <w:rPr>
          <w:rStyle w:val="c3"/>
          <w:color w:val="000000"/>
        </w:rPr>
        <w:t xml:space="preserve">, Л.А. </w:t>
      </w:r>
      <w:proofErr w:type="spellStart"/>
      <w:r w:rsidRPr="001969BC">
        <w:rPr>
          <w:rStyle w:val="c3"/>
          <w:color w:val="000000"/>
        </w:rPr>
        <w:t>Тростенцовой</w:t>
      </w:r>
      <w:proofErr w:type="spellEnd"/>
      <w:r w:rsidRPr="001969BC">
        <w:rPr>
          <w:rStyle w:val="c3"/>
          <w:color w:val="000000"/>
        </w:rPr>
        <w:t xml:space="preserve"> и др.  (М.: Просвещение, 2012).</w:t>
      </w:r>
    </w:p>
    <w:p w:rsidR="00B72DC9" w:rsidRPr="001969BC" w:rsidRDefault="00B72DC9" w:rsidP="00B72DC9">
      <w:pPr>
        <w:pStyle w:val="c31"/>
        <w:spacing w:before="0" w:beforeAutospacing="0" w:after="0" w:afterAutospacing="0"/>
        <w:ind w:firstLine="567"/>
        <w:jc w:val="both"/>
      </w:pPr>
      <w:r w:rsidRPr="001969BC">
        <w:t xml:space="preserve">Преподавание ведётся по </w:t>
      </w:r>
      <w:proofErr w:type="gramStart"/>
      <w:r w:rsidRPr="001969BC">
        <w:t xml:space="preserve">УМК  </w:t>
      </w:r>
      <w:r w:rsidRPr="001969BC">
        <w:rPr>
          <w:rStyle w:val="c3"/>
          <w:color w:val="000000"/>
        </w:rPr>
        <w:t>М.Т.</w:t>
      </w:r>
      <w:proofErr w:type="gramEnd"/>
      <w:r w:rsidRPr="001969BC">
        <w:rPr>
          <w:rStyle w:val="c3"/>
          <w:color w:val="000000"/>
        </w:rPr>
        <w:t xml:space="preserve"> Баранов, Т.А. </w:t>
      </w:r>
      <w:proofErr w:type="spellStart"/>
      <w:r w:rsidRPr="001969BC">
        <w:rPr>
          <w:rStyle w:val="c3"/>
          <w:color w:val="000000"/>
        </w:rPr>
        <w:t>Ладыженская</w:t>
      </w:r>
      <w:proofErr w:type="spellEnd"/>
      <w:r w:rsidRPr="001969BC">
        <w:rPr>
          <w:rStyle w:val="c3"/>
          <w:color w:val="000000"/>
        </w:rPr>
        <w:t xml:space="preserve">, Н.М. </w:t>
      </w:r>
      <w:proofErr w:type="spellStart"/>
      <w:r w:rsidRPr="001969BC">
        <w:rPr>
          <w:rStyle w:val="c3"/>
          <w:color w:val="000000"/>
        </w:rPr>
        <w:t>Шанский</w:t>
      </w:r>
      <w:proofErr w:type="spellEnd"/>
      <w:r w:rsidRPr="001969BC">
        <w:rPr>
          <w:rStyle w:val="c3"/>
          <w:color w:val="000000"/>
        </w:rPr>
        <w:t xml:space="preserve"> «Русский язык» 5 – 9 классы, Москва: «Просвещение», </w:t>
      </w:r>
      <w:smartTag w:uri="urn:schemas-microsoft-com:office:smarttags" w:element="metricconverter">
        <w:smartTagPr>
          <w:attr w:name="ProductID" w:val="2011 г"/>
        </w:smartTagPr>
        <w:r w:rsidRPr="001969BC">
          <w:rPr>
            <w:rStyle w:val="c3"/>
            <w:color w:val="000000"/>
          </w:rPr>
          <w:t>2011 г</w:t>
        </w:r>
      </w:smartTag>
      <w:r w:rsidRPr="001969BC">
        <w:rPr>
          <w:rStyle w:val="c3"/>
          <w:color w:val="000000"/>
        </w:rPr>
        <w:t xml:space="preserve">. , по учебнику М. Т. Баранов, Т. А. </w:t>
      </w:r>
      <w:proofErr w:type="spellStart"/>
      <w:r w:rsidRPr="001969BC">
        <w:rPr>
          <w:rStyle w:val="c3"/>
          <w:color w:val="000000"/>
        </w:rPr>
        <w:t>Ладыженская</w:t>
      </w:r>
      <w:proofErr w:type="spellEnd"/>
      <w:r w:rsidRPr="001969BC">
        <w:rPr>
          <w:rStyle w:val="c3"/>
          <w:color w:val="000000"/>
        </w:rPr>
        <w:t xml:space="preserve">  и др. «Русский язык», 8 класс,  Москва, «Просвещение», </w:t>
      </w:r>
      <w:smartTag w:uri="urn:schemas-microsoft-com:office:smarttags" w:element="metricconverter">
        <w:smartTagPr>
          <w:attr w:name="ProductID" w:val="2014 г"/>
        </w:smartTagPr>
        <w:r w:rsidRPr="001969BC">
          <w:rPr>
            <w:rStyle w:val="c3"/>
            <w:color w:val="000000"/>
          </w:rPr>
          <w:t>2014 г</w:t>
        </w:r>
      </w:smartTag>
      <w:r w:rsidRPr="001969BC">
        <w:rPr>
          <w:rStyle w:val="c3"/>
          <w:color w:val="000000"/>
        </w:rPr>
        <w:t>.</w:t>
      </w:r>
      <w:r w:rsidRPr="001969BC">
        <w:t xml:space="preserve">, входящему в Федеральный перечень учебников, утверждённых </w:t>
      </w:r>
      <w:proofErr w:type="spellStart"/>
      <w:r w:rsidRPr="001969BC">
        <w:t>МОиН</w:t>
      </w:r>
      <w:proofErr w:type="spellEnd"/>
      <w:r w:rsidRPr="001969BC">
        <w:t xml:space="preserve"> РФ.</w:t>
      </w:r>
    </w:p>
    <w:p w:rsidR="00B72DC9" w:rsidRPr="001969BC" w:rsidRDefault="00B72DC9" w:rsidP="00B72DC9">
      <w:pPr>
        <w:pStyle w:val="c31c50"/>
        <w:spacing w:before="0" w:beforeAutospacing="0" w:after="0" w:afterAutospacing="0"/>
        <w:ind w:firstLine="567"/>
        <w:jc w:val="center"/>
        <w:rPr>
          <w:rStyle w:val="c11"/>
          <w:b/>
          <w:bCs/>
          <w:color w:val="000000"/>
        </w:rPr>
      </w:pPr>
    </w:p>
    <w:p w:rsidR="005A7D40" w:rsidRPr="001969BC" w:rsidRDefault="005A7D40" w:rsidP="00B72DC9">
      <w:pPr>
        <w:pStyle w:val="ac"/>
        <w:ind w:firstLine="567"/>
        <w:jc w:val="center"/>
        <w:rPr>
          <w:rStyle w:val="c11"/>
          <w:rFonts w:ascii="Times New Roman" w:hAnsi="Times New Roman" w:cs="Times New Roman"/>
          <w:sz w:val="24"/>
          <w:szCs w:val="24"/>
        </w:rPr>
      </w:pPr>
      <w:r w:rsidRPr="001969BC">
        <w:rPr>
          <w:rFonts w:ascii="Times New Roman" w:hAnsi="Times New Roman" w:cs="Times New Roman"/>
          <w:b/>
        </w:rPr>
        <w:t xml:space="preserve">Место учебного </w:t>
      </w:r>
      <w:proofErr w:type="gramStart"/>
      <w:r w:rsidRPr="001969BC">
        <w:rPr>
          <w:rFonts w:ascii="Times New Roman" w:hAnsi="Times New Roman" w:cs="Times New Roman"/>
          <w:b/>
        </w:rPr>
        <w:t>предмета  в</w:t>
      </w:r>
      <w:proofErr w:type="gramEnd"/>
      <w:r w:rsidRPr="001969BC">
        <w:rPr>
          <w:rFonts w:ascii="Times New Roman" w:hAnsi="Times New Roman" w:cs="Times New Roman"/>
          <w:b/>
        </w:rPr>
        <w:t xml:space="preserve"> учебном плане.</w:t>
      </w:r>
    </w:p>
    <w:p w:rsidR="005A7D40" w:rsidRPr="001969BC" w:rsidRDefault="005A7D40" w:rsidP="006122CE">
      <w:pPr>
        <w:pStyle w:val="c31"/>
        <w:spacing w:before="0" w:beforeAutospacing="0" w:after="0" w:afterAutospacing="0"/>
        <w:ind w:firstLine="567"/>
        <w:jc w:val="both"/>
        <w:rPr>
          <w:b/>
          <w:bCs/>
        </w:rPr>
      </w:pPr>
      <w:r w:rsidRPr="001969BC">
        <w:rPr>
          <w:rStyle w:val="c3"/>
          <w:color w:val="00000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r w:rsidRPr="001969BC">
        <w:rPr>
          <w:b/>
          <w:bCs/>
        </w:rPr>
        <w:t xml:space="preserve"> </w:t>
      </w:r>
    </w:p>
    <w:p w:rsidR="005A7D40" w:rsidRPr="001969BC" w:rsidRDefault="005A7D40" w:rsidP="006122CE">
      <w:pPr>
        <w:pStyle w:val="c31"/>
        <w:spacing w:before="0" w:beforeAutospacing="0" w:after="0" w:afterAutospacing="0"/>
        <w:ind w:firstLine="567"/>
        <w:jc w:val="both"/>
        <w:rPr>
          <w:rStyle w:val="c11"/>
          <w:b/>
          <w:bCs/>
          <w:color w:val="000000"/>
        </w:rPr>
      </w:pPr>
      <w:r w:rsidRPr="001969BC">
        <w:rPr>
          <w:b/>
          <w:bCs/>
        </w:rPr>
        <w:t>Особенности организации учебного процесса по предмету.</w:t>
      </w:r>
    </w:p>
    <w:p w:rsidR="005A7D40" w:rsidRPr="001969BC" w:rsidRDefault="005A7D40" w:rsidP="006122CE">
      <w:pPr>
        <w:pStyle w:val="c31"/>
        <w:spacing w:before="0" w:beforeAutospacing="0" w:after="0" w:afterAutospacing="0"/>
        <w:ind w:firstLine="567"/>
        <w:jc w:val="both"/>
        <w:rPr>
          <w:color w:val="000000"/>
        </w:rPr>
      </w:pPr>
      <w:r w:rsidRPr="001969BC">
        <w:t>Данный учебный предмет входит в  область гуманитарного образования.</w:t>
      </w:r>
    </w:p>
    <w:p w:rsidR="005A7D40" w:rsidRPr="001969BC" w:rsidRDefault="005A7D40" w:rsidP="006122CE">
      <w:pPr>
        <w:pStyle w:val="c31"/>
        <w:spacing w:before="0" w:beforeAutospacing="0" w:after="0" w:afterAutospacing="0"/>
        <w:ind w:firstLine="567"/>
        <w:jc w:val="both"/>
        <w:rPr>
          <w:rStyle w:val="c11"/>
          <w:bCs/>
          <w:color w:val="000000"/>
        </w:rPr>
      </w:pPr>
      <w:r w:rsidRPr="001969BC">
        <w:rPr>
          <w:rStyle w:val="c11"/>
          <w:bCs/>
          <w:color w:val="000000"/>
        </w:rPr>
        <w:t>Программа рассчитана на базовый уровень обучения.</w:t>
      </w:r>
    </w:p>
    <w:p w:rsidR="005A7D40" w:rsidRPr="001969BC" w:rsidRDefault="005A7D40" w:rsidP="006122CE">
      <w:pPr>
        <w:pStyle w:val="c31"/>
        <w:spacing w:before="0" w:beforeAutospacing="0" w:after="0" w:afterAutospacing="0"/>
        <w:ind w:firstLine="567"/>
        <w:jc w:val="both"/>
        <w:rPr>
          <w:rStyle w:val="c11"/>
          <w:bCs/>
          <w:color w:val="000000"/>
        </w:rPr>
      </w:pPr>
    </w:p>
    <w:tbl>
      <w:tblPr>
        <w:tblW w:w="9645" w:type="dxa"/>
        <w:tblInd w:w="-866" w:type="dxa"/>
        <w:tblCellMar>
          <w:left w:w="0" w:type="dxa"/>
          <w:right w:w="0" w:type="dxa"/>
        </w:tblCellMar>
        <w:tblLook w:val="0000" w:firstRow="0" w:lastRow="0" w:firstColumn="0" w:lastColumn="0" w:noHBand="0" w:noVBand="0"/>
      </w:tblPr>
      <w:tblGrid>
        <w:gridCol w:w="2269"/>
        <w:gridCol w:w="2835"/>
        <w:gridCol w:w="1989"/>
        <w:gridCol w:w="2552"/>
      </w:tblGrid>
      <w:tr w:rsidR="005A7D40" w:rsidRPr="001969BC" w:rsidTr="006122CE">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1969BC" w:rsidRDefault="005A7D40" w:rsidP="00B84F68">
            <w:pPr>
              <w:pStyle w:val="c8"/>
              <w:spacing w:before="0" w:beforeAutospacing="0" w:after="0" w:afterAutospacing="0" w:line="0" w:lineRule="atLeast"/>
              <w:ind w:firstLine="567"/>
              <w:jc w:val="both"/>
              <w:rPr>
                <w:color w:val="000000"/>
              </w:rPr>
            </w:pPr>
            <w:r w:rsidRPr="001969BC">
              <w:rPr>
                <w:rStyle w:val="c3"/>
                <w:color w:val="000000"/>
              </w:rPr>
              <w:t>Год обучения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1969BC" w:rsidRDefault="005A7D40" w:rsidP="00B84F68">
            <w:pPr>
              <w:pStyle w:val="c8"/>
              <w:spacing w:before="0" w:beforeAutospacing="0" w:after="0" w:afterAutospacing="0" w:line="0" w:lineRule="atLeast"/>
              <w:jc w:val="both"/>
              <w:rPr>
                <w:color w:val="000000"/>
              </w:rPr>
            </w:pPr>
            <w:r w:rsidRPr="001969BC">
              <w:rPr>
                <w:rStyle w:val="c3"/>
                <w:color w:val="000000"/>
              </w:rPr>
              <w:t>Кол-во часов в неделю</w:t>
            </w:r>
          </w:p>
        </w:tc>
        <w:tc>
          <w:tcPr>
            <w:tcW w:w="1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1969BC" w:rsidRDefault="005A7D40" w:rsidP="006122CE">
            <w:pPr>
              <w:pStyle w:val="c8"/>
              <w:spacing w:before="0" w:beforeAutospacing="0" w:after="0" w:afterAutospacing="0" w:line="0" w:lineRule="atLeast"/>
              <w:jc w:val="both"/>
              <w:rPr>
                <w:color w:val="000000"/>
              </w:rPr>
            </w:pPr>
            <w:r w:rsidRPr="001969BC">
              <w:rPr>
                <w:rStyle w:val="c3"/>
                <w:color w:val="000000"/>
              </w:rPr>
              <w:t>Кол-во недель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1969BC" w:rsidRDefault="005A7D40" w:rsidP="00B84F68">
            <w:pPr>
              <w:pStyle w:val="c8"/>
              <w:spacing w:before="0" w:beforeAutospacing="0" w:after="0" w:afterAutospacing="0" w:line="0" w:lineRule="atLeast"/>
              <w:jc w:val="both"/>
              <w:rPr>
                <w:color w:val="000000"/>
              </w:rPr>
            </w:pPr>
            <w:r w:rsidRPr="001969BC">
              <w:rPr>
                <w:rStyle w:val="c3"/>
                <w:color w:val="000000"/>
              </w:rPr>
              <w:t>Кол-во часов за год</w:t>
            </w:r>
          </w:p>
        </w:tc>
      </w:tr>
      <w:tr w:rsidR="005A7D40" w:rsidRPr="001969BC" w:rsidTr="006122CE">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1969BC" w:rsidRDefault="005A7D40" w:rsidP="00B84F68">
            <w:pPr>
              <w:pStyle w:val="c8"/>
              <w:spacing w:before="0" w:beforeAutospacing="0" w:after="0" w:afterAutospacing="0" w:line="0" w:lineRule="atLeast"/>
              <w:ind w:firstLine="567"/>
              <w:jc w:val="both"/>
              <w:rPr>
                <w:color w:val="000000"/>
              </w:rPr>
            </w:pPr>
            <w:r w:rsidRPr="001969BC">
              <w:rPr>
                <w:rStyle w:val="c3"/>
                <w:color w:val="000000"/>
              </w:rPr>
              <w:t>8 класс</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1969BC" w:rsidRDefault="005A7D40" w:rsidP="00B84F68">
            <w:pPr>
              <w:pStyle w:val="c8"/>
              <w:spacing w:before="0" w:beforeAutospacing="0" w:after="0" w:afterAutospacing="0" w:line="0" w:lineRule="atLeast"/>
              <w:ind w:firstLine="567"/>
              <w:jc w:val="both"/>
              <w:rPr>
                <w:color w:val="000000"/>
              </w:rPr>
            </w:pPr>
            <w:r w:rsidRPr="001969BC">
              <w:rPr>
                <w:rStyle w:val="c3"/>
                <w:color w:val="000000"/>
              </w:rPr>
              <w:t>3</w:t>
            </w:r>
          </w:p>
        </w:tc>
        <w:tc>
          <w:tcPr>
            <w:tcW w:w="1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1969BC" w:rsidRDefault="005A7D40" w:rsidP="00B84F68">
            <w:pPr>
              <w:pStyle w:val="c8"/>
              <w:spacing w:before="0" w:beforeAutospacing="0" w:after="0" w:afterAutospacing="0" w:line="0" w:lineRule="atLeast"/>
              <w:ind w:firstLine="567"/>
              <w:jc w:val="both"/>
              <w:rPr>
                <w:color w:val="000000"/>
              </w:rPr>
            </w:pPr>
            <w:r w:rsidRPr="001969BC">
              <w:rPr>
                <w:rStyle w:val="c3"/>
                <w:color w:val="000000"/>
              </w:rPr>
              <w:t>35</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1969BC" w:rsidRDefault="005A7D40" w:rsidP="00B84F68">
            <w:pPr>
              <w:pStyle w:val="c8"/>
              <w:spacing w:before="0" w:beforeAutospacing="0" w:after="0" w:afterAutospacing="0" w:line="0" w:lineRule="atLeast"/>
              <w:jc w:val="both"/>
              <w:rPr>
                <w:color w:val="000000"/>
              </w:rPr>
            </w:pPr>
            <w:r w:rsidRPr="001969BC">
              <w:rPr>
                <w:rStyle w:val="c3"/>
                <w:color w:val="000000"/>
              </w:rPr>
              <w:t>105</w:t>
            </w:r>
          </w:p>
        </w:tc>
      </w:tr>
    </w:tbl>
    <w:p w:rsidR="005A7D40" w:rsidRPr="001969BC" w:rsidRDefault="005A7D40" w:rsidP="005A7D40">
      <w:pPr>
        <w:pStyle w:val="c31"/>
        <w:spacing w:before="0" w:beforeAutospacing="0" w:after="0" w:afterAutospacing="0"/>
        <w:ind w:firstLine="567"/>
        <w:jc w:val="center"/>
        <w:rPr>
          <w:rStyle w:val="c11"/>
          <w:b/>
          <w:bCs/>
          <w:color w:val="000000"/>
        </w:rPr>
      </w:pPr>
    </w:p>
    <w:p w:rsidR="005A7D40" w:rsidRPr="001969BC" w:rsidRDefault="005A7D40" w:rsidP="005A7D40">
      <w:pPr>
        <w:ind w:firstLine="567"/>
        <w:jc w:val="both"/>
        <w:rPr>
          <w:rFonts w:ascii="Times New Roman" w:hAnsi="Times New Roman" w:cs="Times New Roman"/>
        </w:rPr>
      </w:pPr>
      <w:r w:rsidRPr="001969BC">
        <w:rPr>
          <w:rFonts w:ascii="Times New Roman" w:hAnsi="Times New Roman" w:cs="Times New Roman"/>
          <w:b/>
          <w:bCs/>
        </w:rPr>
        <w:t xml:space="preserve">Цель обучения: </w:t>
      </w:r>
      <w:r w:rsidRPr="001969BC">
        <w:rPr>
          <w:rFonts w:ascii="Times New Roman" w:hAnsi="Times New Roman" w:cs="Times New Roman"/>
        </w:rPr>
        <w:t>Создание условий для достижения ре</w:t>
      </w:r>
      <w:r w:rsidR="00B124EB" w:rsidRPr="001969BC">
        <w:rPr>
          <w:rFonts w:ascii="Times New Roman" w:hAnsi="Times New Roman" w:cs="Times New Roman"/>
        </w:rPr>
        <w:t>зультатов, предусмотренных Программой основного общего образования по русскому языку.</w:t>
      </w:r>
    </w:p>
    <w:p w:rsidR="005A7D40" w:rsidRPr="001969BC" w:rsidRDefault="005A7D40" w:rsidP="005A7D40">
      <w:pPr>
        <w:ind w:firstLine="567"/>
        <w:jc w:val="both"/>
        <w:rPr>
          <w:rFonts w:ascii="Times New Roman" w:hAnsi="Times New Roman" w:cs="Times New Roman"/>
        </w:rPr>
      </w:pPr>
      <w:r w:rsidRPr="001969BC">
        <w:rPr>
          <w:rFonts w:ascii="Times New Roman" w:hAnsi="Times New Roman" w:cs="Times New Roman"/>
          <w:b/>
          <w:bCs/>
        </w:rPr>
        <w:t>Задачи обучения:</w:t>
      </w:r>
    </w:p>
    <w:p w:rsidR="005A7D40" w:rsidRPr="001969BC" w:rsidRDefault="005A7D40" w:rsidP="005A7D40">
      <w:pPr>
        <w:numPr>
          <w:ilvl w:val="0"/>
          <w:numId w:val="1"/>
        </w:numPr>
        <w:spacing w:after="0" w:line="240" w:lineRule="auto"/>
        <w:ind w:left="0" w:firstLine="567"/>
        <w:jc w:val="both"/>
        <w:rPr>
          <w:rFonts w:ascii="Times New Roman" w:hAnsi="Times New Roman" w:cs="Times New Roman"/>
          <w:color w:val="000000"/>
        </w:rPr>
      </w:pPr>
      <w:r w:rsidRPr="001969BC">
        <w:rPr>
          <w:rStyle w:val="c3"/>
          <w:rFonts w:ascii="Times New Roman" w:hAnsi="Times New Roman" w:cs="Times New Roman"/>
          <w:color w:val="000000"/>
        </w:rPr>
        <w:t>Воспитание духовно-богатой, нравственно-ориентированной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свой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5A7D40" w:rsidRPr="001969BC" w:rsidRDefault="005A7D40" w:rsidP="005A7D40">
      <w:pPr>
        <w:numPr>
          <w:ilvl w:val="0"/>
          <w:numId w:val="1"/>
        </w:numPr>
        <w:spacing w:after="0" w:line="240" w:lineRule="auto"/>
        <w:ind w:left="0" w:firstLine="567"/>
        <w:jc w:val="both"/>
        <w:rPr>
          <w:rFonts w:ascii="Times New Roman" w:hAnsi="Times New Roman" w:cs="Times New Roman"/>
          <w:color w:val="000000"/>
        </w:rPr>
      </w:pPr>
      <w:r w:rsidRPr="001969BC">
        <w:rPr>
          <w:rStyle w:val="c3"/>
          <w:rFonts w:ascii="Times New Roman" w:hAnsi="Times New Roman" w:cs="Times New Roman"/>
          <w:color w:val="000000"/>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а также важнейшими </w:t>
      </w:r>
      <w:proofErr w:type="spellStart"/>
      <w:r w:rsidRPr="001969BC">
        <w:rPr>
          <w:rStyle w:val="c3"/>
          <w:rFonts w:ascii="Times New Roman" w:hAnsi="Times New Roman" w:cs="Times New Roman"/>
          <w:color w:val="000000"/>
        </w:rPr>
        <w:t>общеучебными</w:t>
      </w:r>
      <w:proofErr w:type="spellEnd"/>
      <w:r w:rsidRPr="001969BC">
        <w:rPr>
          <w:rStyle w:val="c3"/>
          <w:rFonts w:ascii="Times New Roman" w:hAnsi="Times New Roman" w:cs="Times New Roman"/>
          <w:color w:val="000000"/>
        </w:rPr>
        <w:t xml:space="preserve"> действиями; формирование навыков самостоятельной учебной деятельности, самообразования;</w:t>
      </w:r>
    </w:p>
    <w:p w:rsidR="005A7D40" w:rsidRPr="001969BC" w:rsidRDefault="005A7D40" w:rsidP="005A7D40">
      <w:pPr>
        <w:numPr>
          <w:ilvl w:val="0"/>
          <w:numId w:val="1"/>
        </w:numPr>
        <w:spacing w:after="0" w:line="240" w:lineRule="auto"/>
        <w:ind w:left="0" w:firstLine="567"/>
        <w:jc w:val="both"/>
        <w:rPr>
          <w:rFonts w:ascii="Times New Roman" w:hAnsi="Times New Roman" w:cs="Times New Roman"/>
          <w:color w:val="000000"/>
        </w:rPr>
      </w:pPr>
      <w:r w:rsidRPr="001969BC">
        <w:rPr>
          <w:rStyle w:val="c3"/>
          <w:rFonts w:ascii="Times New Roman" w:hAnsi="Times New Roman" w:cs="Times New Roman"/>
          <w:color w:val="000000"/>
        </w:rPr>
        <w:t>Приобретение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5A7D40" w:rsidRPr="001969BC" w:rsidRDefault="005A7D40" w:rsidP="005A7D40">
      <w:pPr>
        <w:numPr>
          <w:ilvl w:val="0"/>
          <w:numId w:val="1"/>
        </w:numPr>
        <w:spacing w:after="0" w:line="240" w:lineRule="auto"/>
        <w:ind w:left="0" w:firstLine="567"/>
        <w:jc w:val="both"/>
        <w:rPr>
          <w:rFonts w:ascii="Times New Roman" w:hAnsi="Times New Roman" w:cs="Times New Roman"/>
          <w:color w:val="000000"/>
        </w:rPr>
      </w:pPr>
      <w:r w:rsidRPr="001969BC">
        <w:rPr>
          <w:rStyle w:val="c3"/>
          <w:rFonts w:ascii="Times New Roman" w:hAnsi="Times New Roman" w:cs="Times New Roman"/>
          <w:color w:val="000000"/>
        </w:rPr>
        <w:t>Развитие и 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5A7D40" w:rsidRPr="001969BC" w:rsidRDefault="005A7D40" w:rsidP="005A7D40">
      <w:pPr>
        <w:numPr>
          <w:ilvl w:val="0"/>
          <w:numId w:val="1"/>
        </w:numPr>
        <w:spacing w:after="0" w:line="240" w:lineRule="auto"/>
        <w:ind w:left="0" w:firstLine="567"/>
        <w:jc w:val="both"/>
        <w:rPr>
          <w:rFonts w:ascii="Times New Roman" w:hAnsi="Times New Roman" w:cs="Times New Roman"/>
          <w:color w:val="000000"/>
        </w:rPr>
      </w:pPr>
      <w:r w:rsidRPr="001969BC">
        <w:rPr>
          <w:rStyle w:val="c3"/>
          <w:rFonts w:ascii="Times New Roman" w:hAnsi="Times New Roman" w:cs="Times New Roman"/>
          <w:color w:val="000000"/>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5A7D40" w:rsidRDefault="00E13DE9" w:rsidP="005A7D40">
      <w:pPr>
        <w:pStyle w:val="c5c67"/>
        <w:spacing w:before="0" w:beforeAutospacing="0" w:after="0" w:afterAutospacing="0"/>
        <w:ind w:firstLine="567"/>
        <w:jc w:val="center"/>
        <w:rPr>
          <w:b/>
        </w:rPr>
      </w:pPr>
      <w:r w:rsidRPr="001969BC">
        <w:rPr>
          <w:b/>
        </w:rPr>
        <w:lastRenderedPageBreak/>
        <w:t>Планируемые р</w:t>
      </w:r>
      <w:r w:rsidR="005A7D40" w:rsidRPr="001969BC">
        <w:rPr>
          <w:b/>
        </w:rPr>
        <w:t>езультаты обуч</w:t>
      </w:r>
      <w:r w:rsidR="005A7D40" w:rsidRPr="00646105">
        <w:rPr>
          <w:b/>
        </w:rPr>
        <w:t>ения</w:t>
      </w:r>
    </w:p>
    <w:p w:rsidR="00B72DC9" w:rsidRPr="00646105" w:rsidRDefault="00B72DC9" w:rsidP="00B72DC9">
      <w:pPr>
        <w:pStyle w:val="c5c67"/>
        <w:spacing w:before="0" w:beforeAutospacing="0" w:after="0" w:afterAutospacing="0"/>
        <w:ind w:firstLine="567"/>
        <w:rPr>
          <w:rStyle w:val="c3"/>
          <w:color w:val="000000"/>
        </w:rPr>
      </w:pPr>
      <w:r>
        <w:rPr>
          <w:b/>
        </w:rPr>
        <w:t>Предметные</w:t>
      </w:r>
    </w:p>
    <w:p w:rsidR="005A7D40" w:rsidRDefault="005A7D40" w:rsidP="005A7D40">
      <w:pPr>
        <w:pStyle w:val="ac"/>
        <w:numPr>
          <w:ilvl w:val="0"/>
          <w:numId w:val="35"/>
        </w:numPr>
        <w:jc w:val="both"/>
        <w:rPr>
          <w:rFonts w:ascii="Times New Roman" w:hAnsi="Times New Roman" w:cs="Times New Roman"/>
          <w:color w:val="000000"/>
          <w:sz w:val="24"/>
          <w:szCs w:val="24"/>
          <w:shd w:val="clear" w:color="auto" w:fill="FFFFFF"/>
        </w:rPr>
      </w:pPr>
      <w:r w:rsidRPr="00AD562E">
        <w:rPr>
          <w:rFonts w:ascii="Times New Roman" w:hAnsi="Times New Roman" w:cs="Times New Roman"/>
          <w:color w:val="000000"/>
          <w:sz w:val="24"/>
          <w:szCs w:val="24"/>
          <w:shd w:val="clear" w:color="auto" w:fill="FFFFFF"/>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w:t>
      </w:r>
      <w:r>
        <w:rPr>
          <w:rFonts w:ascii="Times New Roman" w:hAnsi="Times New Roman" w:cs="Times New Roman"/>
          <w:color w:val="000000"/>
          <w:sz w:val="24"/>
          <w:szCs w:val="24"/>
          <w:shd w:val="clear" w:color="auto" w:fill="FFFFFF"/>
        </w:rPr>
        <w:t xml:space="preserve"> человека и общества;</w:t>
      </w:r>
    </w:p>
    <w:p w:rsidR="005A7D40" w:rsidRDefault="005A7D40" w:rsidP="005A7D40">
      <w:pPr>
        <w:pStyle w:val="ac"/>
        <w:numPr>
          <w:ilvl w:val="0"/>
          <w:numId w:val="35"/>
        </w:numPr>
        <w:jc w:val="both"/>
        <w:rPr>
          <w:rFonts w:ascii="Times New Roman" w:hAnsi="Times New Roman" w:cs="Times New Roman"/>
          <w:color w:val="000000"/>
          <w:sz w:val="24"/>
          <w:szCs w:val="24"/>
          <w:shd w:val="clear" w:color="auto" w:fill="FFFFFF"/>
        </w:rPr>
      </w:pPr>
      <w:r w:rsidRPr="00AD562E">
        <w:rPr>
          <w:rFonts w:ascii="Times New Roman" w:hAnsi="Times New Roman" w:cs="Times New Roman"/>
          <w:color w:val="000000"/>
          <w:sz w:val="24"/>
          <w:szCs w:val="24"/>
          <w:shd w:val="clear" w:color="auto" w:fill="FFFFFF"/>
        </w:rPr>
        <w:t>понимание места родного языка в системе гуманитарных наук и его роли в образовании в</w:t>
      </w:r>
      <w:r>
        <w:rPr>
          <w:rFonts w:ascii="Times New Roman" w:hAnsi="Times New Roman" w:cs="Times New Roman"/>
          <w:color w:val="000000"/>
          <w:sz w:val="24"/>
          <w:szCs w:val="24"/>
          <w:shd w:val="clear" w:color="auto" w:fill="FFFFFF"/>
        </w:rPr>
        <w:t xml:space="preserve"> целом;</w:t>
      </w:r>
    </w:p>
    <w:p w:rsidR="005A7D40" w:rsidRDefault="005A7D40" w:rsidP="005A7D40">
      <w:pPr>
        <w:pStyle w:val="ac"/>
        <w:numPr>
          <w:ilvl w:val="0"/>
          <w:numId w:val="35"/>
        </w:numPr>
        <w:jc w:val="both"/>
        <w:rPr>
          <w:rFonts w:ascii="Times New Roman" w:hAnsi="Times New Roman" w:cs="Times New Roman"/>
          <w:color w:val="000000"/>
          <w:sz w:val="24"/>
          <w:szCs w:val="24"/>
          <w:shd w:val="clear" w:color="auto" w:fill="FFFFFF"/>
        </w:rPr>
      </w:pPr>
      <w:r w:rsidRPr="00AD562E">
        <w:rPr>
          <w:rFonts w:ascii="Times New Roman" w:hAnsi="Times New Roman" w:cs="Times New Roman"/>
          <w:color w:val="000000"/>
          <w:sz w:val="24"/>
          <w:szCs w:val="24"/>
          <w:shd w:val="clear" w:color="auto" w:fill="FFFFFF"/>
        </w:rPr>
        <w:t>усвоение основ научных знаний о родном языке; понимание взаимосвязи его уровней и</w:t>
      </w:r>
      <w:r>
        <w:rPr>
          <w:rFonts w:ascii="Times New Roman" w:hAnsi="Times New Roman" w:cs="Times New Roman"/>
          <w:color w:val="000000"/>
          <w:sz w:val="24"/>
          <w:szCs w:val="24"/>
          <w:shd w:val="clear" w:color="auto" w:fill="FFFFFF"/>
        </w:rPr>
        <w:t xml:space="preserve"> единиц;</w:t>
      </w:r>
    </w:p>
    <w:p w:rsidR="005A7D40" w:rsidRPr="00C60BBA" w:rsidRDefault="005A7D40" w:rsidP="005A7D40">
      <w:pPr>
        <w:pStyle w:val="ac"/>
        <w:numPr>
          <w:ilvl w:val="0"/>
          <w:numId w:val="35"/>
        </w:numPr>
        <w:jc w:val="both"/>
        <w:rPr>
          <w:rFonts w:ascii="Times New Roman" w:hAnsi="Times New Roman" w:cs="Times New Roman"/>
          <w:color w:val="000000"/>
          <w:sz w:val="24"/>
          <w:szCs w:val="24"/>
          <w:shd w:val="clear" w:color="auto" w:fill="FFFFFF"/>
        </w:rPr>
      </w:pPr>
      <w:r w:rsidRPr="00AD562E">
        <w:rPr>
          <w:rFonts w:ascii="Times New Roman" w:hAnsi="Times New Roman" w:cs="Times New Roman"/>
          <w:color w:val="000000"/>
          <w:sz w:val="24"/>
          <w:szCs w:val="24"/>
          <w:shd w:val="clear" w:color="auto" w:fill="FFFFFF"/>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5A7D40" w:rsidRDefault="005A7D40" w:rsidP="005A7D40">
      <w:pPr>
        <w:pStyle w:val="ac"/>
        <w:numPr>
          <w:ilvl w:val="0"/>
          <w:numId w:val="35"/>
        </w:numPr>
        <w:jc w:val="both"/>
        <w:rPr>
          <w:rFonts w:ascii="Times New Roman" w:hAnsi="Times New Roman" w:cs="Times New Roman"/>
          <w:color w:val="000000"/>
          <w:sz w:val="24"/>
          <w:szCs w:val="24"/>
          <w:shd w:val="clear" w:color="auto" w:fill="FFFFFF"/>
        </w:rPr>
      </w:pPr>
      <w:r w:rsidRPr="00AD562E">
        <w:rPr>
          <w:rFonts w:ascii="Times New Roman" w:hAnsi="Times New Roman" w:cs="Times New Roman"/>
          <w:color w:val="000000"/>
          <w:sz w:val="24"/>
          <w:szCs w:val="24"/>
          <w:shd w:val="clear" w:color="auto" w:fill="FFFFFF"/>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w:t>
      </w:r>
      <w:r>
        <w:rPr>
          <w:rFonts w:ascii="Times New Roman" w:hAnsi="Times New Roman" w:cs="Times New Roman"/>
          <w:color w:val="000000"/>
          <w:sz w:val="24"/>
          <w:szCs w:val="24"/>
          <w:shd w:val="clear" w:color="auto" w:fill="FFFFFF"/>
        </w:rPr>
        <w:t xml:space="preserve"> высказываний;</w:t>
      </w:r>
    </w:p>
    <w:p w:rsidR="005A7D40" w:rsidRDefault="005A7D40" w:rsidP="005A7D40">
      <w:pPr>
        <w:pStyle w:val="ac"/>
        <w:numPr>
          <w:ilvl w:val="0"/>
          <w:numId w:val="35"/>
        </w:numPr>
        <w:jc w:val="both"/>
        <w:rPr>
          <w:rFonts w:ascii="Times New Roman" w:hAnsi="Times New Roman" w:cs="Times New Roman"/>
          <w:color w:val="000000"/>
          <w:sz w:val="24"/>
          <w:szCs w:val="24"/>
          <w:shd w:val="clear" w:color="auto" w:fill="FFFFFF"/>
        </w:rPr>
      </w:pPr>
      <w:r w:rsidRPr="00AD562E">
        <w:rPr>
          <w:rFonts w:ascii="Times New Roman" w:hAnsi="Times New Roman" w:cs="Times New Roman"/>
          <w:color w:val="000000"/>
          <w:sz w:val="24"/>
          <w:szCs w:val="24"/>
          <w:shd w:val="clear" w:color="auto" w:fill="FFFFFF"/>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A7D40" w:rsidRDefault="005A7D40" w:rsidP="005A7D40">
      <w:pPr>
        <w:pStyle w:val="ac"/>
        <w:numPr>
          <w:ilvl w:val="0"/>
          <w:numId w:val="35"/>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AD562E">
        <w:rPr>
          <w:rFonts w:ascii="Times New Roman" w:hAnsi="Times New Roman" w:cs="Times New Roman"/>
          <w:color w:val="000000"/>
          <w:sz w:val="24"/>
          <w:szCs w:val="24"/>
          <w:shd w:val="clear" w:color="auto" w:fill="FFFFFF"/>
        </w:rPr>
        <w:t xml:space="preserve">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w:t>
      </w:r>
      <w:r>
        <w:rPr>
          <w:rFonts w:ascii="Times New Roman" w:hAnsi="Times New Roman" w:cs="Times New Roman"/>
          <w:color w:val="000000"/>
          <w:sz w:val="24"/>
          <w:szCs w:val="24"/>
          <w:shd w:val="clear" w:color="auto" w:fill="FFFFFF"/>
        </w:rPr>
        <w:t xml:space="preserve"> выразительных средств языка;</w:t>
      </w:r>
    </w:p>
    <w:p w:rsidR="005A7D40" w:rsidRPr="00C60BBA" w:rsidRDefault="005A7D40" w:rsidP="005A7D40">
      <w:pPr>
        <w:pStyle w:val="ac"/>
        <w:numPr>
          <w:ilvl w:val="0"/>
          <w:numId w:val="35"/>
        </w:numPr>
        <w:jc w:val="both"/>
        <w:rPr>
          <w:rFonts w:ascii="Times New Roman" w:hAnsi="Times New Roman" w:cs="Times New Roman"/>
          <w:sz w:val="24"/>
          <w:szCs w:val="24"/>
        </w:rPr>
      </w:pPr>
      <w:r w:rsidRPr="00AD562E">
        <w:rPr>
          <w:rFonts w:ascii="Times New Roman" w:hAnsi="Times New Roman" w:cs="Times New Roman"/>
          <w:color w:val="000000"/>
          <w:sz w:val="24"/>
          <w:szCs w:val="24"/>
          <w:shd w:val="clear" w:color="auto" w:fill="FFFFFF"/>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5A7D40" w:rsidRPr="00AD562E" w:rsidRDefault="005A7D40" w:rsidP="005A7D40">
      <w:pPr>
        <w:pStyle w:val="ac"/>
        <w:numPr>
          <w:ilvl w:val="0"/>
          <w:numId w:val="35"/>
        </w:numPr>
        <w:jc w:val="both"/>
        <w:rPr>
          <w:rFonts w:ascii="Times New Roman" w:hAnsi="Times New Roman" w:cs="Times New Roman"/>
          <w:sz w:val="24"/>
          <w:szCs w:val="24"/>
        </w:rPr>
      </w:pPr>
      <w:r w:rsidRPr="00AD562E">
        <w:rPr>
          <w:rFonts w:ascii="Times New Roman" w:hAnsi="Times New Roman" w:cs="Times New Roman"/>
          <w:color w:val="000000"/>
          <w:sz w:val="24"/>
          <w:szCs w:val="24"/>
          <w:shd w:val="clear" w:color="auto" w:fill="FFFFFF"/>
        </w:rPr>
        <w:t xml:space="preserve">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5A7D40" w:rsidRPr="001918E9" w:rsidRDefault="005A7D40" w:rsidP="005A7D40">
      <w:pPr>
        <w:pStyle w:val="ac"/>
        <w:ind w:firstLine="567"/>
        <w:jc w:val="center"/>
        <w:rPr>
          <w:rFonts w:ascii="Times New Roman" w:hAnsi="Times New Roman" w:cs="Times New Roman"/>
          <w:b/>
          <w:sz w:val="24"/>
          <w:szCs w:val="24"/>
        </w:rPr>
      </w:pPr>
    </w:p>
    <w:p w:rsidR="005A7D40" w:rsidRPr="00C60BBA" w:rsidRDefault="005A7D40" w:rsidP="00B72DC9">
      <w:pPr>
        <w:pStyle w:val="ac"/>
        <w:jc w:val="both"/>
        <w:rPr>
          <w:rFonts w:ascii="Times New Roman" w:hAnsi="Times New Roman" w:cs="Times New Roman"/>
          <w:color w:val="000000"/>
          <w:sz w:val="24"/>
          <w:szCs w:val="24"/>
          <w:shd w:val="clear" w:color="auto" w:fill="FFFFFF"/>
        </w:rPr>
      </w:pPr>
      <w:r w:rsidRPr="00AD562E">
        <w:rPr>
          <w:rFonts w:ascii="Times New Roman" w:hAnsi="Times New Roman" w:cs="Times New Roman"/>
          <w:b/>
          <w:bCs/>
          <w:color w:val="000000"/>
          <w:sz w:val="24"/>
          <w:szCs w:val="24"/>
          <w:shd w:val="clear" w:color="auto" w:fill="FFFFFF"/>
        </w:rPr>
        <w:t xml:space="preserve">Личностные </w:t>
      </w:r>
    </w:p>
    <w:p w:rsidR="005A7D40" w:rsidRDefault="005A7D40" w:rsidP="005A7D40">
      <w:pPr>
        <w:pStyle w:val="ac"/>
        <w:numPr>
          <w:ilvl w:val="0"/>
          <w:numId w:val="39"/>
        </w:numPr>
        <w:jc w:val="both"/>
        <w:rPr>
          <w:rFonts w:ascii="Times New Roman" w:hAnsi="Times New Roman" w:cs="Times New Roman"/>
          <w:color w:val="000000"/>
          <w:sz w:val="24"/>
          <w:szCs w:val="24"/>
          <w:shd w:val="clear" w:color="auto" w:fill="FFFFFF"/>
        </w:rPr>
      </w:pPr>
      <w:r w:rsidRPr="00AD562E">
        <w:rPr>
          <w:rFonts w:ascii="Times New Roman" w:hAnsi="Times New Roman" w:cs="Times New Roman"/>
          <w:color w:val="000000"/>
          <w:sz w:val="24"/>
          <w:szCs w:val="24"/>
          <w:shd w:val="clear" w:color="auto" w:fill="FFFFFF"/>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w:t>
      </w:r>
      <w:r>
        <w:rPr>
          <w:rFonts w:ascii="Times New Roman" w:hAnsi="Times New Roman" w:cs="Times New Roman"/>
          <w:color w:val="000000"/>
          <w:sz w:val="24"/>
          <w:szCs w:val="24"/>
          <w:shd w:val="clear" w:color="auto" w:fill="FFFFFF"/>
        </w:rPr>
        <w:t xml:space="preserve"> школьного образования;</w:t>
      </w:r>
    </w:p>
    <w:p w:rsidR="005A7D40" w:rsidRDefault="005A7D40" w:rsidP="005A7D40">
      <w:pPr>
        <w:pStyle w:val="ac"/>
        <w:numPr>
          <w:ilvl w:val="0"/>
          <w:numId w:val="39"/>
        </w:numPr>
        <w:jc w:val="both"/>
        <w:rPr>
          <w:rFonts w:ascii="Times New Roman" w:hAnsi="Times New Roman" w:cs="Times New Roman"/>
          <w:color w:val="000000"/>
          <w:sz w:val="24"/>
          <w:szCs w:val="24"/>
          <w:shd w:val="clear" w:color="auto" w:fill="FFFFFF"/>
        </w:rPr>
      </w:pPr>
      <w:r w:rsidRPr="00AD562E">
        <w:rPr>
          <w:rFonts w:ascii="Times New Roman" w:hAnsi="Times New Roman" w:cs="Times New Roman"/>
          <w:color w:val="000000"/>
          <w:sz w:val="24"/>
          <w:szCs w:val="24"/>
          <w:shd w:val="clear" w:color="auto" w:fill="FFFFFF"/>
        </w:rP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5A7D40" w:rsidRDefault="005A7D40" w:rsidP="005A7D40">
      <w:pPr>
        <w:pStyle w:val="ac"/>
        <w:numPr>
          <w:ilvl w:val="0"/>
          <w:numId w:val="39"/>
        </w:numPr>
        <w:jc w:val="both"/>
        <w:rPr>
          <w:rFonts w:ascii="Times New Roman" w:hAnsi="Times New Roman" w:cs="Times New Roman"/>
          <w:color w:val="000000"/>
          <w:sz w:val="24"/>
          <w:szCs w:val="24"/>
          <w:shd w:val="clear" w:color="auto" w:fill="FFFFFF"/>
        </w:rPr>
      </w:pPr>
      <w:r w:rsidRPr="00AD562E">
        <w:rPr>
          <w:rFonts w:ascii="Times New Roman" w:hAnsi="Times New Roman" w:cs="Times New Roman"/>
          <w:color w:val="000000"/>
          <w:sz w:val="24"/>
          <w:szCs w:val="24"/>
          <w:shd w:val="clear" w:color="auto" w:fill="FFFFFF"/>
        </w:rPr>
        <w:t xml:space="preserve">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w:t>
      </w:r>
      <w:r>
        <w:rPr>
          <w:rFonts w:ascii="Times New Roman" w:hAnsi="Times New Roman" w:cs="Times New Roman"/>
          <w:color w:val="000000"/>
          <w:sz w:val="24"/>
          <w:szCs w:val="24"/>
          <w:shd w:val="clear" w:color="auto" w:fill="FFFFFF"/>
        </w:rPr>
        <w:t>на основе наблюдения за собственной речью.</w:t>
      </w:r>
    </w:p>
    <w:p w:rsidR="005A7D40" w:rsidRDefault="005A7D40" w:rsidP="005A7D40">
      <w:pPr>
        <w:pStyle w:val="ac"/>
        <w:jc w:val="both"/>
        <w:rPr>
          <w:rStyle w:val="submenu-table"/>
          <w:rFonts w:ascii="Times New Roman" w:hAnsi="Times New Roman" w:cs="Times New Roman"/>
          <w:b/>
          <w:bCs/>
          <w:color w:val="000000"/>
          <w:sz w:val="24"/>
          <w:szCs w:val="24"/>
          <w:shd w:val="clear" w:color="auto" w:fill="FFFFFF"/>
        </w:rPr>
      </w:pPr>
      <w:r w:rsidRPr="00AD562E">
        <w:rPr>
          <w:rStyle w:val="apple-converted-space"/>
          <w:rFonts w:ascii="Times New Roman" w:hAnsi="Times New Roman" w:cs="Times New Roman"/>
          <w:b/>
          <w:bCs/>
          <w:color w:val="000000"/>
          <w:sz w:val="24"/>
          <w:szCs w:val="24"/>
          <w:shd w:val="clear" w:color="auto" w:fill="FFFFFF"/>
        </w:rPr>
        <w:t> </w:t>
      </w:r>
      <w:proofErr w:type="spellStart"/>
      <w:r w:rsidRPr="00AD562E">
        <w:rPr>
          <w:rStyle w:val="submenu-table"/>
          <w:rFonts w:ascii="Times New Roman" w:hAnsi="Times New Roman" w:cs="Times New Roman"/>
          <w:b/>
          <w:bCs/>
          <w:color w:val="000000"/>
          <w:sz w:val="24"/>
          <w:szCs w:val="24"/>
          <w:shd w:val="clear" w:color="auto" w:fill="FFFFFF"/>
        </w:rPr>
        <w:t>Метапредметные</w:t>
      </w:r>
      <w:proofErr w:type="spellEnd"/>
      <w:r w:rsidRPr="00AD562E">
        <w:rPr>
          <w:rStyle w:val="submenu-table"/>
          <w:rFonts w:ascii="Times New Roman" w:hAnsi="Times New Roman" w:cs="Times New Roman"/>
          <w:b/>
          <w:bCs/>
          <w:color w:val="000000"/>
          <w:sz w:val="24"/>
          <w:szCs w:val="24"/>
          <w:shd w:val="clear" w:color="auto" w:fill="FFFFFF"/>
        </w:rPr>
        <w:t xml:space="preserve"> </w:t>
      </w:r>
    </w:p>
    <w:p w:rsidR="00B72DC9" w:rsidRPr="00B72DC9" w:rsidRDefault="005A7D40" w:rsidP="00B72DC9">
      <w:pPr>
        <w:pStyle w:val="ac"/>
        <w:numPr>
          <w:ilvl w:val="0"/>
          <w:numId w:val="34"/>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Владение всеми видами речевой деятельност</w:t>
      </w:r>
      <w:r w:rsidR="00B72DC9">
        <w:rPr>
          <w:rFonts w:ascii="Times New Roman" w:hAnsi="Times New Roman" w:cs="Times New Roman"/>
          <w:color w:val="000000"/>
          <w:sz w:val="24"/>
          <w:szCs w:val="24"/>
          <w:shd w:val="clear" w:color="auto" w:fill="FFFFFF"/>
        </w:rPr>
        <w:t>и;</w:t>
      </w:r>
      <w:r w:rsidRPr="00B72DC9">
        <w:rPr>
          <w:rFonts w:ascii="Times New Roman" w:hAnsi="Times New Roman" w:cs="Times New Roman"/>
          <w:color w:val="000000"/>
          <w:sz w:val="24"/>
          <w:szCs w:val="24"/>
        </w:rPr>
        <w:br/>
      </w:r>
    </w:p>
    <w:p w:rsidR="005A7D40" w:rsidRDefault="005A7D40" w:rsidP="005A7D40">
      <w:pPr>
        <w:pStyle w:val="ac"/>
        <w:ind w:left="720"/>
        <w:jc w:val="both"/>
        <w:rPr>
          <w:rFonts w:ascii="Times New Roman" w:hAnsi="Times New Roman" w:cs="Times New Roman"/>
          <w:color w:val="000000"/>
          <w:sz w:val="24"/>
          <w:szCs w:val="24"/>
          <w:shd w:val="clear" w:color="auto" w:fill="FFFFFF"/>
        </w:rPr>
      </w:pPr>
      <w:r w:rsidRPr="00C76E28">
        <w:rPr>
          <w:rFonts w:ascii="Times New Roman" w:hAnsi="Times New Roman" w:cs="Times New Roman"/>
          <w:color w:val="000000"/>
          <w:sz w:val="24"/>
          <w:szCs w:val="24"/>
          <w:shd w:val="clear" w:color="auto" w:fill="FFFFFF"/>
        </w:rPr>
        <w:lastRenderedPageBreak/>
        <w:t xml:space="preserve">  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C76E28">
        <w:rPr>
          <w:rFonts w:ascii="Times New Roman" w:hAnsi="Times New Roman" w:cs="Times New Roman"/>
          <w:color w:val="000000"/>
          <w:sz w:val="24"/>
          <w:szCs w:val="24"/>
          <w:shd w:val="clear" w:color="auto" w:fill="FFFFFF"/>
        </w:rPr>
        <w:t>межпредметном</w:t>
      </w:r>
      <w:proofErr w:type="spellEnd"/>
      <w:r w:rsidRPr="00C76E28">
        <w:rPr>
          <w:rFonts w:ascii="Times New Roman" w:hAnsi="Times New Roman" w:cs="Times New Roman"/>
          <w:color w:val="000000"/>
          <w:sz w:val="24"/>
          <w:szCs w:val="24"/>
          <w:shd w:val="clear" w:color="auto" w:fill="FFFFFF"/>
        </w:rPr>
        <w:t xml:space="preserve"> уровне (на уроках иностранного языка, </w:t>
      </w:r>
      <w:r>
        <w:rPr>
          <w:rFonts w:ascii="Times New Roman" w:hAnsi="Times New Roman" w:cs="Times New Roman"/>
          <w:color w:val="000000"/>
          <w:sz w:val="24"/>
          <w:szCs w:val="24"/>
          <w:shd w:val="clear" w:color="auto" w:fill="FFFFFF"/>
        </w:rPr>
        <w:t>литературы и др.)</w:t>
      </w:r>
    </w:p>
    <w:p w:rsidR="005A7D40" w:rsidRPr="00C76E28" w:rsidRDefault="005A7D40" w:rsidP="005A7D40">
      <w:pPr>
        <w:pStyle w:val="ac"/>
        <w:ind w:left="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76E28">
        <w:rPr>
          <w:rFonts w:ascii="Times New Roman" w:hAnsi="Times New Roman" w:cs="Times New Roman"/>
          <w:color w:val="000000"/>
          <w:sz w:val="24"/>
          <w:szCs w:val="24"/>
          <w:shd w:val="clear" w:color="auto" w:fill="FFFFFF"/>
        </w:rPr>
        <w:t xml:space="preserve"> 3) коммуникативно</w:t>
      </w:r>
      <w:r>
        <w:rPr>
          <w:rFonts w:ascii="Times New Roman" w:hAnsi="Times New Roman" w:cs="Times New Roman"/>
          <w:color w:val="000000"/>
          <w:sz w:val="24"/>
          <w:szCs w:val="24"/>
          <w:shd w:val="clear" w:color="auto" w:fill="FFFFFF"/>
        </w:rPr>
        <w:t xml:space="preserve"> -</w:t>
      </w:r>
      <w:r w:rsidRPr="00C76E28">
        <w:rPr>
          <w:rFonts w:ascii="Times New Roman" w:hAnsi="Times New Roman" w:cs="Times New Roman"/>
          <w:color w:val="000000"/>
          <w:sz w:val="24"/>
          <w:szCs w:val="24"/>
          <w:shd w:val="clear" w:color="auto" w:fill="FFFFFF"/>
        </w:rPr>
        <w:t xml:space="preserve">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5A7D40" w:rsidRPr="00AD562E" w:rsidRDefault="005A7D40" w:rsidP="005A7D40">
      <w:pPr>
        <w:pStyle w:val="ac"/>
        <w:jc w:val="both"/>
        <w:rPr>
          <w:rFonts w:ascii="Times New Roman" w:hAnsi="Times New Roman" w:cs="Times New Roman"/>
          <w:sz w:val="24"/>
          <w:szCs w:val="24"/>
        </w:rPr>
      </w:pPr>
      <w:r w:rsidRPr="00AD562E">
        <w:rPr>
          <w:rFonts w:ascii="Times New Roman" w:hAnsi="Times New Roman" w:cs="Times New Roman"/>
          <w:color w:val="000000"/>
          <w:sz w:val="24"/>
          <w:szCs w:val="24"/>
          <w:shd w:val="clear" w:color="auto" w:fill="FFFFFF"/>
        </w:rPr>
        <w:t xml:space="preserve"> </w:t>
      </w:r>
      <w:r w:rsidRPr="00AD562E">
        <w:rPr>
          <w:rStyle w:val="apple-converted-space"/>
          <w:rFonts w:ascii="Times New Roman" w:hAnsi="Times New Roman" w:cs="Times New Roman"/>
          <w:b/>
          <w:bCs/>
          <w:color w:val="000000"/>
          <w:sz w:val="24"/>
          <w:szCs w:val="24"/>
          <w:shd w:val="clear" w:color="auto" w:fill="FFFFFF"/>
        </w:rPr>
        <w:t> </w:t>
      </w:r>
    </w:p>
    <w:p w:rsidR="005A7D40" w:rsidRDefault="00B72DC9" w:rsidP="00B72DC9">
      <w:pPr>
        <w:pStyle w:val="c31"/>
        <w:spacing w:before="0" w:beforeAutospacing="0" w:after="0" w:afterAutospacing="0"/>
        <w:rPr>
          <w:b/>
          <w:bCs/>
        </w:rPr>
      </w:pPr>
      <w:r>
        <w:rPr>
          <w:rStyle w:val="c3"/>
          <w:rFonts w:asciiTheme="minorHAnsi" w:eastAsiaTheme="minorEastAsia" w:hAnsiTheme="minorHAnsi" w:cstheme="minorBidi"/>
          <w:color w:val="000000"/>
          <w:sz w:val="22"/>
          <w:szCs w:val="22"/>
        </w:rPr>
        <w:t xml:space="preserve">                                                                       </w:t>
      </w:r>
      <w:r w:rsidR="005A7D40">
        <w:rPr>
          <w:b/>
          <w:bCs/>
        </w:rPr>
        <w:t>Формы контроля, инструментарий.</w:t>
      </w:r>
    </w:p>
    <w:p w:rsidR="005A7D40" w:rsidRPr="006A0F47" w:rsidRDefault="005A7D40" w:rsidP="005A7D40">
      <w:pPr>
        <w:pStyle w:val="a5"/>
        <w:shd w:val="clear" w:color="auto" w:fill="FFFFFF"/>
        <w:spacing w:before="0" w:beforeAutospacing="0" w:after="0" w:afterAutospacing="0"/>
        <w:ind w:firstLine="709"/>
        <w:jc w:val="both"/>
        <w:rPr>
          <w:color w:val="000000"/>
        </w:rPr>
      </w:pPr>
      <w:r w:rsidRPr="006A0F47">
        <w:rPr>
          <w:bCs/>
          <w:color w:val="000000"/>
        </w:rPr>
        <w:t>Методы устного контроля</w:t>
      </w:r>
      <w:r w:rsidRPr="006A0F47">
        <w:rPr>
          <w:rStyle w:val="apple-converted-space"/>
          <w:color w:val="000000"/>
        </w:rPr>
        <w:t> </w:t>
      </w:r>
      <w:r w:rsidRPr="006A0F47">
        <w:rPr>
          <w:color w:val="000000"/>
        </w:rPr>
        <w:t>– это беседа, рассказ ученика, объяснение, чтение текста, технологической карты, схемы и т.д.</w:t>
      </w:r>
      <w:r w:rsidRPr="006A0F47">
        <w:rPr>
          <w:color w:val="000000"/>
        </w:rPr>
        <w:br/>
        <w:t>Основу устного контроля составляет монологический ответ учащегося (в итоговом контроле это более полное, системное изложение) или вопросно-ответная форма – беседа, в которой учитель ставит вопросы и ожидает ответа учащегося.</w:t>
      </w:r>
    </w:p>
    <w:p w:rsidR="005A7D40" w:rsidRPr="006A0F47" w:rsidRDefault="005A7D40" w:rsidP="005A7D40">
      <w:pPr>
        <w:pStyle w:val="a5"/>
        <w:shd w:val="clear" w:color="auto" w:fill="FFFFFF"/>
        <w:spacing w:before="0" w:beforeAutospacing="0" w:after="0" w:afterAutospacing="0"/>
        <w:ind w:firstLine="709"/>
        <w:jc w:val="both"/>
        <w:rPr>
          <w:color w:val="000000"/>
        </w:rPr>
      </w:pPr>
      <w:r w:rsidRPr="006A0F47">
        <w:rPr>
          <w:color w:val="000000"/>
        </w:rPr>
        <w:t>Письменный контроль (контрольная работа, изложение, сочинение, диктант) обеспечивает глубокую и всестороннюю проверку усвоения, поскольку требует комплекса знаний и умений ученика. В письменной работе ученику необходимо показать и теоретические знания и умения применять их для решения конкретных задач, проблем, кроме того, выявляется степень владения письменной речью, умение логично, адекватно проблеме выстраивать, составлять свой текст и излагать его, давать оценку произведению, эксперименту, проблеме.</w:t>
      </w:r>
    </w:p>
    <w:p w:rsidR="005A7D40" w:rsidRPr="006A0F47" w:rsidRDefault="005A7D40" w:rsidP="005A7D40">
      <w:pPr>
        <w:pStyle w:val="a5"/>
        <w:shd w:val="clear" w:color="auto" w:fill="FFFFFF"/>
        <w:spacing w:before="0" w:beforeAutospacing="0" w:after="0" w:afterAutospacing="0"/>
        <w:ind w:firstLine="709"/>
        <w:jc w:val="both"/>
        <w:rPr>
          <w:color w:val="000000"/>
        </w:rPr>
      </w:pPr>
      <w:r w:rsidRPr="006A0F47">
        <w:rPr>
          <w:color w:val="000000"/>
        </w:rPr>
        <w:t>Используются в процессе обучения различные формы проверки знаний, умений и навыков: индивидуальные и фронтальные опросы, регулярная проверка текущих письменных классных и домашних работ учащихся. Помогают проследить за формированием навыков и усвоением знаний различного рода проверочные работы: предупредительные, объяснительные, зрительные, творческие диктанты, письмо по памяти. Эти и другие виды проверочных работ позволяют располагать данными об уровне знаний и навыков каждого учащегося в отдельности и класса в целом, установить пробелы в знаниях, упущения в навыках с тем, чтобы можно было своевременно оказывать помощь учащимся и устранять недостатки. Все названные формы проверки усвоения знаний и навыков носят обучающий, а не контролирующий характер.</w:t>
      </w:r>
    </w:p>
    <w:p w:rsidR="005A7D40" w:rsidRPr="006A0F47" w:rsidRDefault="005A7D40" w:rsidP="005A7D40">
      <w:pPr>
        <w:pStyle w:val="a5"/>
        <w:shd w:val="clear" w:color="auto" w:fill="FFFFFF"/>
        <w:spacing w:before="0" w:beforeAutospacing="0" w:after="0" w:afterAutospacing="0"/>
        <w:ind w:firstLine="709"/>
        <w:jc w:val="both"/>
        <w:rPr>
          <w:color w:val="000000"/>
        </w:rPr>
      </w:pPr>
      <w:r w:rsidRPr="006A0F47">
        <w:rPr>
          <w:color w:val="000000"/>
        </w:rPr>
        <w:t>В целях замера обязательных результатов обучения проводятся текущие и итоговые контрольные работы.</w:t>
      </w:r>
      <w:r w:rsidRPr="006A0F47">
        <w:rPr>
          <w:color w:val="000000"/>
        </w:rPr>
        <w:br/>
        <w:t xml:space="preserve">Текущие контрольные работы проводятся сразу после изучения </w:t>
      </w:r>
      <w:r w:rsidR="00B53C12">
        <w:rPr>
          <w:color w:val="000000"/>
        </w:rPr>
        <w:t>важных и крупных тем программы.</w:t>
      </w:r>
      <w:r w:rsidRPr="006A0F47">
        <w:rPr>
          <w:color w:val="000000"/>
        </w:rPr>
        <w:t xml:space="preserve"> По результатам текущего учета знаний  можно  выявить степень овладения только что изученным материалом.</w:t>
      </w:r>
    </w:p>
    <w:p w:rsidR="005A7D40" w:rsidRPr="006A0F47" w:rsidRDefault="005A7D40" w:rsidP="005A7D40">
      <w:pPr>
        <w:pStyle w:val="a5"/>
        <w:shd w:val="clear" w:color="auto" w:fill="FFFFFF"/>
        <w:spacing w:before="0" w:beforeAutospacing="0" w:after="0" w:afterAutospacing="0"/>
        <w:ind w:firstLine="709"/>
        <w:jc w:val="both"/>
        <w:rPr>
          <w:color w:val="000000"/>
        </w:rPr>
      </w:pPr>
      <w:r w:rsidRPr="006A0F47">
        <w:rPr>
          <w:color w:val="000000"/>
        </w:rPr>
        <w:t>Итоговые контрольные работы являются способом проверки достигнутых знаний и навыков, обеспечивающих дальнейшее обучение русскому языку. Цель их проведения — государственная проверка выполнения требований школьной программы за истекший период работы (учебная четверть, год), получение объективных данных. Итоговые контрольные работы имеют особое значение для учета успеваемости каждого ученика. Они являются основными критериями оценки работы ученика и учителя.</w:t>
      </w:r>
    </w:p>
    <w:p w:rsidR="005A7D40" w:rsidRPr="006A0F47" w:rsidRDefault="005A7D40" w:rsidP="005A7D40">
      <w:pPr>
        <w:pStyle w:val="a5"/>
        <w:shd w:val="clear" w:color="auto" w:fill="FFFFFF"/>
        <w:spacing w:before="0" w:beforeAutospacing="0" w:after="0" w:afterAutospacing="0"/>
        <w:ind w:firstLine="709"/>
        <w:jc w:val="both"/>
        <w:rPr>
          <w:color w:val="000000"/>
        </w:rPr>
      </w:pPr>
      <w:r w:rsidRPr="006A0F47">
        <w:rPr>
          <w:color w:val="000000"/>
        </w:rPr>
        <w:t>.</w:t>
      </w:r>
    </w:p>
    <w:p w:rsidR="005A7D40" w:rsidRPr="006A0F47" w:rsidRDefault="005A7D40" w:rsidP="005A7D40">
      <w:pPr>
        <w:pStyle w:val="a5"/>
        <w:shd w:val="clear" w:color="auto" w:fill="FFFFFF"/>
        <w:spacing w:before="0" w:beforeAutospacing="0" w:after="0" w:afterAutospacing="0"/>
        <w:ind w:firstLine="709"/>
        <w:jc w:val="both"/>
        <w:rPr>
          <w:color w:val="000000"/>
        </w:rPr>
      </w:pPr>
      <w:r w:rsidRPr="006A0F47">
        <w:rPr>
          <w:color w:val="000000"/>
        </w:rPr>
        <w:t>Изложение имеет целью проверить, как идет формирование навыка письменной речи: умение передавать содержание текста без пропусков существенных моментов, правильно строить предложение, употреблять слова в соответствие с их значением; умение орфографически грамотно записывать текст, соблюдая синтаксические нормы</w:t>
      </w:r>
    </w:p>
    <w:p w:rsidR="005A7D40" w:rsidRPr="006A0F47" w:rsidRDefault="005A7D40" w:rsidP="005A7D40">
      <w:pPr>
        <w:pStyle w:val="a5"/>
        <w:shd w:val="clear" w:color="auto" w:fill="FFFFFF"/>
        <w:spacing w:before="0" w:beforeAutospacing="0" w:after="0" w:afterAutospacing="0"/>
        <w:ind w:firstLine="709"/>
        <w:jc w:val="both"/>
        <w:rPr>
          <w:color w:val="000000"/>
        </w:rPr>
      </w:pPr>
      <w:r w:rsidRPr="006A0F47">
        <w:rPr>
          <w:color w:val="000000"/>
        </w:rPr>
        <w:lastRenderedPageBreak/>
        <w:t xml:space="preserve">Тестирование проводится для замера знаний и умений. Оно содержит обобщенный материал по ключевым грамматико-орфографическим темам и нацелен на выявление степени усвоения изучаемого материала. </w:t>
      </w:r>
    </w:p>
    <w:p w:rsidR="005A7D40" w:rsidRPr="00646105" w:rsidRDefault="005A7D40" w:rsidP="005A7D40">
      <w:pPr>
        <w:pStyle w:val="c31"/>
        <w:spacing w:before="0" w:beforeAutospacing="0" w:after="0" w:afterAutospacing="0"/>
        <w:ind w:firstLine="567"/>
        <w:jc w:val="both"/>
        <w:rPr>
          <w:rStyle w:val="c11"/>
          <w:b/>
          <w:bCs/>
          <w:color w:val="000000"/>
        </w:rPr>
      </w:pPr>
    </w:p>
    <w:p w:rsidR="005A7D40" w:rsidRDefault="005A7D40" w:rsidP="005A7D40">
      <w:pPr>
        <w:pStyle w:val="ac"/>
        <w:ind w:firstLine="567"/>
        <w:jc w:val="center"/>
        <w:rPr>
          <w:rFonts w:ascii="Times New Roman" w:hAnsi="Times New Roman" w:cs="Times New Roman"/>
          <w:b/>
          <w:sz w:val="28"/>
          <w:szCs w:val="28"/>
        </w:rPr>
      </w:pPr>
      <w:r w:rsidRPr="003846A1">
        <w:rPr>
          <w:rFonts w:ascii="Times New Roman" w:hAnsi="Times New Roman" w:cs="Times New Roman"/>
          <w:b/>
          <w:sz w:val="28"/>
          <w:szCs w:val="28"/>
        </w:rPr>
        <w:t>Тематическое планирование</w:t>
      </w:r>
    </w:p>
    <w:p w:rsidR="005A7D40" w:rsidRDefault="005A7D40" w:rsidP="005A7D40">
      <w:pPr>
        <w:pStyle w:val="ac"/>
        <w:ind w:firstLine="567"/>
        <w:jc w:val="center"/>
        <w:rPr>
          <w:rFonts w:ascii="Times New Roman" w:hAnsi="Times New Roman" w:cs="Times New Roman"/>
          <w:b/>
          <w:sz w:val="28"/>
          <w:szCs w:val="28"/>
        </w:rPr>
      </w:pPr>
    </w:p>
    <w:tbl>
      <w:tblPr>
        <w:tblW w:w="10207" w:type="dxa"/>
        <w:tblInd w:w="-34" w:type="dxa"/>
        <w:tblLayout w:type="fixed"/>
        <w:tblCellMar>
          <w:left w:w="0" w:type="dxa"/>
          <w:right w:w="0" w:type="dxa"/>
        </w:tblCellMar>
        <w:tblLook w:val="0000" w:firstRow="0" w:lastRow="0" w:firstColumn="0" w:lastColumn="0" w:noHBand="0" w:noVBand="0"/>
      </w:tblPr>
      <w:tblGrid>
        <w:gridCol w:w="1864"/>
        <w:gridCol w:w="3665"/>
        <w:gridCol w:w="3260"/>
        <w:gridCol w:w="1418"/>
      </w:tblGrid>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5"/>
              <w:spacing w:before="0" w:beforeAutospacing="0" w:after="0" w:afterAutospacing="0" w:line="0" w:lineRule="atLeast"/>
              <w:ind w:firstLine="567"/>
              <w:jc w:val="both"/>
              <w:rPr>
                <w:rFonts w:ascii="Arial" w:hAnsi="Arial" w:cs="Arial"/>
                <w:color w:val="000000"/>
                <w:sz w:val="22"/>
                <w:szCs w:val="22"/>
              </w:rPr>
            </w:pPr>
            <w:r>
              <w:rPr>
                <w:rStyle w:val="c3"/>
                <w:color w:val="000000"/>
              </w:rPr>
              <w:t>№</w:t>
            </w: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5"/>
              <w:spacing w:before="0" w:beforeAutospacing="0" w:after="0" w:afterAutospacing="0" w:line="0" w:lineRule="atLeast"/>
              <w:ind w:firstLine="567"/>
              <w:jc w:val="both"/>
              <w:rPr>
                <w:rFonts w:ascii="Arial" w:hAnsi="Arial" w:cs="Arial"/>
                <w:color w:val="000000"/>
                <w:sz w:val="22"/>
                <w:szCs w:val="22"/>
              </w:rPr>
            </w:pPr>
            <w:r>
              <w:rPr>
                <w:rStyle w:val="c3"/>
                <w:color w:val="000000"/>
              </w:rPr>
              <w:t>Название раздела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5"/>
              <w:spacing w:before="0" w:beforeAutospacing="0" w:after="0" w:afterAutospacing="0" w:line="0" w:lineRule="atLeast"/>
              <w:ind w:firstLine="567"/>
              <w:jc w:val="both"/>
              <w:rPr>
                <w:rFonts w:ascii="Arial" w:hAnsi="Arial" w:cs="Arial"/>
                <w:color w:val="000000"/>
                <w:sz w:val="22"/>
                <w:szCs w:val="22"/>
              </w:rPr>
            </w:pPr>
            <w:r>
              <w:rPr>
                <w:rStyle w:val="c3"/>
                <w:color w:val="000000"/>
              </w:rPr>
              <w:t>Тема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5"/>
              <w:spacing w:before="0" w:beforeAutospacing="0" w:after="0" w:afterAutospacing="0" w:line="0" w:lineRule="atLeast"/>
              <w:ind w:firstLine="567"/>
              <w:jc w:val="both"/>
              <w:rPr>
                <w:rFonts w:ascii="Arial" w:hAnsi="Arial" w:cs="Arial"/>
                <w:color w:val="000000"/>
                <w:sz w:val="22"/>
                <w:szCs w:val="22"/>
              </w:rPr>
            </w:pPr>
            <w:r>
              <w:rPr>
                <w:rStyle w:val="c3"/>
                <w:color w:val="000000"/>
              </w:rPr>
              <w:t>Кол-во часов</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r>
              <w:rPr>
                <w:rStyle w:val="c3"/>
                <w:color w:val="000000"/>
              </w:rPr>
              <w:t>1</w:t>
            </w: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ind w:firstLine="567"/>
              <w:jc w:val="center"/>
              <w:rPr>
                <w:color w:val="000000"/>
              </w:rPr>
            </w:pPr>
            <w:r w:rsidRPr="00DD673C">
              <w:t>Русский язык в современном мире</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72DC9">
            <w:pPr>
              <w:pStyle w:val="c8"/>
              <w:spacing w:before="0" w:beforeAutospacing="0" w:after="0" w:afterAutospacing="0" w:line="0" w:lineRule="atLeast"/>
              <w:rPr>
                <w:color w:val="000000"/>
              </w:rPr>
            </w:pPr>
            <w:r w:rsidRPr="00DD673C">
              <w:rPr>
                <w:color w:val="000000"/>
              </w:rPr>
              <w:t>1</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r>
              <w:rPr>
                <w:rStyle w:val="c3"/>
                <w:color w:val="000000"/>
              </w:rPr>
              <w:t>2</w:t>
            </w: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ind w:firstLine="567"/>
              <w:jc w:val="center"/>
              <w:rPr>
                <w:color w:val="000000"/>
              </w:rPr>
            </w:pPr>
            <w:r w:rsidRPr="00DD673C">
              <w:t>Повторение изученного в 5–7 классах</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B72DC9" w:rsidP="00B72DC9">
            <w:pPr>
              <w:pStyle w:val="c8"/>
              <w:spacing w:before="0" w:beforeAutospacing="0" w:after="0" w:afterAutospacing="0" w:line="0" w:lineRule="atLeast"/>
              <w:rPr>
                <w:color w:val="000000"/>
              </w:rPr>
            </w:pPr>
            <w:r>
              <w:rPr>
                <w:color w:val="000000"/>
              </w:rPr>
              <w:t>5</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r>
              <w:rPr>
                <w:rStyle w:val="c3"/>
                <w:color w:val="000000"/>
              </w:rPr>
              <w:t>3</w:t>
            </w: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CA7C54" w:rsidP="00B84F68">
            <w:pPr>
              <w:pStyle w:val="c8"/>
              <w:spacing w:before="0" w:beforeAutospacing="0" w:after="0" w:afterAutospacing="0" w:line="0" w:lineRule="atLeast"/>
              <w:ind w:firstLine="567"/>
              <w:jc w:val="center"/>
              <w:rPr>
                <w:color w:val="000000"/>
              </w:rPr>
            </w:pPr>
            <w:r>
              <w:t>Словосочетание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CA7C54" w:rsidP="00CA7C54">
            <w:pPr>
              <w:pStyle w:val="c8"/>
              <w:spacing w:before="0" w:beforeAutospacing="0" w:after="0" w:afterAutospacing="0" w:line="0" w:lineRule="atLeast"/>
              <w:rPr>
                <w:color w:val="000000"/>
              </w:rPr>
            </w:pPr>
            <w:r>
              <w:rPr>
                <w:color w:val="000000"/>
              </w:rPr>
              <w:t>10</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r>
              <w:rPr>
                <w:rStyle w:val="c3"/>
                <w:color w:val="000000"/>
              </w:rPr>
              <w:t>4</w:t>
            </w: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ind w:firstLine="567"/>
              <w:jc w:val="center"/>
              <w:rPr>
                <w:color w:val="000000"/>
              </w:rPr>
            </w:pPr>
            <w:r w:rsidRPr="00DD673C">
              <w:t>Простое предложение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CA7C54" w:rsidP="00CA7C54">
            <w:pPr>
              <w:pStyle w:val="c8"/>
              <w:spacing w:before="0" w:beforeAutospacing="0" w:after="0" w:afterAutospacing="0" w:line="0" w:lineRule="atLeast"/>
              <w:rPr>
                <w:color w:val="000000"/>
              </w:rPr>
            </w:pPr>
            <w:r>
              <w:rPr>
                <w:color w:val="000000"/>
              </w:rPr>
              <w:t>4</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r>
              <w:rPr>
                <w:rStyle w:val="c3"/>
                <w:color w:val="000000"/>
              </w:rPr>
              <w:t>5</w:t>
            </w: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ind w:firstLine="567"/>
              <w:jc w:val="center"/>
              <w:rPr>
                <w:color w:val="000000"/>
              </w:rPr>
            </w:pPr>
            <w:r w:rsidRPr="00DD673C">
              <w:t>Двусоставные предложения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CA7C54" w:rsidP="00CA7C54">
            <w:pPr>
              <w:pStyle w:val="c8"/>
              <w:spacing w:before="0" w:beforeAutospacing="0" w:after="0" w:afterAutospacing="0" w:line="0" w:lineRule="atLeast"/>
              <w:rPr>
                <w:color w:val="000000"/>
              </w:rPr>
            </w:pPr>
            <w:r>
              <w:rPr>
                <w:color w:val="000000"/>
              </w:rPr>
              <w:t>19:</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ind w:firstLine="567"/>
              <w:jc w:val="center"/>
              <w:rPr>
                <w:color w:val="000000"/>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r w:rsidRPr="00DD673C">
              <w:t>Главные члены предложения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CA7C54" w:rsidP="00CA7C54">
            <w:pPr>
              <w:pStyle w:val="c8"/>
              <w:spacing w:before="0" w:beforeAutospacing="0" w:after="0" w:afterAutospacing="0" w:line="0" w:lineRule="atLeast"/>
              <w:rPr>
                <w:color w:val="000000"/>
              </w:rPr>
            </w:pPr>
            <w:r>
              <w:rPr>
                <w:color w:val="000000"/>
              </w:rPr>
              <w:t xml:space="preserve">                     </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ind w:firstLine="567"/>
              <w:jc w:val="center"/>
              <w:rPr>
                <w:color w:val="000000"/>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r w:rsidRPr="00DD673C">
              <w:t>Второстепенные члены предложения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CA7C54" w:rsidP="00CA7C54">
            <w:pPr>
              <w:pStyle w:val="c8"/>
              <w:spacing w:before="0" w:beforeAutospacing="0" w:after="0" w:afterAutospacing="0" w:line="0" w:lineRule="atLeast"/>
              <w:rPr>
                <w:color w:val="000000"/>
              </w:rPr>
            </w:pPr>
            <w:r>
              <w:rPr>
                <w:color w:val="000000"/>
              </w:rPr>
              <w:t xml:space="preserve">                                                                        </w:t>
            </w:r>
          </w:p>
        </w:tc>
      </w:tr>
      <w:tr w:rsidR="005A7D40" w:rsidTr="00B72DC9">
        <w:trPr>
          <w:trHeight w:val="289"/>
        </w:trPr>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r>
              <w:rPr>
                <w:rStyle w:val="c3"/>
                <w:color w:val="000000"/>
              </w:rPr>
              <w:t>6</w:t>
            </w: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r w:rsidRPr="00DD673C">
              <w:t>Односоставные предложения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jc w:val="center"/>
              <w:rPr>
                <w:color w:val="000000"/>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CA7C54" w:rsidP="00CA7C54">
            <w:pPr>
              <w:pStyle w:val="c8"/>
              <w:spacing w:before="0" w:beforeAutospacing="0" w:after="0" w:afterAutospacing="0" w:line="0" w:lineRule="atLeast"/>
              <w:rPr>
                <w:color w:val="000000"/>
              </w:rPr>
            </w:pPr>
            <w:r>
              <w:rPr>
                <w:color w:val="000000"/>
              </w:rPr>
              <w:t>14</w:t>
            </w:r>
          </w:p>
        </w:tc>
      </w:tr>
      <w:tr w:rsidR="005A7D40" w:rsidTr="00B72DC9">
        <w:trPr>
          <w:trHeight w:val="252"/>
        </w:trPr>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Style w:val="c3"/>
                <w:color w:val="000000"/>
              </w:rPr>
            </w:pPr>
            <w:r>
              <w:rPr>
                <w:rStyle w:val="c3"/>
                <w:color w:val="000000"/>
              </w:rPr>
              <w:t>7</w:t>
            </w: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r w:rsidRPr="00DD673C">
              <w:t xml:space="preserve">Простое осложненное предложение  </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jc w:val="center"/>
              <w:rPr>
                <w:color w:val="000000"/>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CA7C54">
            <w:pPr>
              <w:pStyle w:val="c8"/>
              <w:spacing w:before="0" w:beforeAutospacing="0" w:after="0" w:afterAutospacing="0" w:line="0" w:lineRule="atLeast"/>
              <w:rPr>
                <w:color w:val="000000"/>
              </w:rPr>
            </w:pPr>
            <w:r w:rsidRPr="00DD673C">
              <w:rPr>
                <w:color w:val="000000"/>
              </w:rPr>
              <w:t>35</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ind w:firstLine="567"/>
              <w:jc w:val="both"/>
              <w:rPr>
                <w:rFonts w:ascii="Arial" w:hAnsi="Arial" w:cs="Arial"/>
                <w:color w:val="444444"/>
                <w:sz w:val="1"/>
                <w:szCs w:val="18"/>
              </w:rPr>
            </w:pP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jc w:val="center"/>
              <w:rPr>
                <w:color w:val="000000"/>
              </w:rPr>
            </w:pPr>
            <w:r w:rsidRPr="00DD673C">
              <w:t>Понятие об осложненном предложении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jc w:val="right"/>
              <w:rPr>
                <w:color w:val="000000"/>
              </w:rPr>
            </w:pPr>
            <w:r w:rsidRPr="00DD673C">
              <w:rPr>
                <w:color w:val="000000"/>
              </w:rPr>
              <w:t>1</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ind w:firstLine="567"/>
              <w:jc w:val="both"/>
              <w:rPr>
                <w:rFonts w:ascii="Arial" w:hAnsi="Arial" w:cs="Arial"/>
                <w:color w:val="444444"/>
                <w:sz w:val="1"/>
                <w:szCs w:val="18"/>
              </w:rPr>
            </w:pP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jc w:val="center"/>
              <w:rPr>
                <w:color w:val="000000"/>
              </w:rPr>
            </w:pPr>
            <w:r w:rsidRPr="00DD673C">
              <w:t>Однородные члены предложения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jc w:val="right"/>
              <w:rPr>
                <w:color w:val="000000"/>
              </w:rPr>
            </w:pPr>
            <w:r w:rsidRPr="00DD673C">
              <w:rPr>
                <w:color w:val="000000"/>
              </w:rPr>
              <w:t>1</w:t>
            </w:r>
            <w:r w:rsidR="00CA7C54">
              <w:rPr>
                <w:color w:val="000000"/>
              </w:rPr>
              <w:t>1</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ind w:firstLine="567"/>
              <w:jc w:val="both"/>
              <w:rPr>
                <w:rFonts w:ascii="Arial" w:hAnsi="Arial" w:cs="Arial"/>
                <w:color w:val="444444"/>
                <w:sz w:val="1"/>
                <w:szCs w:val="18"/>
              </w:rPr>
            </w:pP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ind w:firstLine="567"/>
              <w:jc w:val="center"/>
              <w:rPr>
                <w:color w:val="000000"/>
              </w:rPr>
            </w:pPr>
            <w:r w:rsidRPr="00DD673C">
              <w:t>Обособленные члены предложения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CA7C54" w:rsidP="00B84F68">
            <w:pPr>
              <w:pStyle w:val="c8"/>
              <w:spacing w:before="0" w:beforeAutospacing="0" w:after="0" w:afterAutospacing="0" w:line="0" w:lineRule="atLeast"/>
              <w:jc w:val="right"/>
              <w:rPr>
                <w:color w:val="000000"/>
              </w:rPr>
            </w:pPr>
            <w:r>
              <w:rPr>
                <w:color w:val="000000"/>
              </w:rPr>
              <w:t>12</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r>
              <w:rPr>
                <w:rFonts w:ascii="Arial" w:hAnsi="Arial" w:cs="Arial"/>
                <w:color w:val="000000"/>
                <w:sz w:val="22"/>
                <w:szCs w:val="22"/>
              </w:rPr>
              <w:t>8</w:t>
            </w: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ind w:firstLine="567"/>
              <w:jc w:val="center"/>
              <w:rPr>
                <w:color w:val="000000"/>
              </w:rPr>
            </w:pPr>
            <w:r w:rsidRPr="00DD673C">
              <w:t>Слова, грамматически не связанные с членами предложения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CA7C54">
            <w:pPr>
              <w:pStyle w:val="c8"/>
              <w:spacing w:before="0" w:beforeAutospacing="0" w:after="0" w:afterAutospacing="0" w:line="0" w:lineRule="atLeast"/>
              <w:rPr>
                <w:color w:val="000000"/>
              </w:rPr>
            </w:pPr>
            <w:r w:rsidRPr="00DD673C">
              <w:rPr>
                <w:color w:val="000000"/>
              </w:rPr>
              <w:t>18</w:t>
            </w:r>
            <w:r w:rsidR="00CA7C54">
              <w:rPr>
                <w:color w:val="000000"/>
              </w:rPr>
              <w:t>:</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ind w:firstLine="567"/>
              <w:jc w:val="cente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r w:rsidRPr="00DD673C">
              <w:t>Обращение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jc w:val="right"/>
              <w:rPr>
                <w:color w:val="000000"/>
              </w:rPr>
            </w:pPr>
            <w:r w:rsidRPr="00DD673C">
              <w:rPr>
                <w:color w:val="000000"/>
              </w:rPr>
              <w:t>4</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ind w:firstLine="567"/>
              <w:jc w:val="cente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r w:rsidRPr="00DD673C">
              <w:t>Вводные и вставные конструкции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jc w:val="right"/>
              <w:rPr>
                <w:color w:val="000000"/>
              </w:rPr>
            </w:pPr>
            <w:r w:rsidRPr="00DD673C">
              <w:rPr>
                <w:color w:val="000000"/>
              </w:rPr>
              <w:t>7</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ind w:firstLine="567"/>
              <w:jc w:val="cente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rPr>
                <w:color w:val="444444"/>
              </w:rPr>
            </w:pPr>
            <w:r w:rsidRPr="00DD673C">
              <w:t>Чужая речь</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CA7C54" w:rsidP="00B84F68">
            <w:pPr>
              <w:pStyle w:val="c8"/>
              <w:spacing w:before="0" w:beforeAutospacing="0" w:after="0" w:afterAutospacing="0" w:line="0" w:lineRule="atLeast"/>
              <w:jc w:val="right"/>
              <w:rPr>
                <w:color w:val="000000"/>
              </w:rPr>
            </w:pPr>
            <w:r>
              <w:rPr>
                <w:color w:val="000000"/>
              </w:rPr>
              <w:t>11</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r>
              <w:rPr>
                <w:rFonts w:ascii="Arial" w:hAnsi="Arial" w:cs="Arial"/>
                <w:color w:val="000000"/>
                <w:sz w:val="22"/>
                <w:szCs w:val="22"/>
              </w:rPr>
              <w:t>9</w:t>
            </w: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pStyle w:val="c8"/>
              <w:spacing w:before="0" w:beforeAutospacing="0" w:after="0" w:afterAutospacing="0" w:line="0" w:lineRule="atLeast"/>
              <w:ind w:firstLine="567"/>
              <w:jc w:val="center"/>
            </w:pPr>
            <w:r w:rsidRPr="00DD673C">
              <w:t>Повторение и систематизация изученного в 8 классе</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CA7C54" w:rsidP="00B84F68">
            <w:pPr>
              <w:pStyle w:val="c8"/>
              <w:spacing w:before="0" w:beforeAutospacing="0" w:after="0" w:afterAutospacing="0" w:line="0" w:lineRule="atLeast"/>
              <w:jc w:val="right"/>
              <w:rPr>
                <w:color w:val="000000"/>
              </w:rPr>
            </w:pPr>
            <w:r>
              <w:rPr>
                <w:color w:val="000000"/>
              </w:rPr>
              <w:t>5</w:t>
            </w:r>
          </w:p>
        </w:tc>
      </w:tr>
      <w:tr w:rsidR="005A7D40" w:rsidTr="00B72DC9">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Default="005A7D40" w:rsidP="00B84F68">
            <w:pPr>
              <w:pStyle w:val="c8"/>
              <w:spacing w:before="0" w:beforeAutospacing="0" w:after="0" w:afterAutospacing="0" w:line="0" w:lineRule="atLeast"/>
              <w:ind w:firstLine="567"/>
              <w:jc w:val="both"/>
              <w:rPr>
                <w:rFonts w:ascii="Arial" w:hAnsi="Arial" w:cs="Arial"/>
                <w:color w:val="000000"/>
                <w:sz w:val="22"/>
                <w:szCs w:val="22"/>
              </w:rPr>
            </w:pPr>
            <w:r>
              <w:rPr>
                <w:rFonts w:ascii="Arial" w:hAnsi="Arial" w:cs="Arial"/>
                <w:color w:val="000000"/>
                <w:sz w:val="22"/>
                <w:szCs w:val="22"/>
              </w:rPr>
              <w:t>10.</w:t>
            </w:r>
          </w:p>
        </w:t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881807" w:rsidP="00B84F68">
            <w:pPr>
              <w:pStyle w:val="c8"/>
              <w:spacing w:before="0" w:beforeAutospacing="0" w:after="0" w:afterAutospacing="0" w:line="0" w:lineRule="atLeast"/>
              <w:ind w:firstLine="567"/>
              <w:jc w:val="center"/>
            </w:pPr>
            <w:r>
              <w:t>Итоговое повторение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5A7D40" w:rsidP="00B84F68">
            <w:pPr>
              <w:ind w:firstLine="567"/>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7D40" w:rsidRPr="00DD673C" w:rsidRDefault="00CA7C54" w:rsidP="00B84F68">
            <w:pPr>
              <w:pStyle w:val="c8"/>
              <w:spacing w:before="0" w:beforeAutospacing="0" w:after="0" w:afterAutospacing="0" w:line="0" w:lineRule="atLeast"/>
              <w:jc w:val="right"/>
              <w:rPr>
                <w:color w:val="000000"/>
              </w:rPr>
            </w:pPr>
            <w:r>
              <w:rPr>
                <w:color w:val="000000"/>
              </w:rPr>
              <w:t>1</w:t>
            </w:r>
          </w:p>
        </w:tc>
      </w:tr>
    </w:tbl>
    <w:p w:rsidR="005A7D40" w:rsidRDefault="005A7D40" w:rsidP="005A7D40">
      <w:pPr>
        <w:pStyle w:val="ac"/>
        <w:ind w:firstLine="567"/>
        <w:jc w:val="center"/>
        <w:rPr>
          <w:rFonts w:ascii="Times New Roman" w:hAnsi="Times New Roman" w:cs="Times New Roman"/>
          <w:b/>
          <w:sz w:val="28"/>
          <w:szCs w:val="28"/>
        </w:rPr>
      </w:pPr>
    </w:p>
    <w:p w:rsidR="005A7D40" w:rsidRPr="001918E9" w:rsidRDefault="005A7D40" w:rsidP="005A7D40">
      <w:pPr>
        <w:pStyle w:val="ac"/>
        <w:ind w:firstLine="567"/>
        <w:jc w:val="center"/>
        <w:rPr>
          <w:rFonts w:ascii="Times New Roman" w:hAnsi="Times New Roman" w:cs="Times New Roman"/>
          <w:b/>
          <w:sz w:val="24"/>
          <w:szCs w:val="24"/>
        </w:rPr>
      </w:pPr>
      <w:r w:rsidRPr="001918E9">
        <w:rPr>
          <w:rFonts w:ascii="Times New Roman" w:hAnsi="Times New Roman" w:cs="Times New Roman"/>
          <w:b/>
          <w:sz w:val="24"/>
          <w:szCs w:val="24"/>
        </w:rPr>
        <w:t>Содержание программы</w:t>
      </w:r>
    </w:p>
    <w:p w:rsidR="005A7D40" w:rsidRPr="001918E9"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b/>
          <w:sz w:val="24"/>
          <w:szCs w:val="24"/>
        </w:rPr>
        <w:lastRenderedPageBreak/>
        <w:t>«Русский язык в современном мире»- 1 ч</w:t>
      </w:r>
      <w:r w:rsidRPr="001918E9">
        <w:rPr>
          <w:rFonts w:ascii="Times New Roman" w:hAnsi="Times New Roman" w:cs="Times New Roman"/>
          <w:sz w:val="24"/>
          <w:szCs w:val="24"/>
        </w:rPr>
        <w:t>.</w:t>
      </w:r>
    </w:p>
    <w:p w:rsidR="005A7D40" w:rsidRPr="001918E9" w:rsidRDefault="005A7D40" w:rsidP="005A7D40">
      <w:pPr>
        <w:pStyle w:val="ac"/>
        <w:ind w:firstLine="567"/>
        <w:jc w:val="both"/>
        <w:rPr>
          <w:rFonts w:ascii="Times New Roman" w:hAnsi="Times New Roman" w:cs="Times New Roman"/>
          <w:b/>
          <w:sz w:val="24"/>
          <w:szCs w:val="24"/>
        </w:rPr>
      </w:pPr>
      <w:r w:rsidRPr="001918E9">
        <w:rPr>
          <w:rFonts w:ascii="Times New Roman" w:hAnsi="Times New Roman" w:cs="Times New Roman"/>
          <w:b/>
          <w:sz w:val="24"/>
          <w:szCs w:val="24"/>
        </w:rPr>
        <w:t>Повторен</w:t>
      </w:r>
      <w:r w:rsidR="00DA1BD0">
        <w:rPr>
          <w:rFonts w:ascii="Times New Roman" w:hAnsi="Times New Roman" w:cs="Times New Roman"/>
          <w:b/>
          <w:sz w:val="24"/>
          <w:szCs w:val="24"/>
        </w:rPr>
        <w:t>ие изученного в 5–7 классах - 5ч.</w:t>
      </w:r>
    </w:p>
    <w:p w:rsidR="005A7D40" w:rsidRDefault="005A7D40" w:rsidP="00DA1BD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 xml:space="preserve">Пунктуация и орфография. Знаки препинания, знаки завершения, разделения, выделения. Знаки препинания в сложном предложении. Буквы н – </w:t>
      </w:r>
      <w:proofErr w:type="spellStart"/>
      <w:r w:rsidRPr="001918E9">
        <w:rPr>
          <w:rFonts w:ascii="Times New Roman" w:hAnsi="Times New Roman" w:cs="Times New Roman"/>
          <w:sz w:val="24"/>
          <w:szCs w:val="24"/>
        </w:rPr>
        <w:t>нн</w:t>
      </w:r>
      <w:proofErr w:type="spellEnd"/>
      <w:r w:rsidRPr="001918E9">
        <w:rPr>
          <w:rFonts w:ascii="Times New Roman" w:hAnsi="Times New Roman" w:cs="Times New Roman"/>
          <w:sz w:val="24"/>
          <w:szCs w:val="24"/>
        </w:rPr>
        <w:t xml:space="preserve"> в суффиксах прилагательных, причастий и наречий. Слитное и раздельное написание не с различными частями р</w:t>
      </w:r>
      <w:r w:rsidR="00DA1BD0">
        <w:rPr>
          <w:rFonts w:ascii="Times New Roman" w:hAnsi="Times New Roman" w:cs="Times New Roman"/>
          <w:sz w:val="24"/>
          <w:szCs w:val="24"/>
        </w:rPr>
        <w:t>ечи.</w:t>
      </w:r>
      <w:r w:rsidRPr="001918E9">
        <w:rPr>
          <w:rFonts w:ascii="Times New Roman" w:hAnsi="Times New Roman" w:cs="Times New Roman"/>
          <w:sz w:val="24"/>
          <w:szCs w:val="24"/>
        </w:rPr>
        <w:t xml:space="preserve">  Контроль</w:t>
      </w:r>
      <w:r w:rsidR="00DA1BD0">
        <w:rPr>
          <w:rFonts w:ascii="Times New Roman" w:hAnsi="Times New Roman" w:cs="Times New Roman"/>
          <w:sz w:val="24"/>
          <w:szCs w:val="24"/>
        </w:rPr>
        <w:t>ный диктант № 1.</w:t>
      </w:r>
    </w:p>
    <w:p w:rsidR="00DA1BD0" w:rsidRPr="00DA1BD0" w:rsidRDefault="00DA1BD0" w:rsidP="00DA1BD0">
      <w:pPr>
        <w:pStyle w:val="ac"/>
        <w:ind w:firstLine="567"/>
        <w:jc w:val="both"/>
        <w:rPr>
          <w:rFonts w:ascii="Times New Roman" w:hAnsi="Times New Roman" w:cs="Times New Roman"/>
          <w:b/>
          <w:sz w:val="24"/>
          <w:szCs w:val="24"/>
        </w:rPr>
      </w:pPr>
      <w:r w:rsidRPr="00DA1BD0">
        <w:rPr>
          <w:rFonts w:ascii="Times New Roman" w:hAnsi="Times New Roman" w:cs="Times New Roman"/>
          <w:b/>
          <w:sz w:val="24"/>
          <w:szCs w:val="24"/>
        </w:rPr>
        <w:t>Словосочетание -8ч.</w:t>
      </w:r>
    </w:p>
    <w:p w:rsidR="005A7D40" w:rsidRPr="001918E9" w:rsidRDefault="00DA1BD0" w:rsidP="00DA1BD0">
      <w:pPr>
        <w:pStyle w:val="ac"/>
        <w:jc w:val="both"/>
        <w:rPr>
          <w:rFonts w:ascii="Times New Roman" w:hAnsi="Times New Roman" w:cs="Times New Roman"/>
          <w:sz w:val="24"/>
          <w:szCs w:val="24"/>
        </w:rPr>
      </w:pPr>
      <w:r>
        <w:rPr>
          <w:rFonts w:ascii="Times New Roman" w:hAnsi="Times New Roman" w:cs="Times New Roman"/>
          <w:b/>
          <w:sz w:val="24"/>
          <w:szCs w:val="24"/>
        </w:rPr>
        <w:t xml:space="preserve">         </w:t>
      </w:r>
      <w:r w:rsidR="005A7D40" w:rsidRPr="001918E9">
        <w:rPr>
          <w:rFonts w:ascii="Times New Roman" w:hAnsi="Times New Roman" w:cs="Times New Roman"/>
          <w:sz w:val="24"/>
          <w:szCs w:val="24"/>
        </w:rPr>
        <w:t>Основные единицы синтаксиса. Текст как единица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Синтаксический раз</w:t>
      </w:r>
      <w:r>
        <w:rPr>
          <w:rFonts w:ascii="Times New Roman" w:hAnsi="Times New Roman" w:cs="Times New Roman"/>
          <w:sz w:val="24"/>
          <w:szCs w:val="24"/>
        </w:rPr>
        <w:t xml:space="preserve">бор словосочетаний. </w:t>
      </w:r>
      <w:r w:rsidR="005A7D40" w:rsidRPr="001918E9">
        <w:rPr>
          <w:rFonts w:ascii="Times New Roman" w:hAnsi="Times New Roman" w:cs="Times New Roman"/>
          <w:sz w:val="24"/>
          <w:szCs w:val="24"/>
        </w:rPr>
        <w:t xml:space="preserve"> Сжатое изложение от 3-го лица. Сочинение-миниатюра. К.Р. Контрольный диктан</w:t>
      </w:r>
      <w:r>
        <w:rPr>
          <w:rFonts w:ascii="Times New Roman" w:hAnsi="Times New Roman" w:cs="Times New Roman"/>
          <w:sz w:val="24"/>
          <w:szCs w:val="24"/>
        </w:rPr>
        <w:t>т №2.</w:t>
      </w:r>
    </w:p>
    <w:p w:rsidR="005A7D40" w:rsidRPr="001918E9" w:rsidRDefault="00DA1BD0" w:rsidP="005A7D40">
      <w:pPr>
        <w:pStyle w:val="ac"/>
        <w:ind w:firstLine="567"/>
        <w:jc w:val="both"/>
        <w:rPr>
          <w:rFonts w:ascii="Times New Roman" w:hAnsi="Times New Roman" w:cs="Times New Roman"/>
          <w:b/>
          <w:sz w:val="24"/>
          <w:szCs w:val="24"/>
        </w:rPr>
      </w:pPr>
      <w:r>
        <w:rPr>
          <w:rFonts w:ascii="Times New Roman" w:hAnsi="Times New Roman" w:cs="Times New Roman"/>
          <w:b/>
          <w:sz w:val="24"/>
          <w:szCs w:val="24"/>
        </w:rPr>
        <w:t>Простое предложение - 4</w:t>
      </w:r>
      <w:r w:rsidR="005A7D40" w:rsidRPr="001918E9">
        <w:rPr>
          <w:rFonts w:ascii="Times New Roman" w:hAnsi="Times New Roman" w:cs="Times New Roman"/>
          <w:b/>
          <w:sz w:val="24"/>
          <w:szCs w:val="24"/>
        </w:rPr>
        <w:t xml:space="preserve"> ч (в т. ч. 1 Р.Р.).</w:t>
      </w:r>
    </w:p>
    <w:p w:rsidR="005A7D40" w:rsidRPr="001918E9"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Грамматическая (предикативная) основа предложения. Порядок слов в предложении. Интонация. Описание памятника культуры. Р.Р. Мини-изложение. Сопоставление публицистического описания двух картин с изо</w:t>
      </w:r>
      <w:r w:rsidR="00DA1BD0">
        <w:rPr>
          <w:rFonts w:ascii="Times New Roman" w:hAnsi="Times New Roman" w:cs="Times New Roman"/>
          <w:sz w:val="24"/>
          <w:szCs w:val="24"/>
        </w:rPr>
        <w:t xml:space="preserve">бражением памятника. </w:t>
      </w:r>
    </w:p>
    <w:p w:rsidR="005A7D40" w:rsidRPr="001918E9" w:rsidRDefault="005A7D40" w:rsidP="005A7D40">
      <w:pPr>
        <w:pStyle w:val="ac"/>
        <w:ind w:firstLine="567"/>
        <w:jc w:val="both"/>
        <w:rPr>
          <w:rFonts w:ascii="Times New Roman" w:hAnsi="Times New Roman" w:cs="Times New Roman"/>
          <w:b/>
          <w:sz w:val="24"/>
          <w:szCs w:val="24"/>
        </w:rPr>
      </w:pPr>
      <w:r w:rsidRPr="001918E9">
        <w:rPr>
          <w:rFonts w:ascii="Times New Roman" w:hAnsi="Times New Roman" w:cs="Times New Roman"/>
          <w:b/>
          <w:sz w:val="24"/>
          <w:szCs w:val="24"/>
        </w:rPr>
        <w:t>Двусоставные предложени</w:t>
      </w:r>
      <w:r w:rsidR="001971E8">
        <w:rPr>
          <w:rFonts w:ascii="Times New Roman" w:hAnsi="Times New Roman" w:cs="Times New Roman"/>
          <w:b/>
          <w:sz w:val="24"/>
          <w:szCs w:val="24"/>
        </w:rPr>
        <w:t xml:space="preserve">я </w:t>
      </w:r>
    </w:p>
    <w:p w:rsidR="005A7D40" w:rsidRPr="001918E9" w:rsidRDefault="001971E8" w:rsidP="005A7D40">
      <w:pPr>
        <w:pStyle w:val="ac"/>
        <w:ind w:firstLine="567"/>
        <w:jc w:val="both"/>
        <w:rPr>
          <w:rFonts w:ascii="Times New Roman" w:hAnsi="Times New Roman" w:cs="Times New Roman"/>
          <w:b/>
          <w:sz w:val="24"/>
          <w:szCs w:val="24"/>
        </w:rPr>
      </w:pPr>
      <w:r>
        <w:rPr>
          <w:rFonts w:ascii="Times New Roman" w:hAnsi="Times New Roman" w:cs="Times New Roman"/>
          <w:b/>
          <w:sz w:val="24"/>
          <w:szCs w:val="24"/>
        </w:rPr>
        <w:t>Главные члены предложения– 7 ч (в т. ч. 1 К.Р.)</w:t>
      </w:r>
      <w:r w:rsidR="005A7D40" w:rsidRPr="001918E9">
        <w:rPr>
          <w:rFonts w:ascii="Times New Roman" w:hAnsi="Times New Roman" w:cs="Times New Roman"/>
          <w:b/>
          <w:sz w:val="24"/>
          <w:szCs w:val="24"/>
        </w:rPr>
        <w:t>.</w:t>
      </w:r>
    </w:p>
    <w:p w:rsidR="005A7D40" w:rsidRPr="001918E9"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Подлежащее. Сказуемое. Простое глагольное сказуемое. Составное глагольное сказуемое. Составное именное сказуемое. Тире между подлежа</w:t>
      </w:r>
      <w:r w:rsidR="001971E8">
        <w:rPr>
          <w:rFonts w:ascii="Times New Roman" w:hAnsi="Times New Roman" w:cs="Times New Roman"/>
          <w:sz w:val="24"/>
          <w:szCs w:val="24"/>
        </w:rPr>
        <w:t>щим и сказуемым.  К.Р. Контрольный тест № 3</w:t>
      </w:r>
      <w:r w:rsidRPr="001918E9">
        <w:rPr>
          <w:rFonts w:ascii="Times New Roman" w:hAnsi="Times New Roman" w:cs="Times New Roman"/>
          <w:sz w:val="24"/>
          <w:szCs w:val="24"/>
        </w:rPr>
        <w:t>.</w:t>
      </w:r>
    </w:p>
    <w:p w:rsidR="005A7D40" w:rsidRPr="001918E9" w:rsidRDefault="005A7D40" w:rsidP="005A7D40">
      <w:pPr>
        <w:pStyle w:val="ac"/>
        <w:ind w:firstLine="567"/>
        <w:jc w:val="both"/>
        <w:rPr>
          <w:rFonts w:ascii="Times New Roman" w:hAnsi="Times New Roman" w:cs="Times New Roman"/>
          <w:b/>
          <w:sz w:val="24"/>
          <w:szCs w:val="24"/>
        </w:rPr>
      </w:pPr>
      <w:r w:rsidRPr="001918E9">
        <w:rPr>
          <w:rFonts w:ascii="Times New Roman" w:hAnsi="Times New Roman" w:cs="Times New Roman"/>
          <w:b/>
          <w:sz w:val="24"/>
          <w:szCs w:val="24"/>
        </w:rPr>
        <w:t>Втор</w:t>
      </w:r>
      <w:r w:rsidR="001971E8">
        <w:rPr>
          <w:rFonts w:ascii="Times New Roman" w:hAnsi="Times New Roman" w:cs="Times New Roman"/>
          <w:b/>
          <w:sz w:val="24"/>
          <w:szCs w:val="24"/>
        </w:rPr>
        <w:t>остепенные члены предложения - 11</w:t>
      </w:r>
      <w:r w:rsidRPr="001918E9">
        <w:rPr>
          <w:rFonts w:ascii="Times New Roman" w:hAnsi="Times New Roman" w:cs="Times New Roman"/>
          <w:b/>
          <w:sz w:val="24"/>
          <w:szCs w:val="24"/>
        </w:rPr>
        <w:t xml:space="preserve"> ч (в т. ч. 2 Р.Р.).</w:t>
      </w:r>
    </w:p>
    <w:p w:rsidR="005A7D40" w:rsidRPr="001918E9"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Роль второстепенных членов предложения. Дополнение. Определение. Приложение. Знаки препинания при нем. Обстоятельство. Синтаксический разбор двусоставного предложения. Характеристика человека. Повторение.</w:t>
      </w:r>
    </w:p>
    <w:p w:rsidR="005A7D40" w:rsidRPr="001918E9"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Р.Р. Устная характеристика личности. Основная мысль текста. Составление</w:t>
      </w:r>
      <w:r w:rsidR="001971E8">
        <w:rPr>
          <w:rFonts w:ascii="Times New Roman" w:hAnsi="Times New Roman" w:cs="Times New Roman"/>
          <w:sz w:val="24"/>
          <w:szCs w:val="24"/>
        </w:rPr>
        <w:t xml:space="preserve"> текста на основе данного.</w:t>
      </w:r>
      <w:r w:rsidRPr="001918E9">
        <w:rPr>
          <w:rFonts w:ascii="Times New Roman" w:hAnsi="Times New Roman" w:cs="Times New Roman"/>
          <w:sz w:val="24"/>
          <w:szCs w:val="24"/>
        </w:rPr>
        <w:t xml:space="preserve"> К.Р. Контрольный дикта</w:t>
      </w:r>
      <w:r w:rsidR="001971E8">
        <w:rPr>
          <w:rFonts w:ascii="Times New Roman" w:hAnsi="Times New Roman" w:cs="Times New Roman"/>
          <w:sz w:val="24"/>
          <w:szCs w:val="24"/>
        </w:rPr>
        <w:t xml:space="preserve">нт № 4 </w:t>
      </w:r>
      <w:r w:rsidRPr="001918E9">
        <w:rPr>
          <w:rFonts w:ascii="Times New Roman" w:hAnsi="Times New Roman" w:cs="Times New Roman"/>
          <w:sz w:val="24"/>
          <w:szCs w:val="24"/>
        </w:rPr>
        <w:t>.</w:t>
      </w:r>
    </w:p>
    <w:p w:rsidR="005A7D40" w:rsidRPr="001918E9" w:rsidRDefault="001971E8" w:rsidP="005A7D40">
      <w:pPr>
        <w:pStyle w:val="ac"/>
        <w:ind w:firstLine="567"/>
        <w:jc w:val="both"/>
        <w:rPr>
          <w:rFonts w:ascii="Times New Roman" w:hAnsi="Times New Roman" w:cs="Times New Roman"/>
          <w:b/>
          <w:sz w:val="24"/>
          <w:szCs w:val="24"/>
        </w:rPr>
      </w:pPr>
      <w:r>
        <w:rPr>
          <w:rFonts w:ascii="Times New Roman" w:hAnsi="Times New Roman" w:cs="Times New Roman"/>
          <w:b/>
          <w:sz w:val="24"/>
          <w:szCs w:val="24"/>
        </w:rPr>
        <w:t xml:space="preserve">Односоставные предложения - 14 ч (в т. ч. </w:t>
      </w:r>
      <w:r w:rsidR="005A7D40" w:rsidRPr="001918E9">
        <w:rPr>
          <w:rFonts w:ascii="Times New Roman" w:hAnsi="Times New Roman" w:cs="Times New Roman"/>
          <w:b/>
          <w:sz w:val="24"/>
          <w:szCs w:val="24"/>
        </w:rPr>
        <w:t>3 Р.Р.).</w:t>
      </w:r>
    </w:p>
    <w:p w:rsidR="005A7D40" w:rsidRPr="001918E9"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Главный член односоставного предложения. Назывные предложения. Определенно-личные предложения. Неопределенно-личные предложения.  Безличные предложения. Рассуждение. Неполные предложения. Синтаксический разбор односоставного п</w:t>
      </w:r>
      <w:r w:rsidR="001971E8">
        <w:rPr>
          <w:rFonts w:ascii="Times New Roman" w:hAnsi="Times New Roman" w:cs="Times New Roman"/>
          <w:sz w:val="24"/>
          <w:szCs w:val="24"/>
        </w:rPr>
        <w:t xml:space="preserve">редложения. Повторение. Р.Р. </w:t>
      </w:r>
      <w:r w:rsidRPr="001918E9">
        <w:rPr>
          <w:rFonts w:ascii="Times New Roman" w:hAnsi="Times New Roman" w:cs="Times New Roman"/>
          <w:sz w:val="24"/>
          <w:szCs w:val="24"/>
        </w:rPr>
        <w:t xml:space="preserve">Аргументация в тексте инструкции. </w:t>
      </w:r>
      <w:r w:rsidR="001971E8">
        <w:rPr>
          <w:rFonts w:ascii="Times New Roman" w:hAnsi="Times New Roman" w:cs="Times New Roman"/>
          <w:sz w:val="24"/>
          <w:szCs w:val="24"/>
        </w:rPr>
        <w:t>Р.Р.</w:t>
      </w:r>
      <w:r w:rsidRPr="001918E9">
        <w:rPr>
          <w:rFonts w:ascii="Times New Roman" w:hAnsi="Times New Roman" w:cs="Times New Roman"/>
          <w:sz w:val="24"/>
          <w:szCs w:val="24"/>
        </w:rPr>
        <w:t>Устное выступление по картине. Составл</w:t>
      </w:r>
      <w:r w:rsidR="001971E8">
        <w:rPr>
          <w:rFonts w:ascii="Times New Roman" w:hAnsi="Times New Roman" w:cs="Times New Roman"/>
          <w:sz w:val="24"/>
          <w:szCs w:val="24"/>
        </w:rPr>
        <w:t xml:space="preserve">ение диалога. </w:t>
      </w:r>
      <w:r w:rsidRPr="001918E9">
        <w:rPr>
          <w:rFonts w:ascii="Times New Roman" w:hAnsi="Times New Roman" w:cs="Times New Roman"/>
          <w:sz w:val="24"/>
          <w:szCs w:val="24"/>
        </w:rPr>
        <w:t xml:space="preserve"> К</w:t>
      </w:r>
      <w:r w:rsidR="001971E8">
        <w:rPr>
          <w:rFonts w:ascii="Times New Roman" w:hAnsi="Times New Roman" w:cs="Times New Roman"/>
          <w:sz w:val="24"/>
          <w:szCs w:val="24"/>
        </w:rPr>
        <w:t>.Р. Контрольное тестирование №  по теме «Односоставные предложения»</w:t>
      </w:r>
      <w:r w:rsidRPr="001918E9">
        <w:rPr>
          <w:rFonts w:ascii="Times New Roman" w:hAnsi="Times New Roman" w:cs="Times New Roman"/>
          <w:sz w:val="24"/>
          <w:szCs w:val="24"/>
        </w:rPr>
        <w:t>.</w:t>
      </w:r>
    </w:p>
    <w:p w:rsidR="005A7D40" w:rsidRPr="001918E9" w:rsidRDefault="005A7D40" w:rsidP="005A7D40">
      <w:pPr>
        <w:pStyle w:val="ac"/>
        <w:ind w:firstLine="567"/>
        <w:jc w:val="both"/>
        <w:rPr>
          <w:rFonts w:ascii="Times New Roman" w:hAnsi="Times New Roman" w:cs="Times New Roman"/>
          <w:b/>
          <w:sz w:val="24"/>
          <w:szCs w:val="24"/>
        </w:rPr>
      </w:pPr>
      <w:r w:rsidRPr="001918E9">
        <w:rPr>
          <w:rFonts w:ascii="Times New Roman" w:hAnsi="Times New Roman" w:cs="Times New Roman"/>
          <w:b/>
          <w:sz w:val="24"/>
          <w:szCs w:val="24"/>
        </w:rPr>
        <w:t>Пр</w:t>
      </w:r>
      <w:r w:rsidR="001971E8">
        <w:rPr>
          <w:rFonts w:ascii="Times New Roman" w:hAnsi="Times New Roman" w:cs="Times New Roman"/>
          <w:b/>
          <w:sz w:val="24"/>
          <w:szCs w:val="24"/>
        </w:rPr>
        <w:t xml:space="preserve">остое осложненное предложение  </w:t>
      </w:r>
      <w:r w:rsidRPr="001918E9">
        <w:rPr>
          <w:rFonts w:ascii="Times New Roman" w:hAnsi="Times New Roman" w:cs="Times New Roman"/>
          <w:b/>
          <w:sz w:val="24"/>
          <w:szCs w:val="24"/>
        </w:rPr>
        <w:t xml:space="preserve"> </w:t>
      </w:r>
    </w:p>
    <w:p w:rsidR="005A7D40" w:rsidRPr="001918E9" w:rsidRDefault="005A7D40" w:rsidP="005A7D40">
      <w:pPr>
        <w:pStyle w:val="ac"/>
        <w:ind w:firstLine="567"/>
        <w:jc w:val="both"/>
        <w:rPr>
          <w:rFonts w:ascii="Times New Roman" w:hAnsi="Times New Roman" w:cs="Times New Roman"/>
          <w:b/>
          <w:sz w:val="24"/>
          <w:szCs w:val="24"/>
        </w:rPr>
      </w:pPr>
      <w:r w:rsidRPr="001918E9">
        <w:rPr>
          <w:rFonts w:ascii="Times New Roman" w:hAnsi="Times New Roman" w:cs="Times New Roman"/>
          <w:b/>
          <w:sz w:val="24"/>
          <w:szCs w:val="24"/>
        </w:rPr>
        <w:t>Понятие об осложненном предложении – 1 ч.</w:t>
      </w:r>
    </w:p>
    <w:p w:rsidR="005A7D40" w:rsidRPr="001918E9" w:rsidRDefault="005A7D40" w:rsidP="005A7D40">
      <w:pPr>
        <w:pStyle w:val="ac"/>
        <w:ind w:firstLine="567"/>
        <w:jc w:val="both"/>
        <w:rPr>
          <w:rFonts w:ascii="Times New Roman" w:hAnsi="Times New Roman" w:cs="Times New Roman"/>
          <w:b/>
          <w:sz w:val="24"/>
          <w:szCs w:val="24"/>
        </w:rPr>
      </w:pPr>
      <w:r w:rsidRPr="001918E9">
        <w:rPr>
          <w:rFonts w:ascii="Times New Roman" w:hAnsi="Times New Roman" w:cs="Times New Roman"/>
          <w:b/>
          <w:sz w:val="24"/>
          <w:szCs w:val="24"/>
        </w:rPr>
        <w:t>Однородные члены предложения - 1</w:t>
      </w:r>
      <w:r w:rsidR="001971E8">
        <w:rPr>
          <w:rFonts w:ascii="Times New Roman" w:hAnsi="Times New Roman" w:cs="Times New Roman"/>
          <w:b/>
          <w:sz w:val="24"/>
          <w:szCs w:val="24"/>
        </w:rPr>
        <w:t>1</w:t>
      </w:r>
      <w:r w:rsidR="00AD55FE">
        <w:rPr>
          <w:rFonts w:ascii="Times New Roman" w:hAnsi="Times New Roman" w:cs="Times New Roman"/>
          <w:b/>
          <w:sz w:val="24"/>
          <w:szCs w:val="24"/>
        </w:rPr>
        <w:t xml:space="preserve"> ч (в т. ч. 1 К.Р., 3</w:t>
      </w:r>
      <w:r w:rsidRPr="001918E9">
        <w:rPr>
          <w:rFonts w:ascii="Times New Roman" w:hAnsi="Times New Roman" w:cs="Times New Roman"/>
          <w:b/>
          <w:sz w:val="24"/>
          <w:szCs w:val="24"/>
        </w:rPr>
        <w:t xml:space="preserve"> Р.Р.).</w:t>
      </w:r>
    </w:p>
    <w:p w:rsidR="005A7D40" w:rsidRPr="001918E9"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 xml:space="preserve"> Понятие об однородных членах.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Повторение.</w:t>
      </w:r>
    </w:p>
    <w:p w:rsidR="005A7D40" w:rsidRPr="001918E9"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Составление текста с однородными членами. Основная мысль текста. Сочинение, основанное на сравнительной характ</w:t>
      </w:r>
      <w:r w:rsidR="001971E8">
        <w:rPr>
          <w:rFonts w:ascii="Times New Roman" w:hAnsi="Times New Roman" w:cs="Times New Roman"/>
          <w:sz w:val="24"/>
          <w:szCs w:val="24"/>
        </w:rPr>
        <w:t>еристике. К.Р. Контрольная работа №5.</w:t>
      </w:r>
      <w:r>
        <w:rPr>
          <w:rFonts w:ascii="Times New Roman" w:hAnsi="Times New Roman" w:cs="Times New Roman"/>
          <w:sz w:val="24"/>
          <w:szCs w:val="24"/>
        </w:rPr>
        <w:t xml:space="preserve"> </w:t>
      </w:r>
      <w:r w:rsidR="001971E8">
        <w:rPr>
          <w:rFonts w:ascii="Times New Roman" w:hAnsi="Times New Roman" w:cs="Times New Roman"/>
          <w:sz w:val="24"/>
          <w:szCs w:val="24"/>
        </w:rPr>
        <w:t>Сжатое изложение с элементами сочинения</w:t>
      </w:r>
    </w:p>
    <w:p w:rsidR="005A7D40" w:rsidRPr="001918E9" w:rsidRDefault="005A7D40" w:rsidP="005A7D40">
      <w:pPr>
        <w:pStyle w:val="ac"/>
        <w:ind w:firstLine="567"/>
        <w:jc w:val="both"/>
        <w:rPr>
          <w:rFonts w:ascii="Times New Roman" w:hAnsi="Times New Roman" w:cs="Times New Roman"/>
          <w:b/>
          <w:sz w:val="24"/>
          <w:szCs w:val="24"/>
        </w:rPr>
      </w:pPr>
      <w:r w:rsidRPr="001918E9">
        <w:rPr>
          <w:rFonts w:ascii="Times New Roman" w:hAnsi="Times New Roman" w:cs="Times New Roman"/>
          <w:b/>
          <w:sz w:val="24"/>
          <w:szCs w:val="24"/>
        </w:rPr>
        <w:t>Обособленные члены пред</w:t>
      </w:r>
      <w:r w:rsidR="00AD55FE">
        <w:rPr>
          <w:rFonts w:ascii="Times New Roman" w:hAnsi="Times New Roman" w:cs="Times New Roman"/>
          <w:b/>
          <w:sz w:val="24"/>
          <w:szCs w:val="24"/>
        </w:rPr>
        <w:t>ложения– 12ч (в т. ч. 1 К.Р., 2</w:t>
      </w:r>
      <w:r w:rsidRPr="001918E9">
        <w:rPr>
          <w:rFonts w:ascii="Times New Roman" w:hAnsi="Times New Roman" w:cs="Times New Roman"/>
          <w:b/>
          <w:sz w:val="24"/>
          <w:szCs w:val="24"/>
        </w:rPr>
        <w:t xml:space="preserve"> Р.Р.).</w:t>
      </w:r>
    </w:p>
    <w:p w:rsidR="005A7D40" w:rsidRPr="001918E9"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Понятие об обособленности. Обособленные определения.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w:t>
      </w:r>
    </w:p>
    <w:p w:rsidR="005A7D40" w:rsidRPr="001918E9"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Р.Р. Рассуждение на ди</w:t>
      </w:r>
      <w:r w:rsidR="00AD55FE">
        <w:rPr>
          <w:rFonts w:ascii="Times New Roman" w:hAnsi="Times New Roman" w:cs="Times New Roman"/>
          <w:sz w:val="24"/>
          <w:szCs w:val="24"/>
        </w:rPr>
        <w:t>скуссионную тему. К.Р. Контрольная работа №6.</w:t>
      </w:r>
    </w:p>
    <w:p w:rsidR="00AD55FE" w:rsidRDefault="005A7D40" w:rsidP="005A7D40">
      <w:pPr>
        <w:pStyle w:val="ac"/>
        <w:ind w:firstLine="567"/>
        <w:jc w:val="both"/>
        <w:rPr>
          <w:rFonts w:ascii="Times New Roman" w:hAnsi="Times New Roman" w:cs="Times New Roman"/>
          <w:b/>
          <w:sz w:val="24"/>
          <w:szCs w:val="24"/>
        </w:rPr>
      </w:pPr>
      <w:r w:rsidRPr="001918E9">
        <w:rPr>
          <w:rFonts w:ascii="Times New Roman" w:hAnsi="Times New Roman" w:cs="Times New Roman"/>
          <w:b/>
          <w:sz w:val="24"/>
          <w:szCs w:val="24"/>
        </w:rPr>
        <w:t xml:space="preserve">Слова, грамматически не связанные с членами предложения </w:t>
      </w:r>
    </w:p>
    <w:p w:rsidR="005A7D40" w:rsidRPr="001918E9" w:rsidRDefault="00AD55FE" w:rsidP="005A7D40">
      <w:pPr>
        <w:pStyle w:val="ac"/>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Обращение - 3 ч (в т. ч. 1 Р</w:t>
      </w:r>
      <w:r w:rsidR="005A7D40" w:rsidRPr="001918E9">
        <w:rPr>
          <w:rFonts w:ascii="Times New Roman" w:hAnsi="Times New Roman" w:cs="Times New Roman"/>
          <w:b/>
          <w:sz w:val="24"/>
          <w:szCs w:val="24"/>
        </w:rPr>
        <w:t>.Р.).</w:t>
      </w:r>
    </w:p>
    <w:p w:rsidR="00AD55FE"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 xml:space="preserve">Назначение обращения. Распространенные обращения. Выделительные знаки препинания при обращении. Употребление обращений. </w:t>
      </w:r>
      <w:r w:rsidR="00AD55FE">
        <w:rPr>
          <w:rFonts w:ascii="Times New Roman" w:hAnsi="Times New Roman" w:cs="Times New Roman"/>
          <w:sz w:val="24"/>
          <w:szCs w:val="24"/>
        </w:rPr>
        <w:t>Р.Р.Деловое письмо.</w:t>
      </w:r>
    </w:p>
    <w:p w:rsidR="005A7D40" w:rsidRPr="001918E9" w:rsidRDefault="005A7D40" w:rsidP="005A7D40">
      <w:pPr>
        <w:pStyle w:val="ac"/>
        <w:ind w:firstLine="567"/>
        <w:jc w:val="both"/>
        <w:rPr>
          <w:rFonts w:ascii="Times New Roman" w:hAnsi="Times New Roman" w:cs="Times New Roman"/>
          <w:b/>
          <w:sz w:val="24"/>
          <w:szCs w:val="24"/>
        </w:rPr>
      </w:pPr>
      <w:r w:rsidRPr="001918E9">
        <w:rPr>
          <w:rFonts w:ascii="Times New Roman" w:hAnsi="Times New Roman" w:cs="Times New Roman"/>
          <w:b/>
          <w:sz w:val="24"/>
          <w:szCs w:val="24"/>
        </w:rPr>
        <w:t>В</w:t>
      </w:r>
      <w:r w:rsidR="00AD55FE">
        <w:rPr>
          <w:rFonts w:ascii="Times New Roman" w:hAnsi="Times New Roman" w:cs="Times New Roman"/>
          <w:b/>
          <w:sz w:val="24"/>
          <w:szCs w:val="24"/>
        </w:rPr>
        <w:t>водные и вставные конструкции– 8 ч (в т. ч. 1 К.Р.</w:t>
      </w:r>
      <w:r w:rsidRPr="001918E9">
        <w:rPr>
          <w:rFonts w:ascii="Times New Roman" w:hAnsi="Times New Roman" w:cs="Times New Roman"/>
          <w:b/>
          <w:sz w:val="24"/>
          <w:szCs w:val="24"/>
        </w:rPr>
        <w:t>).</w:t>
      </w:r>
    </w:p>
    <w:p w:rsidR="005A7D40" w:rsidRPr="001918E9"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Вводные конструкции. Группы вводных слов и вводных сочетаний слов по значению. Выделительные знаки препинания при вводных словах, вводных</w:t>
      </w:r>
      <w:r>
        <w:rPr>
          <w:rFonts w:ascii="Times New Roman" w:hAnsi="Times New Roman" w:cs="Times New Roman"/>
          <w:sz w:val="24"/>
          <w:szCs w:val="24"/>
        </w:rPr>
        <w:t xml:space="preserve"> </w:t>
      </w:r>
      <w:r w:rsidRPr="001918E9">
        <w:rPr>
          <w:rFonts w:ascii="Times New Roman" w:hAnsi="Times New Roman" w:cs="Times New Roman"/>
          <w:sz w:val="24"/>
          <w:szCs w:val="24"/>
        </w:rPr>
        <w:t xml:space="preserve">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 </w:t>
      </w:r>
      <w:r w:rsidR="00AD55FE">
        <w:rPr>
          <w:rFonts w:ascii="Times New Roman" w:hAnsi="Times New Roman" w:cs="Times New Roman"/>
          <w:sz w:val="24"/>
          <w:szCs w:val="24"/>
        </w:rPr>
        <w:t>К.Р. Контрольный диктант № 7 по теме «Вводные и вставные конструкции»</w:t>
      </w:r>
      <w:r w:rsidRPr="001918E9">
        <w:rPr>
          <w:rFonts w:ascii="Times New Roman" w:hAnsi="Times New Roman" w:cs="Times New Roman"/>
          <w:sz w:val="24"/>
          <w:szCs w:val="24"/>
        </w:rPr>
        <w:t>.</w:t>
      </w:r>
    </w:p>
    <w:p w:rsidR="005A7D40" w:rsidRPr="00E42A33" w:rsidRDefault="00AD55FE" w:rsidP="005A7D40">
      <w:pPr>
        <w:pStyle w:val="ac"/>
        <w:ind w:firstLine="567"/>
        <w:jc w:val="both"/>
        <w:rPr>
          <w:rFonts w:ascii="Times New Roman" w:hAnsi="Times New Roman" w:cs="Times New Roman"/>
          <w:b/>
          <w:sz w:val="24"/>
          <w:szCs w:val="24"/>
        </w:rPr>
      </w:pPr>
      <w:r>
        <w:rPr>
          <w:rFonts w:ascii="Times New Roman" w:hAnsi="Times New Roman" w:cs="Times New Roman"/>
          <w:b/>
          <w:sz w:val="24"/>
          <w:szCs w:val="24"/>
        </w:rPr>
        <w:t>Чужая речь, обращения– 16ч (в т. ч. 2 К.Р., 4</w:t>
      </w:r>
      <w:r w:rsidR="005A7D40" w:rsidRPr="00E42A33">
        <w:rPr>
          <w:rFonts w:ascii="Times New Roman" w:hAnsi="Times New Roman" w:cs="Times New Roman"/>
          <w:b/>
          <w:sz w:val="24"/>
          <w:szCs w:val="24"/>
        </w:rPr>
        <w:t xml:space="preserve"> Р.Р.).</w:t>
      </w:r>
    </w:p>
    <w:p w:rsidR="005A7D40" w:rsidRPr="001918E9" w:rsidRDefault="005A7D40" w:rsidP="005A7D40">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Понятие о чужой речи. Комментирующая часть. Прямая и косвенная речь. Косвенная речь. Прямая часть. Диалог. Рассказ. Цитата. По</w:t>
      </w:r>
      <w:r w:rsidR="00AD55FE">
        <w:rPr>
          <w:rFonts w:ascii="Times New Roman" w:hAnsi="Times New Roman" w:cs="Times New Roman"/>
          <w:sz w:val="24"/>
          <w:szCs w:val="24"/>
        </w:rPr>
        <w:t>вторение. Р.Р.</w:t>
      </w:r>
      <w:r w:rsidRPr="001918E9">
        <w:rPr>
          <w:rFonts w:ascii="Times New Roman" w:hAnsi="Times New Roman" w:cs="Times New Roman"/>
          <w:sz w:val="24"/>
          <w:szCs w:val="24"/>
        </w:rPr>
        <w:t xml:space="preserve"> Официально-деловой стиль текста. Диалог. Сжатое изложение. Интервью. Цитата. Устное выступление. К.Р. Контр</w:t>
      </w:r>
      <w:r w:rsidR="00B53C12">
        <w:rPr>
          <w:rFonts w:ascii="Times New Roman" w:hAnsi="Times New Roman" w:cs="Times New Roman"/>
          <w:sz w:val="24"/>
          <w:szCs w:val="24"/>
        </w:rPr>
        <w:t>ольное тестирование № 8 по теме «Чужая речь»</w:t>
      </w:r>
      <w:r w:rsidRPr="001918E9">
        <w:rPr>
          <w:rFonts w:ascii="Times New Roman" w:hAnsi="Times New Roman" w:cs="Times New Roman"/>
          <w:sz w:val="24"/>
          <w:szCs w:val="24"/>
        </w:rPr>
        <w:t>.</w:t>
      </w:r>
    </w:p>
    <w:p w:rsidR="005A7D40" w:rsidRPr="001918E9" w:rsidRDefault="005A7D40" w:rsidP="005A7D40">
      <w:pPr>
        <w:pStyle w:val="ac"/>
        <w:ind w:firstLine="567"/>
        <w:jc w:val="both"/>
        <w:rPr>
          <w:rFonts w:ascii="Times New Roman" w:hAnsi="Times New Roman" w:cs="Times New Roman"/>
          <w:sz w:val="24"/>
          <w:szCs w:val="24"/>
        </w:rPr>
      </w:pPr>
      <w:r w:rsidRPr="00E42A33">
        <w:rPr>
          <w:rFonts w:ascii="Times New Roman" w:hAnsi="Times New Roman" w:cs="Times New Roman"/>
          <w:b/>
          <w:sz w:val="24"/>
          <w:szCs w:val="24"/>
        </w:rPr>
        <w:t>Повторение и система</w:t>
      </w:r>
      <w:r w:rsidR="00B53C12">
        <w:rPr>
          <w:rFonts w:ascii="Times New Roman" w:hAnsi="Times New Roman" w:cs="Times New Roman"/>
          <w:b/>
          <w:sz w:val="24"/>
          <w:szCs w:val="24"/>
        </w:rPr>
        <w:t>тизация изученного в 8 классе– 5 ч</w:t>
      </w:r>
      <w:r w:rsidRPr="001918E9">
        <w:rPr>
          <w:rFonts w:ascii="Times New Roman" w:hAnsi="Times New Roman" w:cs="Times New Roman"/>
          <w:sz w:val="24"/>
          <w:szCs w:val="24"/>
        </w:rPr>
        <w:t>.</w:t>
      </w:r>
    </w:p>
    <w:p w:rsidR="005A7D40" w:rsidRPr="001918E9" w:rsidRDefault="005A7D40" w:rsidP="00B53C12">
      <w:pPr>
        <w:pStyle w:val="ac"/>
        <w:ind w:firstLine="567"/>
        <w:jc w:val="both"/>
        <w:rPr>
          <w:rFonts w:ascii="Times New Roman" w:hAnsi="Times New Roman" w:cs="Times New Roman"/>
          <w:sz w:val="24"/>
          <w:szCs w:val="24"/>
        </w:rPr>
      </w:pPr>
      <w:r w:rsidRPr="001918E9">
        <w:rPr>
          <w:rFonts w:ascii="Times New Roman" w:hAnsi="Times New Roman" w:cs="Times New Roman"/>
          <w:sz w:val="24"/>
          <w:szCs w:val="24"/>
        </w:rPr>
        <w:t>Синтаксис и морфология. Синтаксис и пунктуация. Синтаксис и культура р</w:t>
      </w:r>
      <w:r w:rsidR="00B53C12">
        <w:rPr>
          <w:rFonts w:ascii="Times New Roman" w:hAnsi="Times New Roman" w:cs="Times New Roman"/>
          <w:sz w:val="24"/>
          <w:szCs w:val="24"/>
        </w:rPr>
        <w:t xml:space="preserve">ечи. Синтаксис и орфография. </w:t>
      </w:r>
    </w:p>
    <w:p w:rsidR="005A7D40" w:rsidRPr="00646105" w:rsidRDefault="005A7D40" w:rsidP="005A7D40">
      <w:pPr>
        <w:pStyle w:val="c31c50c69"/>
        <w:spacing w:before="0" w:beforeAutospacing="0" w:after="0" w:afterAutospacing="0"/>
        <w:ind w:firstLine="567"/>
        <w:jc w:val="center"/>
        <w:rPr>
          <w:rStyle w:val="c11"/>
          <w:b/>
          <w:bCs/>
          <w:color w:val="000000"/>
        </w:rPr>
      </w:pPr>
    </w:p>
    <w:p w:rsidR="00B53C12" w:rsidRDefault="00B53C12" w:rsidP="005A7D40">
      <w:pPr>
        <w:pStyle w:val="ac"/>
        <w:ind w:firstLine="567"/>
        <w:jc w:val="center"/>
        <w:rPr>
          <w:rFonts w:ascii="Times New Roman" w:hAnsi="Times New Roman" w:cs="Times New Roman"/>
          <w:b/>
          <w:sz w:val="28"/>
          <w:szCs w:val="28"/>
        </w:rPr>
      </w:pPr>
    </w:p>
    <w:p w:rsidR="00B53C12" w:rsidRDefault="00B53C12" w:rsidP="005A7D40">
      <w:pPr>
        <w:pStyle w:val="ac"/>
        <w:ind w:firstLine="567"/>
        <w:jc w:val="center"/>
        <w:rPr>
          <w:rFonts w:ascii="Times New Roman" w:hAnsi="Times New Roman" w:cs="Times New Roman"/>
          <w:b/>
          <w:sz w:val="28"/>
          <w:szCs w:val="28"/>
        </w:rPr>
      </w:pPr>
    </w:p>
    <w:p w:rsidR="00B53C12" w:rsidRDefault="00B53C12" w:rsidP="005A7D40">
      <w:pPr>
        <w:pStyle w:val="ac"/>
        <w:ind w:firstLine="567"/>
        <w:jc w:val="center"/>
        <w:rPr>
          <w:rFonts w:ascii="Times New Roman" w:hAnsi="Times New Roman" w:cs="Times New Roman"/>
          <w:b/>
          <w:sz w:val="28"/>
          <w:szCs w:val="28"/>
        </w:rPr>
      </w:pPr>
    </w:p>
    <w:p w:rsidR="00B53C12" w:rsidRDefault="00B53C12" w:rsidP="005A7D40">
      <w:pPr>
        <w:pStyle w:val="ac"/>
        <w:ind w:firstLine="567"/>
        <w:jc w:val="center"/>
        <w:rPr>
          <w:rFonts w:ascii="Times New Roman" w:hAnsi="Times New Roman" w:cs="Times New Roman"/>
          <w:b/>
          <w:sz w:val="28"/>
          <w:szCs w:val="28"/>
        </w:rPr>
      </w:pPr>
    </w:p>
    <w:p w:rsidR="00B53C12" w:rsidRDefault="00B53C12" w:rsidP="005A7D40">
      <w:pPr>
        <w:pStyle w:val="ac"/>
        <w:ind w:firstLine="567"/>
        <w:jc w:val="center"/>
        <w:rPr>
          <w:rFonts w:ascii="Times New Roman" w:hAnsi="Times New Roman" w:cs="Times New Roman"/>
          <w:b/>
          <w:sz w:val="28"/>
          <w:szCs w:val="28"/>
        </w:rPr>
      </w:pPr>
    </w:p>
    <w:p w:rsidR="00B53C12" w:rsidRDefault="00B53C12" w:rsidP="005A7D40">
      <w:pPr>
        <w:pStyle w:val="ac"/>
        <w:ind w:firstLine="567"/>
        <w:jc w:val="center"/>
        <w:rPr>
          <w:rFonts w:ascii="Times New Roman" w:hAnsi="Times New Roman" w:cs="Times New Roman"/>
          <w:b/>
          <w:sz w:val="28"/>
          <w:szCs w:val="28"/>
        </w:rPr>
      </w:pPr>
    </w:p>
    <w:p w:rsidR="00B53C12" w:rsidRDefault="00B53C12" w:rsidP="005A7D40">
      <w:pPr>
        <w:pStyle w:val="ac"/>
        <w:ind w:firstLine="567"/>
        <w:jc w:val="center"/>
        <w:rPr>
          <w:rFonts w:ascii="Times New Roman" w:hAnsi="Times New Roman" w:cs="Times New Roman"/>
          <w:b/>
          <w:sz w:val="28"/>
          <w:szCs w:val="28"/>
        </w:rPr>
      </w:pPr>
    </w:p>
    <w:p w:rsidR="00B53C12" w:rsidRDefault="00B53C12" w:rsidP="005A7D40">
      <w:pPr>
        <w:pStyle w:val="ac"/>
        <w:ind w:firstLine="567"/>
        <w:jc w:val="center"/>
        <w:rPr>
          <w:rFonts w:ascii="Times New Roman" w:hAnsi="Times New Roman" w:cs="Times New Roman"/>
          <w:b/>
          <w:sz w:val="28"/>
          <w:szCs w:val="28"/>
        </w:rPr>
      </w:pPr>
    </w:p>
    <w:p w:rsidR="00B53C12" w:rsidRDefault="00B53C12" w:rsidP="005A7D40">
      <w:pPr>
        <w:pStyle w:val="ac"/>
        <w:ind w:firstLine="567"/>
        <w:jc w:val="center"/>
        <w:rPr>
          <w:rFonts w:ascii="Times New Roman" w:hAnsi="Times New Roman" w:cs="Times New Roman"/>
          <w:b/>
          <w:sz w:val="28"/>
          <w:szCs w:val="28"/>
        </w:rPr>
      </w:pPr>
    </w:p>
    <w:p w:rsidR="00B53C12" w:rsidRDefault="00B53C12" w:rsidP="005A7D40">
      <w:pPr>
        <w:pStyle w:val="ac"/>
        <w:ind w:firstLine="567"/>
        <w:jc w:val="center"/>
        <w:rPr>
          <w:rFonts w:ascii="Times New Roman" w:hAnsi="Times New Roman" w:cs="Times New Roman"/>
          <w:b/>
          <w:sz w:val="28"/>
          <w:szCs w:val="28"/>
        </w:rPr>
      </w:pPr>
    </w:p>
    <w:p w:rsidR="00B53C12" w:rsidRDefault="00B53C12" w:rsidP="005A7D40">
      <w:pPr>
        <w:pStyle w:val="ac"/>
        <w:ind w:firstLine="567"/>
        <w:jc w:val="center"/>
        <w:rPr>
          <w:rFonts w:ascii="Times New Roman" w:hAnsi="Times New Roman" w:cs="Times New Roman"/>
          <w:b/>
          <w:sz w:val="28"/>
          <w:szCs w:val="28"/>
        </w:rPr>
      </w:pPr>
    </w:p>
    <w:p w:rsidR="00354DF7" w:rsidRDefault="00354DF7" w:rsidP="005A7D40">
      <w:pPr>
        <w:pStyle w:val="ac"/>
        <w:ind w:firstLine="567"/>
        <w:jc w:val="center"/>
        <w:rPr>
          <w:rFonts w:ascii="Times New Roman" w:hAnsi="Times New Roman" w:cs="Times New Roman"/>
          <w:b/>
          <w:sz w:val="28"/>
          <w:szCs w:val="28"/>
        </w:rPr>
      </w:pPr>
    </w:p>
    <w:p w:rsidR="00354DF7" w:rsidRDefault="00354DF7" w:rsidP="005A7D40">
      <w:pPr>
        <w:pStyle w:val="ac"/>
        <w:ind w:firstLine="567"/>
        <w:jc w:val="center"/>
        <w:rPr>
          <w:rFonts w:ascii="Times New Roman" w:hAnsi="Times New Roman" w:cs="Times New Roman"/>
          <w:b/>
          <w:sz w:val="28"/>
          <w:szCs w:val="28"/>
        </w:rPr>
      </w:pPr>
    </w:p>
    <w:p w:rsidR="00354DF7" w:rsidRDefault="00354DF7" w:rsidP="005A7D40">
      <w:pPr>
        <w:pStyle w:val="ac"/>
        <w:ind w:firstLine="567"/>
        <w:jc w:val="center"/>
        <w:rPr>
          <w:rFonts w:ascii="Times New Roman" w:hAnsi="Times New Roman" w:cs="Times New Roman"/>
          <w:b/>
          <w:sz w:val="28"/>
          <w:szCs w:val="28"/>
        </w:rPr>
      </w:pPr>
    </w:p>
    <w:p w:rsidR="00354DF7" w:rsidRDefault="00354DF7" w:rsidP="005A7D40">
      <w:pPr>
        <w:pStyle w:val="ac"/>
        <w:ind w:firstLine="567"/>
        <w:jc w:val="center"/>
        <w:rPr>
          <w:rFonts w:ascii="Times New Roman" w:hAnsi="Times New Roman" w:cs="Times New Roman"/>
          <w:b/>
          <w:sz w:val="28"/>
          <w:szCs w:val="28"/>
        </w:rPr>
      </w:pPr>
    </w:p>
    <w:p w:rsidR="00354DF7" w:rsidRDefault="00354DF7" w:rsidP="005A7D40">
      <w:pPr>
        <w:pStyle w:val="ac"/>
        <w:ind w:firstLine="567"/>
        <w:jc w:val="center"/>
        <w:rPr>
          <w:rFonts w:ascii="Times New Roman" w:hAnsi="Times New Roman" w:cs="Times New Roman"/>
          <w:b/>
          <w:sz w:val="28"/>
          <w:szCs w:val="28"/>
        </w:rPr>
      </w:pPr>
    </w:p>
    <w:p w:rsidR="00354DF7" w:rsidRDefault="00354DF7" w:rsidP="005A7D40">
      <w:pPr>
        <w:pStyle w:val="ac"/>
        <w:ind w:firstLine="567"/>
        <w:jc w:val="center"/>
        <w:rPr>
          <w:rFonts w:ascii="Times New Roman" w:hAnsi="Times New Roman" w:cs="Times New Roman"/>
          <w:b/>
          <w:sz w:val="28"/>
          <w:szCs w:val="28"/>
        </w:rPr>
      </w:pPr>
    </w:p>
    <w:p w:rsidR="00354DF7" w:rsidRDefault="00354DF7" w:rsidP="005A7D40">
      <w:pPr>
        <w:pStyle w:val="ac"/>
        <w:ind w:firstLine="567"/>
        <w:jc w:val="center"/>
        <w:rPr>
          <w:rFonts w:ascii="Times New Roman" w:hAnsi="Times New Roman" w:cs="Times New Roman"/>
          <w:b/>
          <w:sz w:val="28"/>
          <w:szCs w:val="28"/>
        </w:rPr>
      </w:pPr>
    </w:p>
    <w:p w:rsidR="00354DF7" w:rsidRDefault="00354DF7" w:rsidP="005A7D40">
      <w:pPr>
        <w:pStyle w:val="ac"/>
        <w:ind w:firstLine="567"/>
        <w:jc w:val="center"/>
        <w:rPr>
          <w:rFonts w:ascii="Times New Roman" w:hAnsi="Times New Roman" w:cs="Times New Roman"/>
          <w:b/>
          <w:sz w:val="28"/>
          <w:szCs w:val="28"/>
        </w:rPr>
      </w:pPr>
    </w:p>
    <w:p w:rsidR="00354DF7" w:rsidRDefault="00354DF7" w:rsidP="005A7D40">
      <w:pPr>
        <w:pStyle w:val="ac"/>
        <w:ind w:firstLine="567"/>
        <w:jc w:val="center"/>
        <w:rPr>
          <w:rFonts w:ascii="Times New Roman" w:hAnsi="Times New Roman" w:cs="Times New Roman"/>
          <w:b/>
          <w:sz w:val="28"/>
          <w:szCs w:val="28"/>
        </w:rPr>
      </w:pPr>
    </w:p>
    <w:p w:rsidR="003124B8" w:rsidRDefault="003124B8" w:rsidP="005A7D40">
      <w:pPr>
        <w:pStyle w:val="ac"/>
        <w:ind w:firstLine="567"/>
        <w:jc w:val="center"/>
        <w:rPr>
          <w:rFonts w:ascii="Times New Roman" w:hAnsi="Times New Roman" w:cs="Times New Roman"/>
          <w:b/>
          <w:sz w:val="28"/>
          <w:szCs w:val="28"/>
        </w:rPr>
      </w:pPr>
    </w:p>
    <w:p w:rsidR="003124B8" w:rsidRDefault="003124B8" w:rsidP="005A7D40">
      <w:pPr>
        <w:pStyle w:val="ac"/>
        <w:ind w:firstLine="567"/>
        <w:jc w:val="center"/>
        <w:rPr>
          <w:rFonts w:ascii="Times New Roman" w:hAnsi="Times New Roman" w:cs="Times New Roman"/>
          <w:b/>
          <w:sz w:val="28"/>
          <w:szCs w:val="28"/>
        </w:rPr>
      </w:pPr>
    </w:p>
    <w:p w:rsidR="005A7D40" w:rsidRPr="0011715B" w:rsidRDefault="005A7D40" w:rsidP="005A7D40">
      <w:pPr>
        <w:pStyle w:val="ac"/>
        <w:ind w:firstLine="567"/>
        <w:jc w:val="center"/>
        <w:rPr>
          <w:rFonts w:ascii="Times New Roman" w:hAnsi="Times New Roman" w:cs="Times New Roman"/>
          <w:b/>
          <w:sz w:val="28"/>
          <w:szCs w:val="28"/>
        </w:rPr>
      </w:pPr>
      <w:r w:rsidRPr="0011715B">
        <w:rPr>
          <w:rFonts w:ascii="Times New Roman" w:hAnsi="Times New Roman" w:cs="Times New Roman"/>
          <w:b/>
          <w:sz w:val="28"/>
          <w:szCs w:val="28"/>
        </w:rPr>
        <w:t>Требования к уровню подготовки обучающихся</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Учащиеся должны: знать/понимать определения основных изученных в 8 классе языковых явлений, </w:t>
      </w:r>
      <w:proofErr w:type="spellStart"/>
      <w:r w:rsidRPr="0011715B">
        <w:rPr>
          <w:rFonts w:ascii="Times New Roman" w:hAnsi="Times New Roman" w:cs="Times New Roman"/>
          <w:sz w:val="24"/>
          <w:szCs w:val="24"/>
        </w:rPr>
        <w:t>речеведческих</w:t>
      </w:r>
      <w:proofErr w:type="spellEnd"/>
      <w:r w:rsidRPr="0011715B">
        <w:rPr>
          <w:rFonts w:ascii="Times New Roman" w:hAnsi="Times New Roman" w:cs="Times New Roman"/>
          <w:sz w:val="24"/>
          <w:szCs w:val="24"/>
        </w:rPr>
        <w:t xml:space="preserve"> понятий, пунктуационных правил, обосновывать свои ответы, приводя нужные примеры;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уметь: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РЕЧЕВАЯ ДЕЯТЕЛЬНОСТЬ: АУДИРОВАНИЕ: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lastRenderedPageBreak/>
        <w:t>- дифференцировать главную и второстепенную информацию, известную и неизвестную информацию про</w:t>
      </w:r>
      <w:r>
        <w:rPr>
          <w:rFonts w:ascii="Times New Roman" w:hAnsi="Times New Roman" w:cs="Times New Roman"/>
          <w:sz w:val="24"/>
          <w:szCs w:val="24"/>
        </w:rPr>
        <w:t>слушанного текста;</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фиксировать информацию прослушанного текста в виде тезисного плана, полного и сжатого пересказа;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определять принадлежность </w:t>
      </w:r>
      <w:proofErr w:type="spellStart"/>
      <w:r w:rsidRPr="0011715B">
        <w:rPr>
          <w:rFonts w:ascii="Times New Roman" w:hAnsi="Times New Roman" w:cs="Times New Roman"/>
          <w:sz w:val="24"/>
          <w:szCs w:val="24"/>
        </w:rPr>
        <w:t>аудируемого</w:t>
      </w:r>
      <w:proofErr w:type="spellEnd"/>
      <w:r w:rsidRPr="0011715B">
        <w:rPr>
          <w:rFonts w:ascii="Times New Roman" w:hAnsi="Times New Roman" w:cs="Times New Roman"/>
          <w:sz w:val="24"/>
          <w:szCs w:val="24"/>
        </w:rPr>
        <w:t xml:space="preserve"> текста к типу речи и функциональной разновидности языка;</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рецензировать устный ответ учащегося;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задавать вопросы по прослушанному тексту;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отвечать на вопросы по содержанию текста;</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слушать информацию теле- и радиопередачи с установкой на определение темы и основной мысли сообщения;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ЧТЕНИЕ:</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при необходимости переходить на изучающее чтение;</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читать и пересказывать небольшие по объему тексты о выдающихся отечественных лингвистах;</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ГОВОРЕНИЕ:</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пересказывая текст, отражать свое понимание проблематики и позиции автора исходного текста;</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вес</w:t>
      </w:r>
      <w:r>
        <w:rPr>
          <w:rFonts w:ascii="Times New Roman" w:hAnsi="Times New Roman" w:cs="Times New Roman"/>
          <w:sz w:val="24"/>
          <w:szCs w:val="24"/>
        </w:rPr>
        <w:t xml:space="preserve">ти репортаж о школьной жизни;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строить небольшое по объему устное высказывание на основе схем, таблиц и других наглядных материалов;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создавать связное монологическое высказывание на лингвистическую тему в форме текста-рассуждения, текста-доказательства, текста-описания;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составлять инструкции по применению того или иного правила;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принимать участие в диалогах различных видов;</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адекватно реагировать на обращенную устную речь, правильно вступать в речевое общение, поддерживать или заканчивать разговор и т.п.;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ПИСЬМО: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пересказывать фрагмент прослушанного текста;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пересказывать прочитанные публицистические и художественные тексты, сохраняя структуру и языковые особенности исходного текста;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создавать сочинение -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составлять деловые бумаги: заявление, доверенность, расписку, автобиографию; ТЕКСТ: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находить в журналах, газетах проблемные статьи, репортажи, портретные очерки, определять их тему, основную мысль, заголовок;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распознавать характерные для художественных и публицистических текстов языковые и речевые средства воздействия на читателя;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ФОНЕТИКА И ОРФОЭПИЯ: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lastRenderedPageBreak/>
        <w:t xml:space="preserve">- правильно произносить употребительные слова с учетом вариантов произношения;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оценивать собственную и чужую речь с точки зрения соблюдения орфоэпических норм;</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МОРФЕМИКА И СЛОВООБРАЗОВАНИЕ:</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разбирать слова, иллюстрирующие ра</w:t>
      </w:r>
      <w:r>
        <w:rPr>
          <w:rFonts w:ascii="Times New Roman" w:hAnsi="Times New Roman" w:cs="Times New Roman"/>
          <w:sz w:val="24"/>
          <w:szCs w:val="24"/>
        </w:rPr>
        <w:t>зные способы словообразования;</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пользоваться разными видами морфемных и словообразовательных словарей; ЛЕКСИКОЛОГИЯ И ФРАЗЕОЛОГИЯ: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разъяснять значение слов общественно-политической тематики, правильно их определять;</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пользоваться разными видами толковых словарей («Словарь иностранных слов», «Словарь лингвистических терминов» и т. п.);</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оценивать уместность употребления слов с учетом стиля, типа речи и речевых задач высказывания;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находить в художественном тексте изобразительно-выразительные приемы, основанные на лексических возможностях русского языка;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МОРФОЛОГИЯ: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распознавать части речи и их формы; - соблюдать морфологические нормы формообразования и употребления слов, пользоваться словарем грамматических трудностей;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опираться на морфологический разбор слова при проведении орфографического, пунктуационного и синтаксического анализа;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ОРФОГРАФИЯ:</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применять орфографические правила;</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объяснять правописания </w:t>
      </w:r>
      <w:proofErr w:type="spellStart"/>
      <w:r w:rsidRPr="0011715B">
        <w:rPr>
          <w:rFonts w:ascii="Times New Roman" w:hAnsi="Times New Roman" w:cs="Times New Roman"/>
          <w:sz w:val="24"/>
          <w:szCs w:val="24"/>
        </w:rPr>
        <w:t>труднопроверяемых</w:t>
      </w:r>
      <w:proofErr w:type="spellEnd"/>
      <w:r w:rsidRPr="0011715B">
        <w:rPr>
          <w:rFonts w:ascii="Times New Roman" w:hAnsi="Times New Roman" w:cs="Times New Roman"/>
          <w:sz w:val="24"/>
          <w:szCs w:val="24"/>
        </w:rPr>
        <w:t xml:space="preserve"> орфограмм, опираясь на значение, морфемное строение и грамматическую характеристику слов;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СИНТАКСИС И ПУНКТУАЦИЯ: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опознавать, правильно строить и употреблять словосочетания разных видов;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различать простые предложения разных видов, использовать односоставные предложения в речи с учетом их специфики и стилистических свойств;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правильно и уместно употреблять предложения с вводными конструкциями, однородными и обособленными членами; -правильно строить предложения с обособленными членами;</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проводить интонационный анализ простого предложения; </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выразительно читать простые предложения изученных конструкций;</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проводить интонационный и синтаксический анализ простого предложения при проведении синтаксического и пунктуационного разбора;</w:t>
      </w:r>
    </w:p>
    <w:p w:rsidR="005A7D40"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использовать различные синтаксические конструкции как средство усиления выразительности речи;</w:t>
      </w:r>
    </w:p>
    <w:p w:rsidR="005A7D40" w:rsidRPr="0011715B" w:rsidRDefault="005A7D40" w:rsidP="005A7D40">
      <w:pPr>
        <w:pStyle w:val="ac"/>
        <w:ind w:firstLine="567"/>
        <w:jc w:val="both"/>
        <w:rPr>
          <w:rFonts w:ascii="Times New Roman" w:hAnsi="Times New Roman" w:cs="Times New Roman"/>
          <w:sz w:val="24"/>
          <w:szCs w:val="24"/>
        </w:rPr>
      </w:pPr>
      <w:r w:rsidRPr="0011715B">
        <w:rPr>
          <w:rFonts w:ascii="Times New Roman" w:hAnsi="Times New Roman" w:cs="Times New Roman"/>
          <w:sz w:val="24"/>
          <w:szCs w:val="24"/>
        </w:rPr>
        <w:t xml:space="preserve"> -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5A7D40" w:rsidRPr="0011715B" w:rsidRDefault="005A7D40" w:rsidP="005A7D40">
      <w:pPr>
        <w:pStyle w:val="ac"/>
        <w:ind w:firstLine="567"/>
        <w:jc w:val="both"/>
        <w:rPr>
          <w:rFonts w:ascii="Times New Roman" w:hAnsi="Times New Roman" w:cs="Times New Roman"/>
          <w:sz w:val="24"/>
          <w:szCs w:val="24"/>
        </w:rPr>
      </w:pPr>
    </w:p>
    <w:p w:rsidR="005A7D40" w:rsidRPr="00646105" w:rsidRDefault="005A7D40" w:rsidP="005A7D40">
      <w:pPr>
        <w:pStyle w:val="c17"/>
        <w:spacing w:before="0" w:beforeAutospacing="0" w:after="0" w:afterAutospacing="0"/>
        <w:ind w:firstLine="567"/>
        <w:jc w:val="both"/>
        <w:rPr>
          <w:color w:val="000000"/>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7613CE" w:rsidRDefault="007613CE" w:rsidP="005A7D40">
      <w:pPr>
        <w:jc w:val="center"/>
        <w:rPr>
          <w:b/>
        </w:rPr>
      </w:pPr>
    </w:p>
    <w:p w:rsidR="005A7D40" w:rsidRPr="001F0A61" w:rsidRDefault="005A7D40" w:rsidP="005A7D40">
      <w:pPr>
        <w:jc w:val="center"/>
        <w:rPr>
          <w:b/>
        </w:rPr>
      </w:pPr>
      <w:r>
        <w:rPr>
          <w:b/>
        </w:rPr>
        <w:t>К</w:t>
      </w:r>
      <w:r w:rsidRPr="001F0A61">
        <w:rPr>
          <w:b/>
        </w:rPr>
        <w:t>алендарно-тематическое планирование</w:t>
      </w:r>
    </w:p>
    <w:p w:rsidR="005A7D40" w:rsidRPr="001F0A61" w:rsidRDefault="005A7D40" w:rsidP="005A7D40">
      <w:pPr>
        <w:jc w:val="center"/>
        <w:rPr>
          <w:b/>
        </w:rPr>
      </w:pPr>
      <w:r w:rsidRPr="001F0A61">
        <w:rPr>
          <w:b/>
        </w:rPr>
        <w:t>по русскому языку в 8  классе</w:t>
      </w:r>
    </w:p>
    <w:p w:rsidR="005A7D40" w:rsidRPr="001F0A61" w:rsidRDefault="00E960DF" w:rsidP="005A7D40">
      <w:pPr>
        <w:jc w:val="center"/>
        <w:rPr>
          <w:b/>
        </w:rPr>
      </w:pPr>
      <w:r>
        <w:rPr>
          <w:b/>
        </w:rPr>
        <w:t>на 2017-2018</w:t>
      </w:r>
      <w:r w:rsidR="005A7D40" w:rsidRPr="001F0A61">
        <w:rPr>
          <w:b/>
        </w:rPr>
        <w:t xml:space="preserve"> учебный год</w:t>
      </w:r>
    </w:p>
    <w:p w:rsidR="005A7D40" w:rsidRPr="001F0A61" w:rsidRDefault="005A7D40" w:rsidP="005A7D40">
      <w:pPr>
        <w:jc w:val="cente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1134"/>
        <w:gridCol w:w="3118"/>
        <w:gridCol w:w="1560"/>
        <w:gridCol w:w="1276"/>
      </w:tblGrid>
      <w:tr w:rsidR="005A7D40" w:rsidRPr="001F0A61" w:rsidTr="00B84F68">
        <w:trPr>
          <w:trHeight w:val="145"/>
        </w:trPr>
        <w:tc>
          <w:tcPr>
            <w:tcW w:w="993" w:type="dxa"/>
          </w:tcPr>
          <w:p w:rsidR="005A7D40" w:rsidRPr="001F0A61" w:rsidRDefault="005A7D40" w:rsidP="00B84F68">
            <w:pPr>
              <w:jc w:val="center"/>
              <w:rPr>
                <w:b/>
              </w:rPr>
            </w:pPr>
            <w:r w:rsidRPr="001F0A61">
              <w:rPr>
                <w:b/>
              </w:rPr>
              <w:t>№</w:t>
            </w:r>
          </w:p>
        </w:tc>
        <w:tc>
          <w:tcPr>
            <w:tcW w:w="2126" w:type="dxa"/>
          </w:tcPr>
          <w:p w:rsidR="005A7D40" w:rsidRPr="001F0A61" w:rsidRDefault="005A7D40" w:rsidP="00B84F68">
            <w:r w:rsidRPr="001F0A61">
              <w:rPr>
                <w:b/>
              </w:rPr>
              <w:t xml:space="preserve">Наименование разделов и тем  </w:t>
            </w:r>
          </w:p>
        </w:tc>
        <w:tc>
          <w:tcPr>
            <w:tcW w:w="1134" w:type="dxa"/>
          </w:tcPr>
          <w:p w:rsidR="005A7D40" w:rsidRPr="001F0A61" w:rsidRDefault="005A7D40" w:rsidP="00B84F68">
            <w:pPr>
              <w:jc w:val="center"/>
              <w:rPr>
                <w:b/>
              </w:rPr>
            </w:pPr>
            <w:r w:rsidRPr="001F0A61">
              <w:rPr>
                <w:b/>
              </w:rPr>
              <w:t>Кол-во</w:t>
            </w:r>
          </w:p>
          <w:p w:rsidR="005A7D40" w:rsidRPr="001F0A61" w:rsidRDefault="005A7D40" w:rsidP="00B84F68">
            <w:pPr>
              <w:jc w:val="center"/>
            </w:pPr>
            <w:r w:rsidRPr="001F0A61">
              <w:rPr>
                <w:b/>
              </w:rPr>
              <w:t>часов</w:t>
            </w:r>
          </w:p>
        </w:tc>
        <w:tc>
          <w:tcPr>
            <w:tcW w:w="3118" w:type="dxa"/>
          </w:tcPr>
          <w:p w:rsidR="005A7D40" w:rsidRPr="001F0A61" w:rsidRDefault="005A7D40" w:rsidP="00B84F68">
            <w:pPr>
              <w:jc w:val="center"/>
              <w:rPr>
                <w:b/>
              </w:rPr>
            </w:pPr>
            <w:r>
              <w:rPr>
                <w:b/>
              </w:rPr>
              <w:t>Виды самостоятель</w:t>
            </w:r>
            <w:r w:rsidRPr="001F0A61">
              <w:rPr>
                <w:b/>
              </w:rPr>
              <w:t>ной работы</w:t>
            </w:r>
          </w:p>
        </w:tc>
        <w:tc>
          <w:tcPr>
            <w:tcW w:w="1560" w:type="dxa"/>
          </w:tcPr>
          <w:p w:rsidR="005A7D40" w:rsidRPr="001F0A61" w:rsidRDefault="005A7D40" w:rsidP="00B84F68">
            <w:pPr>
              <w:jc w:val="center"/>
              <w:rPr>
                <w:b/>
              </w:rPr>
            </w:pPr>
            <w:r w:rsidRPr="001F0A61">
              <w:rPr>
                <w:b/>
              </w:rPr>
              <w:t>Дата</w:t>
            </w:r>
          </w:p>
          <w:p w:rsidR="005A7D40" w:rsidRPr="001F0A61" w:rsidRDefault="005A7D40" w:rsidP="00B84F68">
            <w:pPr>
              <w:jc w:val="center"/>
              <w:rPr>
                <w:b/>
              </w:rPr>
            </w:pPr>
            <w:r>
              <w:rPr>
                <w:b/>
              </w:rPr>
              <w:t>прове</w:t>
            </w:r>
            <w:r w:rsidRPr="001F0A61">
              <w:rPr>
                <w:b/>
              </w:rPr>
              <w:t>дения</w:t>
            </w:r>
          </w:p>
          <w:p w:rsidR="005A7D40" w:rsidRPr="001F0A61" w:rsidRDefault="005A7D40" w:rsidP="00B84F68">
            <w:pPr>
              <w:jc w:val="center"/>
              <w:rPr>
                <w:b/>
              </w:rPr>
            </w:pPr>
            <w:r w:rsidRPr="001F0A61">
              <w:rPr>
                <w:b/>
              </w:rPr>
              <w:t>по плану</w:t>
            </w:r>
          </w:p>
        </w:tc>
        <w:tc>
          <w:tcPr>
            <w:tcW w:w="1276" w:type="dxa"/>
          </w:tcPr>
          <w:p w:rsidR="005A7D40" w:rsidRPr="001F0A61" w:rsidRDefault="005A7D40" w:rsidP="00B84F68">
            <w:pPr>
              <w:jc w:val="center"/>
              <w:rPr>
                <w:b/>
              </w:rPr>
            </w:pPr>
            <w:r w:rsidRPr="001F0A61">
              <w:rPr>
                <w:b/>
              </w:rPr>
              <w:t>Дата проведе</w:t>
            </w:r>
            <w:r>
              <w:rPr>
                <w:b/>
              </w:rPr>
              <w:t>ния факти</w:t>
            </w:r>
            <w:r w:rsidRPr="001F0A61">
              <w:rPr>
                <w:b/>
              </w:rPr>
              <w:t>чески</w:t>
            </w:r>
          </w:p>
        </w:tc>
      </w:tr>
      <w:tr w:rsidR="005A7D40" w:rsidRPr="001F0A61" w:rsidTr="00B84F68">
        <w:trPr>
          <w:trHeight w:val="145"/>
        </w:trPr>
        <w:tc>
          <w:tcPr>
            <w:tcW w:w="993" w:type="dxa"/>
          </w:tcPr>
          <w:p w:rsidR="005A7D40" w:rsidRPr="001F0A61" w:rsidRDefault="005A7D40" w:rsidP="00B84F68">
            <w:pPr>
              <w:jc w:val="center"/>
            </w:pPr>
          </w:p>
        </w:tc>
        <w:tc>
          <w:tcPr>
            <w:tcW w:w="9214" w:type="dxa"/>
            <w:gridSpan w:val="5"/>
          </w:tcPr>
          <w:p w:rsidR="005A7D40" w:rsidRPr="001F0A61" w:rsidRDefault="005A7D40" w:rsidP="00B84F68">
            <w:pPr>
              <w:jc w:val="center"/>
              <w:rPr>
                <w:b/>
              </w:rPr>
            </w:pPr>
            <w:r w:rsidRPr="001F0A61">
              <w:rPr>
                <w:b/>
              </w:rPr>
              <w:t>Общие сведения о языке. 1 час</w:t>
            </w:r>
          </w:p>
        </w:tc>
      </w:tr>
      <w:tr w:rsidR="005A7D40" w:rsidRPr="001F0A61" w:rsidTr="00B84F68">
        <w:trPr>
          <w:trHeight w:val="145"/>
        </w:trPr>
        <w:tc>
          <w:tcPr>
            <w:tcW w:w="993" w:type="dxa"/>
          </w:tcPr>
          <w:p w:rsidR="005A7D40" w:rsidRPr="001F0A61" w:rsidRDefault="005A7D40" w:rsidP="005A7D40">
            <w:pPr>
              <w:numPr>
                <w:ilvl w:val="0"/>
                <w:numId w:val="40"/>
              </w:numPr>
              <w:spacing w:after="0" w:line="240" w:lineRule="auto"/>
              <w:ind w:left="0"/>
              <w:jc w:val="center"/>
            </w:pPr>
          </w:p>
        </w:tc>
        <w:tc>
          <w:tcPr>
            <w:tcW w:w="2126" w:type="dxa"/>
          </w:tcPr>
          <w:p w:rsidR="005A7D40" w:rsidRPr="001F0A61" w:rsidRDefault="005A7D40" w:rsidP="00B84F68">
            <w:pPr>
              <w:jc w:val="both"/>
            </w:pPr>
            <w:r w:rsidRPr="001F0A61">
              <w:t>Знакомство с учебником. Русский язык в современном мире.</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Устные ответы на вопрос: «В каки</w:t>
            </w:r>
            <w:r>
              <w:t>х сферах деятельности функциони</w:t>
            </w:r>
            <w:r w:rsidRPr="001F0A61">
              <w:t>рует русский язык как государственный?»</w:t>
            </w:r>
          </w:p>
        </w:tc>
        <w:tc>
          <w:tcPr>
            <w:tcW w:w="1560" w:type="dxa"/>
          </w:tcPr>
          <w:p w:rsidR="005A7D40" w:rsidRPr="001F0A61" w:rsidRDefault="005A7D40" w:rsidP="00B84F68">
            <w:pPr>
              <w:jc w:val="both"/>
            </w:pPr>
            <w:r>
              <w:t>02.09</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Повторение изученного в 5-7 классах. 5</w:t>
            </w:r>
            <w:r w:rsidR="00B84F68">
              <w:rPr>
                <w:b/>
              </w:rPr>
              <w:t xml:space="preserve"> часов</w:t>
            </w:r>
          </w:p>
        </w:tc>
      </w:tr>
      <w:tr w:rsidR="005A7D40" w:rsidRPr="001F0A61" w:rsidTr="00B84F68">
        <w:trPr>
          <w:trHeight w:val="145"/>
        </w:trPr>
        <w:tc>
          <w:tcPr>
            <w:tcW w:w="993" w:type="dxa"/>
          </w:tcPr>
          <w:p w:rsidR="005A7D40" w:rsidRPr="001F0A61" w:rsidRDefault="005A7D40" w:rsidP="005A7D40">
            <w:pPr>
              <w:numPr>
                <w:ilvl w:val="0"/>
                <w:numId w:val="40"/>
              </w:numPr>
              <w:spacing w:after="0" w:line="240" w:lineRule="auto"/>
              <w:ind w:left="0"/>
              <w:jc w:val="center"/>
            </w:pPr>
          </w:p>
        </w:tc>
        <w:tc>
          <w:tcPr>
            <w:tcW w:w="2126" w:type="dxa"/>
          </w:tcPr>
          <w:p w:rsidR="005A7D40" w:rsidRPr="001F0A61" w:rsidRDefault="005A7D40" w:rsidP="00B84F68">
            <w:pPr>
              <w:jc w:val="both"/>
            </w:pPr>
            <w:r w:rsidRPr="001F0A61">
              <w:t xml:space="preserve">Пунктуация и орфография. Знаки препинания: знаки завершения, разделения, выделения.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Объ</w:t>
            </w:r>
            <w:r>
              <w:t>яснение пунктуации в предложени</w:t>
            </w:r>
            <w:r w:rsidRPr="001F0A61">
              <w:t>ях, анализ текста</w:t>
            </w:r>
          </w:p>
        </w:tc>
        <w:tc>
          <w:tcPr>
            <w:tcW w:w="1560" w:type="dxa"/>
          </w:tcPr>
          <w:p w:rsidR="005A7D40" w:rsidRPr="001F0A61" w:rsidRDefault="005A7D40" w:rsidP="00B84F68">
            <w:pPr>
              <w:jc w:val="both"/>
            </w:pPr>
            <w:r>
              <w:t>03.09</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5A7D40">
            <w:pPr>
              <w:numPr>
                <w:ilvl w:val="0"/>
                <w:numId w:val="40"/>
              </w:numPr>
              <w:spacing w:after="0" w:line="240" w:lineRule="auto"/>
              <w:ind w:left="0"/>
              <w:jc w:val="center"/>
            </w:pPr>
          </w:p>
        </w:tc>
        <w:tc>
          <w:tcPr>
            <w:tcW w:w="2126" w:type="dxa"/>
          </w:tcPr>
          <w:p w:rsidR="005A7D40" w:rsidRPr="001F0A61" w:rsidRDefault="005A7D40" w:rsidP="00B84F68">
            <w:pPr>
              <w:jc w:val="both"/>
            </w:pPr>
            <w:r w:rsidRPr="001F0A61">
              <w:t xml:space="preserve">Знаки препинания в сложном предложении.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Пунктуационный разбор предложений</w:t>
            </w:r>
          </w:p>
        </w:tc>
        <w:tc>
          <w:tcPr>
            <w:tcW w:w="1560" w:type="dxa"/>
          </w:tcPr>
          <w:p w:rsidR="005A7D40" w:rsidRPr="001F0A61" w:rsidRDefault="005A7D40" w:rsidP="00B84F68">
            <w:pPr>
              <w:jc w:val="both"/>
            </w:pPr>
            <w:r>
              <w:t>04.09</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4</w:t>
            </w:r>
          </w:p>
        </w:tc>
        <w:tc>
          <w:tcPr>
            <w:tcW w:w="2126" w:type="dxa"/>
          </w:tcPr>
          <w:p w:rsidR="005A7D40" w:rsidRPr="001F0A61" w:rsidRDefault="005A7D40" w:rsidP="00B84F68">
            <w:pPr>
              <w:jc w:val="both"/>
            </w:pPr>
            <w:r w:rsidRPr="001F0A61">
              <w:t>Буквы н-</w:t>
            </w:r>
            <w:proofErr w:type="spellStart"/>
            <w:r w:rsidRPr="001F0A61">
              <w:t>нн</w:t>
            </w:r>
            <w:proofErr w:type="spellEnd"/>
            <w:r w:rsidRPr="001F0A61">
              <w:t xml:space="preserve"> в суффиксах прилагательных, причастий и наречий.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Объяснительный диктант</w:t>
            </w:r>
          </w:p>
        </w:tc>
        <w:tc>
          <w:tcPr>
            <w:tcW w:w="1560" w:type="dxa"/>
          </w:tcPr>
          <w:p w:rsidR="005A7D40" w:rsidRPr="001F0A61" w:rsidRDefault="005A7D40" w:rsidP="00B84F68">
            <w:pPr>
              <w:jc w:val="both"/>
            </w:pPr>
            <w:r>
              <w:t>09.09</w:t>
            </w:r>
          </w:p>
        </w:tc>
        <w:tc>
          <w:tcPr>
            <w:tcW w:w="1276" w:type="dxa"/>
          </w:tcPr>
          <w:p w:rsidR="005A7D40" w:rsidRPr="001F0A61" w:rsidRDefault="005A7D40" w:rsidP="00B84F68">
            <w:pPr>
              <w:jc w:val="both"/>
            </w:pPr>
          </w:p>
        </w:tc>
      </w:tr>
      <w:tr w:rsidR="005A7D40" w:rsidRPr="001F0A61" w:rsidTr="00B84F68">
        <w:trPr>
          <w:trHeight w:val="1583"/>
        </w:trPr>
        <w:tc>
          <w:tcPr>
            <w:tcW w:w="993" w:type="dxa"/>
          </w:tcPr>
          <w:p w:rsidR="005A7D40" w:rsidRPr="001F0A61" w:rsidRDefault="005A7D40" w:rsidP="00B84F68">
            <w:pPr>
              <w:jc w:val="center"/>
            </w:pPr>
            <w:r w:rsidRPr="001F0A61">
              <w:t>5.</w:t>
            </w:r>
          </w:p>
        </w:tc>
        <w:tc>
          <w:tcPr>
            <w:tcW w:w="2126" w:type="dxa"/>
          </w:tcPr>
          <w:p w:rsidR="005A7D40" w:rsidRPr="001F0A61" w:rsidRDefault="005A7D40" w:rsidP="00B84F68">
            <w:pPr>
              <w:jc w:val="both"/>
            </w:pPr>
            <w:r w:rsidRPr="001F0A61">
              <w:t>Слитное и раздельное написание не- ни- с разными частями речи.</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Осложнённое списывание</w:t>
            </w:r>
          </w:p>
        </w:tc>
        <w:tc>
          <w:tcPr>
            <w:tcW w:w="1560" w:type="dxa"/>
          </w:tcPr>
          <w:p w:rsidR="005A7D40" w:rsidRPr="001F0A61" w:rsidRDefault="005A7D40" w:rsidP="00B84F68">
            <w:pPr>
              <w:jc w:val="both"/>
            </w:pPr>
            <w:r>
              <w:t>10.09</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6.</w:t>
            </w:r>
          </w:p>
        </w:tc>
        <w:tc>
          <w:tcPr>
            <w:tcW w:w="2126" w:type="dxa"/>
          </w:tcPr>
          <w:p w:rsidR="005A7D40" w:rsidRPr="001F0A61" w:rsidRDefault="005A7D40" w:rsidP="00B84F68">
            <w:pPr>
              <w:jc w:val="both"/>
            </w:pPr>
            <w:r w:rsidRPr="001F0A61">
              <w:t>Контрольный диктант</w:t>
            </w:r>
            <w:r w:rsidR="00B84F68">
              <w:t xml:space="preserve"> по теме «Повторение»</w:t>
            </w:r>
          </w:p>
        </w:tc>
        <w:tc>
          <w:tcPr>
            <w:tcW w:w="1134" w:type="dxa"/>
          </w:tcPr>
          <w:p w:rsidR="005A7D40" w:rsidRDefault="005A7D40" w:rsidP="00B84F68">
            <w:pPr>
              <w:jc w:val="center"/>
            </w:pPr>
            <w:r w:rsidRPr="001F0A61">
              <w:t>1</w:t>
            </w:r>
          </w:p>
          <w:p w:rsidR="00B84F68" w:rsidRPr="001F0A61" w:rsidRDefault="00B84F68" w:rsidP="00B84F68">
            <w:r>
              <w:t>К.№1</w:t>
            </w:r>
          </w:p>
        </w:tc>
        <w:tc>
          <w:tcPr>
            <w:tcW w:w="3118" w:type="dxa"/>
          </w:tcPr>
          <w:p w:rsidR="005A7D40" w:rsidRPr="001F0A61" w:rsidRDefault="005A7D40" w:rsidP="00B84F68">
            <w:pPr>
              <w:jc w:val="center"/>
            </w:pPr>
            <w:r w:rsidRPr="001F0A61">
              <w:t>Диктант  с заданием</w:t>
            </w:r>
          </w:p>
        </w:tc>
        <w:tc>
          <w:tcPr>
            <w:tcW w:w="1560" w:type="dxa"/>
          </w:tcPr>
          <w:p w:rsidR="005A7D40" w:rsidRPr="001F0A61" w:rsidRDefault="005A7D40" w:rsidP="00B84F68">
            <w:pPr>
              <w:jc w:val="both"/>
            </w:pPr>
            <w:r>
              <w:t>11.09</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Синтаксис. Пунктуация. Культура речи. 75+17</w:t>
            </w: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Словосочетание 8+2</w:t>
            </w:r>
          </w:p>
        </w:tc>
      </w:tr>
      <w:tr w:rsidR="005A7D40" w:rsidRPr="001F0A61" w:rsidTr="00B84F68">
        <w:trPr>
          <w:trHeight w:val="145"/>
        </w:trPr>
        <w:tc>
          <w:tcPr>
            <w:tcW w:w="993" w:type="dxa"/>
          </w:tcPr>
          <w:p w:rsidR="005A7D40" w:rsidRPr="001F0A61" w:rsidRDefault="005A7D40" w:rsidP="00B84F68">
            <w:pPr>
              <w:jc w:val="center"/>
            </w:pPr>
            <w:r w:rsidRPr="001F0A61">
              <w:t>7.</w:t>
            </w:r>
          </w:p>
        </w:tc>
        <w:tc>
          <w:tcPr>
            <w:tcW w:w="2126" w:type="dxa"/>
          </w:tcPr>
          <w:p w:rsidR="005A7D40" w:rsidRPr="001F0A61" w:rsidRDefault="005A7D40" w:rsidP="00B84F68">
            <w:pPr>
              <w:jc w:val="both"/>
            </w:pPr>
            <w:r w:rsidRPr="001F0A61">
              <w:t xml:space="preserve"> Текст как единица синтаксиса.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Из слов составить предложения с указанным коммуникативным заданием, включить эти предложения в текст</w:t>
            </w:r>
          </w:p>
        </w:tc>
        <w:tc>
          <w:tcPr>
            <w:tcW w:w="1560" w:type="dxa"/>
          </w:tcPr>
          <w:p w:rsidR="005A7D40" w:rsidRPr="001F0A61" w:rsidRDefault="005A7D40" w:rsidP="00B84F68">
            <w:pPr>
              <w:jc w:val="both"/>
            </w:pPr>
            <w:r>
              <w:t>16.09</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8.</w:t>
            </w:r>
          </w:p>
        </w:tc>
        <w:tc>
          <w:tcPr>
            <w:tcW w:w="2126" w:type="dxa"/>
          </w:tcPr>
          <w:p w:rsidR="005A7D40" w:rsidRPr="001F0A61" w:rsidRDefault="005A7D40" w:rsidP="00B84F68">
            <w:pPr>
              <w:jc w:val="both"/>
            </w:pPr>
            <w:r w:rsidRPr="001F0A61">
              <w:t xml:space="preserve">Предложение как единица синтаксиса.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Выделение п</w:t>
            </w:r>
            <w:r>
              <w:t>редложений в тексте, выразитель</w:t>
            </w:r>
            <w:r w:rsidRPr="001F0A61">
              <w:t>ное чтение текстов</w:t>
            </w:r>
          </w:p>
        </w:tc>
        <w:tc>
          <w:tcPr>
            <w:tcW w:w="1560" w:type="dxa"/>
          </w:tcPr>
          <w:p w:rsidR="005A7D40" w:rsidRPr="001F0A61" w:rsidRDefault="005A7D40" w:rsidP="00B84F68">
            <w:pPr>
              <w:jc w:val="both"/>
            </w:pPr>
            <w:r>
              <w:t>17.09</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9.</w:t>
            </w:r>
          </w:p>
        </w:tc>
        <w:tc>
          <w:tcPr>
            <w:tcW w:w="2126" w:type="dxa"/>
          </w:tcPr>
          <w:p w:rsidR="00B84F68" w:rsidRPr="001F0A61" w:rsidRDefault="005A7D40" w:rsidP="00B84F68">
            <w:pPr>
              <w:jc w:val="both"/>
            </w:pPr>
            <w:r w:rsidRPr="001F0A61">
              <w:t xml:space="preserve"> </w:t>
            </w:r>
            <w:r w:rsidR="00B84F68">
              <w:t>Обучение написанию сжатого изложения</w:t>
            </w:r>
            <w:r w:rsidRPr="001F0A61">
              <w:t xml:space="preserve"> </w:t>
            </w:r>
            <w:r w:rsidR="00B84F68">
              <w:t xml:space="preserve">(по тексту </w:t>
            </w:r>
            <w:r w:rsidRPr="001F0A61">
              <w:t>упр. 52).</w:t>
            </w:r>
          </w:p>
        </w:tc>
        <w:tc>
          <w:tcPr>
            <w:tcW w:w="1134" w:type="dxa"/>
          </w:tcPr>
          <w:p w:rsidR="005A7D40" w:rsidRDefault="005A7D40" w:rsidP="00B84F68">
            <w:pPr>
              <w:jc w:val="center"/>
            </w:pPr>
            <w:r w:rsidRPr="001F0A61">
              <w:t>1</w:t>
            </w:r>
          </w:p>
          <w:p w:rsidR="00B84F68" w:rsidRPr="001F0A61" w:rsidRDefault="00B84F68" w:rsidP="00B84F68">
            <w:pPr>
              <w:jc w:val="center"/>
            </w:pPr>
            <w:r>
              <w:t>РР.№1</w:t>
            </w:r>
          </w:p>
        </w:tc>
        <w:tc>
          <w:tcPr>
            <w:tcW w:w="3118" w:type="dxa"/>
          </w:tcPr>
          <w:p w:rsidR="005A7D40" w:rsidRPr="001F0A61" w:rsidRDefault="005A7D40" w:rsidP="00B84F68">
            <w:pPr>
              <w:jc w:val="center"/>
            </w:pPr>
            <w:r w:rsidRPr="001F0A61">
              <w:t>Сжатое изложение</w:t>
            </w:r>
          </w:p>
        </w:tc>
        <w:tc>
          <w:tcPr>
            <w:tcW w:w="1560" w:type="dxa"/>
          </w:tcPr>
          <w:p w:rsidR="005A7D40" w:rsidRPr="001F0A61" w:rsidRDefault="005A7D40" w:rsidP="00B84F68">
            <w:pPr>
              <w:jc w:val="both"/>
            </w:pPr>
            <w:r>
              <w:t>18.09</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10.</w:t>
            </w:r>
          </w:p>
        </w:tc>
        <w:tc>
          <w:tcPr>
            <w:tcW w:w="2126" w:type="dxa"/>
          </w:tcPr>
          <w:p w:rsidR="005A7D40" w:rsidRPr="001F0A61" w:rsidRDefault="005A7D40" w:rsidP="00B84F68">
            <w:pPr>
              <w:jc w:val="both"/>
            </w:pPr>
            <w:r w:rsidRPr="001F0A61">
              <w:t xml:space="preserve">Словосочетание как единица </w:t>
            </w:r>
            <w:r w:rsidRPr="001F0A61">
              <w:lastRenderedPageBreak/>
              <w:t xml:space="preserve">синтаксиса. Виды словосочетаний. </w:t>
            </w:r>
          </w:p>
        </w:tc>
        <w:tc>
          <w:tcPr>
            <w:tcW w:w="1134" w:type="dxa"/>
          </w:tcPr>
          <w:p w:rsidR="005A7D40" w:rsidRPr="001F0A61" w:rsidRDefault="005A7D40" w:rsidP="00B84F68">
            <w:pPr>
              <w:jc w:val="center"/>
            </w:pPr>
            <w:r w:rsidRPr="001F0A61">
              <w:lastRenderedPageBreak/>
              <w:t>1</w:t>
            </w:r>
          </w:p>
        </w:tc>
        <w:tc>
          <w:tcPr>
            <w:tcW w:w="3118" w:type="dxa"/>
          </w:tcPr>
          <w:p w:rsidR="005A7D40" w:rsidRPr="001F0A61" w:rsidRDefault="005A7D40" w:rsidP="00B84F68">
            <w:pPr>
              <w:jc w:val="center"/>
            </w:pPr>
            <w:r>
              <w:t>Составление словосочета</w:t>
            </w:r>
            <w:r w:rsidRPr="001F0A61">
              <w:t>ний по схем</w:t>
            </w:r>
            <w:r>
              <w:t>ам, распределе</w:t>
            </w:r>
            <w:r w:rsidRPr="001F0A61">
              <w:t xml:space="preserve">ние по </w:t>
            </w:r>
            <w:r w:rsidRPr="001F0A61">
              <w:lastRenderedPageBreak/>
              <w:t>группам в зависимости от главного слова</w:t>
            </w:r>
          </w:p>
        </w:tc>
        <w:tc>
          <w:tcPr>
            <w:tcW w:w="1560" w:type="dxa"/>
          </w:tcPr>
          <w:p w:rsidR="005A7D40" w:rsidRPr="001F0A61" w:rsidRDefault="005A7D40" w:rsidP="00B84F68">
            <w:pPr>
              <w:jc w:val="both"/>
            </w:pPr>
            <w:r>
              <w:lastRenderedPageBreak/>
              <w:t>23.09</w:t>
            </w:r>
          </w:p>
        </w:tc>
        <w:tc>
          <w:tcPr>
            <w:tcW w:w="1276" w:type="dxa"/>
          </w:tcPr>
          <w:p w:rsidR="005A7D40" w:rsidRPr="001F0A61" w:rsidRDefault="005A7D40" w:rsidP="00B84F68">
            <w:pPr>
              <w:jc w:val="both"/>
            </w:pPr>
          </w:p>
        </w:tc>
      </w:tr>
      <w:tr w:rsidR="005A7D40" w:rsidRPr="001F0A61" w:rsidTr="00B84F68">
        <w:trPr>
          <w:trHeight w:val="1593"/>
        </w:trPr>
        <w:tc>
          <w:tcPr>
            <w:tcW w:w="993" w:type="dxa"/>
          </w:tcPr>
          <w:p w:rsidR="005A7D40" w:rsidRPr="001F0A61" w:rsidRDefault="005A7D40" w:rsidP="00B84F68">
            <w:pPr>
              <w:jc w:val="center"/>
            </w:pPr>
            <w:r w:rsidRPr="001F0A61">
              <w:t>11,12</w:t>
            </w:r>
          </w:p>
        </w:tc>
        <w:tc>
          <w:tcPr>
            <w:tcW w:w="2126" w:type="dxa"/>
          </w:tcPr>
          <w:p w:rsidR="005A7D40" w:rsidRPr="001F0A61" w:rsidRDefault="005A7D40" w:rsidP="00B84F68">
            <w:pPr>
              <w:jc w:val="both"/>
            </w:pPr>
            <w:r w:rsidRPr="001F0A61">
              <w:t>Синтаксические связи слов в словосочетаниях. Подготовка к ГИА.</w:t>
            </w:r>
          </w:p>
        </w:tc>
        <w:tc>
          <w:tcPr>
            <w:tcW w:w="1134" w:type="dxa"/>
          </w:tcPr>
          <w:p w:rsidR="005A7D40" w:rsidRPr="001F0A61" w:rsidRDefault="005A7D40" w:rsidP="00B84F68">
            <w:pPr>
              <w:jc w:val="center"/>
            </w:pPr>
            <w:r w:rsidRPr="001F0A61">
              <w:t>2</w:t>
            </w:r>
          </w:p>
        </w:tc>
        <w:tc>
          <w:tcPr>
            <w:tcW w:w="3118" w:type="dxa"/>
          </w:tcPr>
          <w:p w:rsidR="005A7D40" w:rsidRPr="001F0A61" w:rsidRDefault="005A7D40" w:rsidP="00B84F68">
            <w:pPr>
              <w:jc w:val="center"/>
            </w:pPr>
            <w:r w:rsidRPr="001F0A61">
              <w:t>Опреде</w:t>
            </w:r>
            <w:r>
              <w:t>ление видов связи в словосочета</w:t>
            </w:r>
            <w:r w:rsidRPr="001F0A61">
              <w:t>ниях</w:t>
            </w:r>
          </w:p>
        </w:tc>
        <w:tc>
          <w:tcPr>
            <w:tcW w:w="1560" w:type="dxa"/>
          </w:tcPr>
          <w:p w:rsidR="005A7D40" w:rsidRPr="001F0A61" w:rsidRDefault="005A7D40" w:rsidP="00B84F68">
            <w:pPr>
              <w:jc w:val="both"/>
            </w:pPr>
            <w:r>
              <w:t>24.09-25.09</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13.</w:t>
            </w:r>
          </w:p>
        </w:tc>
        <w:tc>
          <w:tcPr>
            <w:tcW w:w="2126" w:type="dxa"/>
          </w:tcPr>
          <w:p w:rsidR="005A7D40" w:rsidRPr="001F0A61" w:rsidRDefault="005A7D40" w:rsidP="00B84F68">
            <w:pPr>
              <w:jc w:val="both"/>
            </w:pPr>
            <w:r w:rsidRPr="001F0A61">
              <w:t>Синтаксический разбор словосочетаний. Подготовка к ГИА.</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t>Синтаксиче</w:t>
            </w:r>
            <w:r w:rsidRPr="001F0A61">
              <w:t>с</w:t>
            </w:r>
            <w:r>
              <w:t>кий разбор словосочета</w:t>
            </w:r>
            <w:r w:rsidRPr="001F0A61">
              <w:t>ний</w:t>
            </w:r>
          </w:p>
        </w:tc>
        <w:tc>
          <w:tcPr>
            <w:tcW w:w="1560" w:type="dxa"/>
          </w:tcPr>
          <w:p w:rsidR="005A7D40" w:rsidRPr="001F0A61" w:rsidRDefault="005A7D40" w:rsidP="00B84F68">
            <w:pPr>
              <w:jc w:val="both"/>
            </w:pPr>
            <w:r>
              <w:t>30.09</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14.</w:t>
            </w:r>
          </w:p>
        </w:tc>
        <w:tc>
          <w:tcPr>
            <w:tcW w:w="2126" w:type="dxa"/>
          </w:tcPr>
          <w:p w:rsidR="005A7D40" w:rsidRPr="001F0A61" w:rsidRDefault="005A7D40" w:rsidP="00B84F68">
            <w:pPr>
              <w:jc w:val="both"/>
            </w:pPr>
            <w:proofErr w:type="spellStart"/>
            <w:r w:rsidRPr="001F0A61">
              <w:t>Рр</w:t>
            </w:r>
            <w:proofErr w:type="spellEnd"/>
            <w:r w:rsidRPr="001F0A61">
              <w:t xml:space="preserve"> Сочинение</w:t>
            </w:r>
            <w:r w:rsidR="00B84F68">
              <w:t xml:space="preserve"> – описание памятника архитектуры</w:t>
            </w:r>
            <w:r w:rsidRPr="001F0A61">
              <w:t xml:space="preserve"> (упр. 72).</w:t>
            </w:r>
          </w:p>
        </w:tc>
        <w:tc>
          <w:tcPr>
            <w:tcW w:w="1134" w:type="dxa"/>
          </w:tcPr>
          <w:p w:rsidR="005A7D40" w:rsidRDefault="005A7D40" w:rsidP="00B84F68">
            <w:pPr>
              <w:jc w:val="center"/>
            </w:pPr>
            <w:r w:rsidRPr="001F0A61">
              <w:t>2</w:t>
            </w:r>
          </w:p>
          <w:p w:rsidR="00B84F68" w:rsidRPr="001F0A61" w:rsidRDefault="00B84F68" w:rsidP="00B84F68">
            <w:pPr>
              <w:jc w:val="center"/>
            </w:pPr>
            <w:r>
              <w:t>РР.№2</w:t>
            </w:r>
          </w:p>
        </w:tc>
        <w:tc>
          <w:tcPr>
            <w:tcW w:w="3118" w:type="dxa"/>
          </w:tcPr>
          <w:p w:rsidR="005A7D40" w:rsidRPr="001F0A61" w:rsidRDefault="005A7D40" w:rsidP="00B84F68">
            <w:pPr>
              <w:jc w:val="center"/>
            </w:pPr>
            <w:r w:rsidRPr="001F0A61">
              <w:t>Сочинение</w:t>
            </w:r>
          </w:p>
        </w:tc>
        <w:tc>
          <w:tcPr>
            <w:tcW w:w="1560" w:type="dxa"/>
          </w:tcPr>
          <w:p w:rsidR="005A7D40" w:rsidRPr="001F0A61" w:rsidRDefault="005A7D40" w:rsidP="00B84F68">
            <w:pPr>
              <w:jc w:val="both"/>
            </w:pPr>
            <w:r>
              <w:t>01.10-02.10</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15</w:t>
            </w:r>
          </w:p>
        </w:tc>
        <w:tc>
          <w:tcPr>
            <w:tcW w:w="2126" w:type="dxa"/>
          </w:tcPr>
          <w:p w:rsidR="005A7D40" w:rsidRPr="001F0A61" w:rsidRDefault="005A7D40" w:rsidP="00B84F68">
            <w:pPr>
              <w:jc w:val="both"/>
            </w:pPr>
            <w:r w:rsidRPr="001F0A61">
              <w:t>Контро</w:t>
            </w:r>
            <w:r w:rsidR="005E6D26">
              <w:t>льный диктант, тестовые задания по теме «Словосочетание».</w:t>
            </w:r>
            <w:r w:rsidRPr="001F0A61">
              <w:t xml:space="preserve"> </w:t>
            </w:r>
          </w:p>
        </w:tc>
        <w:tc>
          <w:tcPr>
            <w:tcW w:w="1134" w:type="dxa"/>
          </w:tcPr>
          <w:p w:rsidR="005A7D40" w:rsidRDefault="005A7D40" w:rsidP="00B84F68">
            <w:pPr>
              <w:jc w:val="center"/>
            </w:pPr>
            <w:r w:rsidRPr="001F0A61">
              <w:t>1</w:t>
            </w:r>
          </w:p>
          <w:p w:rsidR="00B84F68" w:rsidRPr="001F0A61" w:rsidRDefault="00B84F68" w:rsidP="00B84F68">
            <w:pPr>
              <w:jc w:val="center"/>
            </w:pPr>
            <w:r>
              <w:t>К.№2</w:t>
            </w:r>
          </w:p>
        </w:tc>
        <w:tc>
          <w:tcPr>
            <w:tcW w:w="3118" w:type="dxa"/>
          </w:tcPr>
          <w:p w:rsidR="005A7D40" w:rsidRPr="001F0A61" w:rsidRDefault="005A7D40" w:rsidP="00B84F68">
            <w:pPr>
              <w:jc w:val="center"/>
            </w:pPr>
            <w:r w:rsidRPr="001F0A61">
              <w:t>Диктант  с тестовыми заданиями</w:t>
            </w:r>
          </w:p>
        </w:tc>
        <w:tc>
          <w:tcPr>
            <w:tcW w:w="1560" w:type="dxa"/>
          </w:tcPr>
          <w:p w:rsidR="005A7D40" w:rsidRPr="001F0A61" w:rsidRDefault="005A7D40" w:rsidP="00B84F68">
            <w:pPr>
              <w:jc w:val="both"/>
            </w:pPr>
            <w:r>
              <w:t>07.10</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16.</w:t>
            </w:r>
          </w:p>
        </w:tc>
        <w:tc>
          <w:tcPr>
            <w:tcW w:w="2126" w:type="dxa"/>
          </w:tcPr>
          <w:p w:rsidR="005A7D40" w:rsidRPr="001F0A61" w:rsidRDefault="005A7D40" w:rsidP="00B84F68">
            <w:pPr>
              <w:jc w:val="both"/>
            </w:pPr>
            <w:r w:rsidRPr="001F0A61">
              <w:t>Работа над ошибками.</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Работа над ошибками.</w:t>
            </w:r>
          </w:p>
        </w:tc>
        <w:tc>
          <w:tcPr>
            <w:tcW w:w="1560" w:type="dxa"/>
          </w:tcPr>
          <w:p w:rsidR="005A7D40" w:rsidRPr="001F0A61" w:rsidRDefault="005A7D40" w:rsidP="00B84F68">
            <w:pPr>
              <w:jc w:val="both"/>
            </w:pPr>
            <w:r>
              <w:t>08.10</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Простое предложение. 2+2</w:t>
            </w:r>
          </w:p>
        </w:tc>
      </w:tr>
      <w:tr w:rsidR="005A7D40" w:rsidRPr="001F0A61" w:rsidTr="00B84F68">
        <w:trPr>
          <w:trHeight w:val="145"/>
        </w:trPr>
        <w:tc>
          <w:tcPr>
            <w:tcW w:w="993" w:type="dxa"/>
          </w:tcPr>
          <w:p w:rsidR="005A7D40" w:rsidRPr="001F0A61" w:rsidRDefault="005A7D40" w:rsidP="00B84F68">
            <w:pPr>
              <w:jc w:val="center"/>
            </w:pPr>
            <w:r w:rsidRPr="001F0A61">
              <w:t>17.</w:t>
            </w:r>
          </w:p>
        </w:tc>
        <w:tc>
          <w:tcPr>
            <w:tcW w:w="2126" w:type="dxa"/>
          </w:tcPr>
          <w:p w:rsidR="005A7D40" w:rsidRPr="001F0A61" w:rsidRDefault="005A7D40" w:rsidP="00B84F68">
            <w:r w:rsidRPr="001F0A61">
              <w:t>Грамматическая (предикативная) основа предложения. Подготовка к ГИА.</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Разбор пр</w:t>
            </w:r>
            <w:r>
              <w:t>едложений по членам, конструиро</w:t>
            </w:r>
            <w:r w:rsidRPr="001F0A61">
              <w:t>вание пр</w:t>
            </w:r>
            <w:r>
              <w:t>едложений с заданной грамматиче</w:t>
            </w:r>
            <w:r w:rsidRPr="001F0A61">
              <w:t>ской основой</w:t>
            </w:r>
          </w:p>
        </w:tc>
        <w:tc>
          <w:tcPr>
            <w:tcW w:w="1560" w:type="dxa"/>
          </w:tcPr>
          <w:p w:rsidR="005A7D40" w:rsidRPr="001F0A61" w:rsidRDefault="005A7D40" w:rsidP="00B84F68">
            <w:pPr>
              <w:jc w:val="both"/>
            </w:pPr>
            <w:r>
              <w:t>09.10</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18.</w:t>
            </w:r>
          </w:p>
        </w:tc>
        <w:tc>
          <w:tcPr>
            <w:tcW w:w="2126" w:type="dxa"/>
          </w:tcPr>
          <w:p w:rsidR="005A7D40" w:rsidRPr="001F0A61" w:rsidRDefault="005A7D40" w:rsidP="00B84F68">
            <w:r w:rsidRPr="001F0A61">
              <w:t xml:space="preserve">Порядок слов в предложении. №14. Интонация.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t>Выразитель</w:t>
            </w:r>
            <w:r w:rsidRPr="001F0A61">
              <w:t>ное чтение текстов</w:t>
            </w:r>
          </w:p>
        </w:tc>
        <w:tc>
          <w:tcPr>
            <w:tcW w:w="1560" w:type="dxa"/>
          </w:tcPr>
          <w:p w:rsidR="005A7D40" w:rsidRPr="001F0A61" w:rsidRDefault="005A7D40" w:rsidP="00B84F68">
            <w:pPr>
              <w:jc w:val="both"/>
            </w:pPr>
            <w:r>
              <w:t>14.10</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19,20</w:t>
            </w:r>
          </w:p>
        </w:tc>
        <w:tc>
          <w:tcPr>
            <w:tcW w:w="2126" w:type="dxa"/>
          </w:tcPr>
          <w:p w:rsidR="005A7D40" w:rsidRPr="001F0A61" w:rsidRDefault="005A7D40" w:rsidP="00B84F68">
            <w:r w:rsidRPr="001F0A61">
              <w:t xml:space="preserve"> Описание архитектурного памятника как вид текста, его языковые особенности. </w:t>
            </w:r>
          </w:p>
        </w:tc>
        <w:tc>
          <w:tcPr>
            <w:tcW w:w="1134" w:type="dxa"/>
          </w:tcPr>
          <w:p w:rsidR="005A7D40" w:rsidRDefault="005A7D40" w:rsidP="00B84F68">
            <w:pPr>
              <w:jc w:val="center"/>
            </w:pPr>
            <w:r w:rsidRPr="001F0A61">
              <w:t>2</w:t>
            </w:r>
          </w:p>
          <w:p w:rsidR="00B84F68" w:rsidRPr="001F0A61" w:rsidRDefault="00B84F68" w:rsidP="00B84F68">
            <w:pPr>
              <w:jc w:val="center"/>
            </w:pPr>
            <w:r>
              <w:t>РР.№3,4</w:t>
            </w:r>
          </w:p>
        </w:tc>
        <w:tc>
          <w:tcPr>
            <w:tcW w:w="3118" w:type="dxa"/>
          </w:tcPr>
          <w:p w:rsidR="005A7D40" w:rsidRPr="001F0A61" w:rsidRDefault="005A7D40" w:rsidP="00B84F68">
            <w:pPr>
              <w:jc w:val="center"/>
            </w:pPr>
            <w:r w:rsidRPr="001F0A61">
              <w:t>Сочинение – описание памятника</w:t>
            </w:r>
          </w:p>
        </w:tc>
        <w:tc>
          <w:tcPr>
            <w:tcW w:w="1560" w:type="dxa"/>
          </w:tcPr>
          <w:p w:rsidR="005A7D40" w:rsidRPr="001F0A61" w:rsidRDefault="005A7D40" w:rsidP="00B84F68">
            <w:pPr>
              <w:jc w:val="both"/>
            </w:pPr>
            <w:r>
              <w:t>15.10</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Двусоставные предложения. 7+1</w:t>
            </w:r>
          </w:p>
        </w:tc>
      </w:tr>
      <w:tr w:rsidR="005A7D40" w:rsidRPr="001F0A61" w:rsidTr="00B84F68">
        <w:trPr>
          <w:trHeight w:val="1265"/>
        </w:trPr>
        <w:tc>
          <w:tcPr>
            <w:tcW w:w="993" w:type="dxa"/>
          </w:tcPr>
          <w:p w:rsidR="005A7D40" w:rsidRPr="001F0A61" w:rsidRDefault="005A7D40" w:rsidP="00B84F68">
            <w:pPr>
              <w:jc w:val="center"/>
            </w:pPr>
            <w:r w:rsidRPr="001F0A61">
              <w:lastRenderedPageBreak/>
              <w:t>21.</w:t>
            </w:r>
          </w:p>
        </w:tc>
        <w:tc>
          <w:tcPr>
            <w:tcW w:w="2126" w:type="dxa"/>
          </w:tcPr>
          <w:p w:rsidR="005A7D40" w:rsidRPr="001F0A61" w:rsidRDefault="005A7D40" w:rsidP="00B84F68">
            <w:r w:rsidRPr="001F0A61">
              <w:t xml:space="preserve">Подлежащее.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Сос</w:t>
            </w:r>
            <w:r>
              <w:t>тавление предложений использова</w:t>
            </w:r>
            <w:r w:rsidRPr="001F0A61">
              <w:t>ние в качестве п</w:t>
            </w:r>
            <w:r>
              <w:t>одлежащих неделимые словосочета</w:t>
            </w:r>
            <w:r w:rsidRPr="001F0A61">
              <w:t>ния</w:t>
            </w:r>
          </w:p>
        </w:tc>
        <w:tc>
          <w:tcPr>
            <w:tcW w:w="1560" w:type="dxa"/>
          </w:tcPr>
          <w:p w:rsidR="005A7D40" w:rsidRPr="001F0A61" w:rsidRDefault="005A7D40" w:rsidP="00B84F68">
            <w:pPr>
              <w:jc w:val="both"/>
            </w:pPr>
            <w:r>
              <w:t>16.10</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22.</w:t>
            </w:r>
          </w:p>
        </w:tc>
        <w:tc>
          <w:tcPr>
            <w:tcW w:w="2126" w:type="dxa"/>
          </w:tcPr>
          <w:p w:rsidR="005A7D40" w:rsidRPr="001F0A61" w:rsidRDefault="005A7D40" w:rsidP="00B84F68">
            <w:r w:rsidRPr="001F0A61">
              <w:t xml:space="preserve">Сказуемое. Виды сказуемого. Простое глагольное сказуемое.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Составление предложений с глагольными фразеологизмами в роли сказуемых</w:t>
            </w:r>
          </w:p>
        </w:tc>
        <w:tc>
          <w:tcPr>
            <w:tcW w:w="1560" w:type="dxa"/>
          </w:tcPr>
          <w:p w:rsidR="005A7D40" w:rsidRPr="001F0A61" w:rsidRDefault="005A7D40" w:rsidP="00B84F68">
            <w:pPr>
              <w:jc w:val="both"/>
            </w:pPr>
            <w:r>
              <w:t>21.10</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23.</w:t>
            </w:r>
          </w:p>
        </w:tc>
        <w:tc>
          <w:tcPr>
            <w:tcW w:w="2126" w:type="dxa"/>
          </w:tcPr>
          <w:p w:rsidR="005A7D40" w:rsidRPr="001F0A61" w:rsidRDefault="005A7D40" w:rsidP="00B84F68">
            <w:r w:rsidRPr="001F0A61">
              <w:t xml:space="preserve"> Трудные случаи согласования сказуемого с подлежащим в числе.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Составить план теоретического материала параграфа по теме: «Способы выражения прост. глаг. сказуемого»</w:t>
            </w:r>
          </w:p>
        </w:tc>
        <w:tc>
          <w:tcPr>
            <w:tcW w:w="1560" w:type="dxa"/>
          </w:tcPr>
          <w:p w:rsidR="005A7D40" w:rsidRPr="001F0A61" w:rsidRDefault="005A7D40" w:rsidP="00B84F68">
            <w:pPr>
              <w:jc w:val="both"/>
            </w:pPr>
            <w:r>
              <w:t>22.10</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rsidRPr="001F0A61">
              <w:t>24.</w:t>
            </w:r>
          </w:p>
        </w:tc>
        <w:tc>
          <w:tcPr>
            <w:tcW w:w="2126" w:type="dxa"/>
          </w:tcPr>
          <w:p w:rsidR="005A7D40" w:rsidRPr="001F0A61" w:rsidRDefault="005A7D40" w:rsidP="00B84F68">
            <w:r w:rsidRPr="001F0A61">
              <w:t xml:space="preserve">Составное глагольное сказуемое.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Составление плана параграфа № 20, иллюстрация каждого пункта плана своим примерами</w:t>
            </w:r>
          </w:p>
        </w:tc>
        <w:tc>
          <w:tcPr>
            <w:tcW w:w="1560" w:type="dxa"/>
          </w:tcPr>
          <w:p w:rsidR="005A7D40" w:rsidRPr="001F0A61" w:rsidRDefault="005A7D40" w:rsidP="00B84F68">
            <w:pPr>
              <w:jc w:val="both"/>
            </w:pPr>
            <w:r>
              <w:t>23.10</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25,26</w:t>
            </w:r>
          </w:p>
        </w:tc>
        <w:tc>
          <w:tcPr>
            <w:tcW w:w="2126" w:type="dxa"/>
          </w:tcPr>
          <w:p w:rsidR="005A7D40" w:rsidRPr="001F0A61" w:rsidRDefault="005A7D40" w:rsidP="00B84F68">
            <w:r w:rsidRPr="001F0A61">
              <w:t xml:space="preserve">Составное именное сказуемое.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Устный связный ответ «Составное именное сказуемое, способы его выражения».</w:t>
            </w:r>
          </w:p>
        </w:tc>
        <w:tc>
          <w:tcPr>
            <w:tcW w:w="1560" w:type="dxa"/>
          </w:tcPr>
          <w:p w:rsidR="005A7D40" w:rsidRDefault="005A7D40" w:rsidP="00B84F68">
            <w:pPr>
              <w:jc w:val="both"/>
            </w:pPr>
            <w:r>
              <w:t>28.10</w:t>
            </w:r>
          </w:p>
          <w:p w:rsidR="005A7D40" w:rsidRPr="001F0A61" w:rsidRDefault="005A7D40" w:rsidP="00B84F68">
            <w:pPr>
              <w:jc w:val="both"/>
            </w:pPr>
            <w:r>
              <w:t>29.10</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27,28</w:t>
            </w:r>
          </w:p>
        </w:tc>
        <w:tc>
          <w:tcPr>
            <w:tcW w:w="2126" w:type="dxa"/>
          </w:tcPr>
          <w:p w:rsidR="005A7D40" w:rsidRPr="001F0A61" w:rsidRDefault="005A7D40" w:rsidP="00B84F68">
            <w:r w:rsidRPr="001F0A61">
              <w:t xml:space="preserve">Тире между подлежащим и сказуемым. </w:t>
            </w:r>
          </w:p>
        </w:tc>
        <w:tc>
          <w:tcPr>
            <w:tcW w:w="1134" w:type="dxa"/>
          </w:tcPr>
          <w:p w:rsidR="005A7D40" w:rsidRPr="001F0A61" w:rsidRDefault="005A7D40" w:rsidP="00B84F68">
            <w:pPr>
              <w:jc w:val="center"/>
            </w:pPr>
            <w:r w:rsidRPr="001F0A61">
              <w:t>2</w:t>
            </w:r>
          </w:p>
        </w:tc>
        <w:tc>
          <w:tcPr>
            <w:tcW w:w="3118" w:type="dxa"/>
          </w:tcPr>
          <w:p w:rsidR="005A7D40" w:rsidRPr="001F0A61" w:rsidRDefault="005A7D40" w:rsidP="00B84F68">
            <w:pPr>
              <w:jc w:val="center"/>
            </w:pPr>
            <w:r w:rsidRPr="001F0A61">
              <w:t>Объяснительный диктант, составление предложений по указ. схемам</w:t>
            </w:r>
          </w:p>
        </w:tc>
        <w:tc>
          <w:tcPr>
            <w:tcW w:w="1560" w:type="dxa"/>
          </w:tcPr>
          <w:p w:rsidR="005A7D40" w:rsidRDefault="005A7D40" w:rsidP="00B84F68">
            <w:pPr>
              <w:jc w:val="both"/>
            </w:pPr>
            <w:r>
              <w:t xml:space="preserve">30.10, </w:t>
            </w:r>
          </w:p>
          <w:p w:rsidR="005A7D40" w:rsidRPr="001F0A61" w:rsidRDefault="005A7D40" w:rsidP="00B84F68">
            <w:pPr>
              <w:jc w:val="both"/>
            </w:pPr>
            <w:r>
              <w:t>11.11</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29</w:t>
            </w:r>
            <w:r w:rsidRPr="001F0A61">
              <w:t>.</w:t>
            </w:r>
          </w:p>
        </w:tc>
        <w:tc>
          <w:tcPr>
            <w:tcW w:w="2126" w:type="dxa"/>
          </w:tcPr>
          <w:p w:rsidR="005A7D40" w:rsidRPr="001F0A61" w:rsidRDefault="005E6D26" w:rsidP="00B84F68">
            <w:r>
              <w:t>Контрольный тест по теме «Главные члены предложения».</w:t>
            </w:r>
            <w:r w:rsidR="005A7D40" w:rsidRPr="001F0A61">
              <w:t xml:space="preserve"> </w:t>
            </w:r>
          </w:p>
        </w:tc>
        <w:tc>
          <w:tcPr>
            <w:tcW w:w="1134" w:type="dxa"/>
          </w:tcPr>
          <w:p w:rsidR="005A7D40" w:rsidRDefault="005A7D40" w:rsidP="00B84F68">
            <w:pPr>
              <w:jc w:val="center"/>
            </w:pPr>
            <w:r w:rsidRPr="001F0A61">
              <w:t>1</w:t>
            </w:r>
          </w:p>
          <w:p w:rsidR="005E6D26" w:rsidRPr="001F0A61" w:rsidRDefault="005E6D26" w:rsidP="00B84F68">
            <w:pPr>
              <w:jc w:val="center"/>
            </w:pPr>
            <w:r>
              <w:t>К.№3</w:t>
            </w:r>
          </w:p>
        </w:tc>
        <w:tc>
          <w:tcPr>
            <w:tcW w:w="3118" w:type="dxa"/>
          </w:tcPr>
          <w:p w:rsidR="005A7D40" w:rsidRPr="001F0A61" w:rsidRDefault="005A7D40" w:rsidP="00B84F68">
            <w:pPr>
              <w:jc w:val="center"/>
            </w:pPr>
            <w:r w:rsidRPr="001F0A61">
              <w:t>Тест</w:t>
            </w:r>
          </w:p>
        </w:tc>
        <w:tc>
          <w:tcPr>
            <w:tcW w:w="1560" w:type="dxa"/>
          </w:tcPr>
          <w:p w:rsidR="005A7D40" w:rsidRPr="001F0A61" w:rsidRDefault="005A7D40" w:rsidP="00B84F68">
            <w:pPr>
              <w:jc w:val="both"/>
            </w:pPr>
            <w:r>
              <w:t>12.11</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Второстепенные члены предложения. 9+2</w:t>
            </w:r>
          </w:p>
        </w:tc>
      </w:tr>
      <w:tr w:rsidR="005A7D40" w:rsidRPr="001F0A61" w:rsidTr="00B84F68">
        <w:trPr>
          <w:trHeight w:val="145"/>
        </w:trPr>
        <w:tc>
          <w:tcPr>
            <w:tcW w:w="993" w:type="dxa"/>
          </w:tcPr>
          <w:p w:rsidR="005A7D40" w:rsidRPr="001F0A61" w:rsidRDefault="005A7D40" w:rsidP="00B84F68">
            <w:pPr>
              <w:jc w:val="center"/>
            </w:pPr>
            <w:r>
              <w:t>30, 31</w:t>
            </w:r>
          </w:p>
        </w:tc>
        <w:tc>
          <w:tcPr>
            <w:tcW w:w="2126" w:type="dxa"/>
          </w:tcPr>
          <w:p w:rsidR="005A7D40" w:rsidRPr="001F0A61" w:rsidRDefault="005A7D40" w:rsidP="00B84F68">
            <w:r w:rsidRPr="001F0A61">
              <w:t xml:space="preserve">Роль второстепенных членов в предложении. Дополнение. </w:t>
            </w:r>
          </w:p>
        </w:tc>
        <w:tc>
          <w:tcPr>
            <w:tcW w:w="1134" w:type="dxa"/>
          </w:tcPr>
          <w:p w:rsidR="005A7D40" w:rsidRPr="001F0A61" w:rsidRDefault="005A7D40" w:rsidP="00B84F68">
            <w:pPr>
              <w:jc w:val="center"/>
            </w:pPr>
            <w:r>
              <w:t>2</w:t>
            </w:r>
          </w:p>
        </w:tc>
        <w:tc>
          <w:tcPr>
            <w:tcW w:w="3118" w:type="dxa"/>
          </w:tcPr>
          <w:p w:rsidR="005A7D40" w:rsidRPr="001F0A61" w:rsidRDefault="005A7D40" w:rsidP="00B84F68">
            <w:pPr>
              <w:jc w:val="center"/>
            </w:pPr>
            <w:r w:rsidRPr="001F0A61">
              <w:t>Выделение из предложений дополнений, определение их группы</w:t>
            </w:r>
          </w:p>
        </w:tc>
        <w:tc>
          <w:tcPr>
            <w:tcW w:w="1560" w:type="dxa"/>
          </w:tcPr>
          <w:p w:rsidR="005A7D40" w:rsidRDefault="005A7D40" w:rsidP="00B84F68">
            <w:pPr>
              <w:jc w:val="both"/>
            </w:pPr>
            <w:r>
              <w:t>13.11</w:t>
            </w:r>
          </w:p>
          <w:p w:rsidR="005A7D40" w:rsidRPr="001F0A61" w:rsidRDefault="005A7D40" w:rsidP="00B84F68">
            <w:pPr>
              <w:jc w:val="both"/>
            </w:pPr>
            <w:r>
              <w:t>18.11</w:t>
            </w:r>
          </w:p>
        </w:tc>
        <w:tc>
          <w:tcPr>
            <w:tcW w:w="1276" w:type="dxa"/>
          </w:tcPr>
          <w:p w:rsidR="005A7D40" w:rsidRPr="001F0A61" w:rsidRDefault="005A7D40" w:rsidP="00B84F68">
            <w:pPr>
              <w:jc w:val="both"/>
            </w:pPr>
          </w:p>
        </w:tc>
      </w:tr>
      <w:tr w:rsidR="005A7D40" w:rsidRPr="001F0A61" w:rsidTr="00B84F68">
        <w:trPr>
          <w:trHeight w:val="2703"/>
        </w:trPr>
        <w:tc>
          <w:tcPr>
            <w:tcW w:w="993" w:type="dxa"/>
          </w:tcPr>
          <w:p w:rsidR="005A7D40" w:rsidRPr="001F0A61" w:rsidRDefault="005A7D40" w:rsidP="00B84F68">
            <w:pPr>
              <w:jc w:val="center"/>
            </w:pPr>
            <w:r>
              <w:lastRenderedPageBreak/>
              <w:t>32</w:t>
            </w:r>
            <w:r w:rsidRPr="001F0A61">
              <w:t>.</w:t>
            </w:r>
          </w:p>
        </w:tc>
        <w:tc>
          <w:tcPr>
            <w:tcW w:w="2126" w:type="dxa"/>
          </w:tcPr>
          <w:p w:rsidR="005A7D40" w:rsidRPr="001F0A61" w:rsidRDefault="005A7D40" w:rsidP="00B84F68">
            <w:r w:rsidRPr="001F0A61">
              <w:t>Сочинение</w:t>
            </w:r>
            <w:r w:rsidR="005E6D26">
              <w:t xml:space="preserve"> - повествование</w:t>
            </w:r>
            <w:r w:rsidRPr="001F0A61">
              <w:t xml:space="preserve"> </w:t>
            </w:r>
            <w:r w:rsidR="005E6D26">
              <w:t xml:space="preserve"> с  элементами рассуждения </w:t>
            </w:r>
            <w:r w:rsidRPr="001F0A61">
              <w:t>(</w:t>
            </w:r>
            <w:r w:rsidR="005E6D26">
              <w:t xml:space="preserve">на основе текста </w:t>
            </w:r>
            <w:r w:rsidRPr="001F0A61">
              <w:t>упр. 132).</w:t>
            </w:r>
          </w:p>
        </w:tc>
        <w:tc>
          <w:tcPr>
            <w:tcW w:w="1134" w:type="dxa"/>
          </w:tcPr>
          <w:p w:rsidR="005A7D40" w:rsidRDefault="005A7D40" w:rsidP="00B84F68">
            <w:pPr>
              <w:jc w:val="center"/>
            </w:pPr>
            <w:r w:rsidRPr="001F0A61">
              <w:t>1</w:t>
            </w:r>
          </w:p>
          <w:p w:rsidR="005E6D26" w:rsidRPr="001F0A61" w:rsidRDefault="005E6D26" w:rsidP="00B84F68">
            <w:pPr>
              <w:jc w:val="center"/>
            </w:pPr>
            <w:r>
              <w:t>РР.№6</w:t>
            </w:r>
          </w:p>
        </w:tc>
        <w:tc>
          <w:tcPr>
            <w:tcW w:w="3118" w:type="dxa"/>
          </w:tcPr>
          <w:p w:rsidR="005A7D40" w:rsidRPr="001F0A61" w:rsidRDefault="005A7D40" w:rsidP="00B84F68">
            <w:pPr>
              <w:jc w:val="center"/>
            </w:pPr>
            <w:r w:rsidRPr="001F0A61">
              <w:t>Сочинение</w:t>
            </w:r>
          </w:p>
        </w:tc>
        <w:tc>
          <w:tcPr>
            <w:tcW w:w="1560" w:type="dxa"/>
          </w:tcPr>
          <w:p w:rsidR="005A7D40" w:rsidRPr="001F0A61" w:rsidRDefault="005A7D40" w:rsidP="00B84F68">
            <w:pPr>
              <w:jc w:val="both"/>
            </w:pPr>
            <w:r>
              <w:t>19.11</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33, 34</w:t>
            </w:r>
            <w:r w:rsidRPr="001F0A61">
              <w:t>.</w:t>
            </w:r>
          </w:p>
        </w:tc>
        <w:tc>
          <w:tcPr>
            <w:tcW w:w="2126" w:type="dxa"/>
          </w:tcPr>
          <w:p w:rsidR="005A7D40" w:rsidRPr="001F0A61" w:rsidRDefault="005A7D40" w:rsidP="00B84F68">
            <w:r w:rsidRPr="001F0A61">
              <w:t>Определение.</w:t>
            </w:r>
          </w:p>
        </w:tc>
        <w:tc>
          <w:tcPr>
            <w:tcW w:w="1134" w:type="dxa"/>
          </w:tcPr>
          <w:p w:rsidR="005A7D40" w:rsidRPr="001F0A61" w:rsidRDefault="005A7D40" w:rsidP="00B84F68">
            <w:pPr>
              <w:jc w:val="center"/>
            </w:pPr>
            <w:r>
              <w:t>2</w:t>
            </w:r>
          </w:p>
        </w:tc>
        <w:tc>
          <w:tcPr>
            <w:tcW w:w="3118" w:type="dxa"/>
          </w:tcPr>
          <w:p w:rsidR="005A7D40" w:rsidRPr="001F0A61" w:rsidRDefault="005A7D40" w:rsidP="00B84F68">
            <w:pPr>
              <w:jc w:val="center"/>
            </w:pPr>
            <w:r>
              <w:t>Нахождение в тексте согласован</w:t>
            </w:r>
            <w:r w:rsidRPr="001F0A61">
              <w:t>ных и несогласованных определений</w:t>
            </w:r>
          </w:p>
        </w:tc>
        <w:tc>
          <w:tcPr>
            <w:tcW w:w="1560" w:type="dxa"/>
          </w:tcPr>
          <w:p w:rsidR="005A7D40" w:rsidRPr="001F0A61" w:rsidRDefault="005A7D40" w:rsidP="00B84F68">
            <w:pPr>
              <w:jc w:val="both"/>
            </w:pPr>
            <w:r>
              <w:t>20.11-25.11</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35</w:t>
            </w:r>
            <w:r w:rsidRPr="001F0A61">
              <w:t>.</w:t>
            </w:r>
          </w:p>
        </w:tc>
        <w:tc>
          <w:tcPr>
            <w:tcW w:w="2126" w:type="dxa"/>
          </w:tcPr>
          <w:p w:rsidR="005A7D40" w:rsidRPr="001F0A61" w:rsidRDefault="005A7D40" w:rsidP="00B84F68">
            <w:r w:rsidRPr="001F0A61">
              <w:t xml:space="preserve">Приложение. Знаки препинания при нём.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Составление плана к теоретическому материалу параграфа, иллюстрация своими примерами</w:t>
            </w:r>
          </w:p>
        </w:tc>
        <w:tc>
          <w:tcPr>
            <w:tcW w:w="1560" w:type="dxa"/>
          </w:tcPr>
          <w:p w:rsidR="005A7D40" w:rsidRPr="001F0A61" w:rsidRDefault="005A7D40" w:rsidP="00B84F68">
            <w:pPr>
              <w:jc w:val="both"/>
            </w:pPr>
            <w:r>
              <w:t>26.11</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36,37</w:t>
            </w:r>
          </w:p>
        </w:tc>
        <w:tc>
          <w:tcPr>
            <w:tcW w:w="2126" w:type="dxa"/>
          </w:tcPr>
          <w:p w:rsidR="005A7D40" w:rsidRPr="001F0A61" w:rsidRDefault="005A7D40" w:rsidP="00B84F68">
            <w:r w:rsidRPr="001F0A61">
              <w:t xml:space="preserve">Обстоятельство. </w:t>
            </w:r>
          </w:p>
        </w:tc>
        <w:tc>
          <w:tcPr>
            <w:tcW w:w="1134" w:type="dxa"/>
          </w:tcPr>
          <w:p w:rsidR="005A7D40" w:rsidRPr="001F0A61" w:rsidRDefault="005A7D40" w:rsidP="00B84F68">
            <w:pPr>
              <w:jc w:val="center"/>
            </w:pPr>
            <w:r w:rsidRPr="001F0A61">
              <w:t>2</w:t>
            </w:r>
          </w:p>
        </w:tc>
        <w:tc>
          <w:tcPr>
            <w:tcW w:w="3118" w:type="dxa"/>
          </w:tcPr>
          <w:p w:rsidR="005A7D40" w:rsidRPr="001F0A61" w:rsidRDefault="005A7D40" w:rsidP="00B84F68">
            <w:pPr>
              <w:jc w:val="center"/>
            </w:pPr>
            <w:r>
              <w:t>Конструиро</w:t>
            </w:r>
            <w:r w:rsidRPr="001F0A61">
              <w:t xml:space="preserve">вание предложений </w:t>
            </w:r>
            <w:r>
              <w:t>заполнение таблицы «Виды обстоя</w:t>
            </w:r>
            <w:r w:rsidRPr="001F0A61">
              <w:t>тельств» своими примерами</w:t>
            </w:r>
          </w:p>
        </w:tc>
        <w:tc>
          <w:tcPr>
            <w:tcW w:w="1560" w:type="dxa"/>
          </w:tcPr>
          <w:p w:rsidR="005A7D40" w:rsidRDefault="005A7D40" w:rsidP="00B84F68">
            <w:pPr>
              <w:jc w:val="both"/>
            </w:pPr>
            <w:r>
              <w:t>27.11</w:t>
            </w:r>
          </w:p>
          <w:p w:rsidR="005A7D40" w:rsidRPr="001F0A61" w:rsidRDefault="005A7D40" w:rsidP="00B84F68">
            <w:pPr>
              <w:jc w:val="both"/>
            </w:pPr>
            <w:r>
              <w:t>02.12</w:t>
            </w:r>
          </w:p>
        </w:tc>
        <w:tc>
          <w:tcPr>
            <w:tcW w:w="1276" w:type="dxa"/>
          </w:tcPr>
          <w:p w:rsidR="005A7D40" w:rsidRPr="001F0A61" w:rsidRDefault="005A7D40" w:rsidP="00B84F68">
            <w:pPr>
              <w:jc w:val="both"/>
            </w:pPr>
          </w:p>
        </w:tc>
      </w:tr>
      <w:tr w:rsidR="005A7D40" w:rsidRPr="001F0A61" w:rsidTr="00B84F68">
        <w:trPr>
          <w:trHeight w:val="1001"/>
        </w:trPr>
        <w:tc>
          <w:tcPr>
            <w:tcW w:w="993" w:type="dxa"/>
          </w:tcPr>
          <w:p w:rsidR="005A7D40" w:rsidRPr="001F0A61" w:rsidRDefault="005A7D40" w:rsidP="00B84F68">
            <w:pPr>
              <w:jc w:val="center"/>
            </w:pPr>
            <w:r>
              <w:t>38</w:t>
            </w:r>
            <w:r w:rsidRPr="001F0A61">
              <w:t>.</w:t>
            </w:r>
          </w:p>
        </w:tc>
        <w:tc>
          <w:tcPr>
            <w:tcW w:w="2126" w:type="dxa"/>
          </w:tcPr>
          <w:p w:rsidR="005A7D40" w:rsidRPr="001F0A61" w:rsidRDefault="005A7D40" w:rsidP="00B84F68">
            <w:r w:rsidRPr="001F0A61">
              <w:t xml:space="preserve">Синтаксический разбор двусоставного предложения.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t>Синтаксический разбор двусостав</w:t>
            </w:r>
            <w:r w:rsidRPr="001F0A61">
              <w:t>ных предложений</w:t>
            </w:r>
          </w:p>
        </w:tc>
        <w:tc>
          <w:tcPr>
            <w:tcW w:w="1560" w:type="dxa"/>
          </w:tcPr>
          <w:p w:rsidR="005A7D40" w:rsidRPr="001F0A61" w:rsidRDefault="005A7D40" w:rsidP="00B84F68">
            <w:pPr>
              <w:jc w:val="both"/>
            </w:pPr>
            <w:r>
              <w:t>03.12</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39</w:t>
            </w:r>
            <w:r w:rsidRPr="001F0A61">
              <w:t>.</w:t>
            </w:r>
          </w:p>
        </w:tc>
        <w:tc>
          <w:tcPr>
            <w:tcW w:w="2126" w:type="dxa"/>
          </w:tcPr>
          <w:p w:rsidR="005A7D40" w:rsidRPr="001F0A61" w:rsidRDefault="005A7D40" w:rsidP="00B84F68">
            <w:proofErr w:type="spellStart"/>
            <w:r w:rsidRPr="001F0A61">
              <w:t>Рр</w:t>
            </w:r>
            <w:proofErr w:type="spellEnd"/>
            <w:r w:rsidRPr="001F0A61">
              <w:t xml:space="preserve"> Характеристика человека как вид текста. (упр. 166).</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Сочинение</w:t>
            </w:r>
          </w:p>
        </w:tc>
        <w:tc>
          <w:tcPr>
            <w:tcW w:w="1560" w:type="dxa"/>
          </w:tcPr>
          <w:p w:rsidR="005A7D40" w:rsidRPr="001F0A61" w:rsidRDefault="005A7D40" w:rsidP="00B84F68">
            <w:pPr>
              <w:jc w:val="both"/>
            </w:pPr>
            <w:r>
              <w:t>04.12</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Default="005A7D40" w:rsidP="00B84F68">
            <w:pPr>
              <w:jc w:val="center"/>
            </w:pPr>
            <w:r>
              <w:t>40,41,</w:t>
            </w:r>
          </w:p>
          <w:p w:rsidR="005A7D40" w:rsidRPr="001F0A61" w:rsidRDefault="005A7D40" w:rsidP="00B84F68">
            <w:pPr>
              <w:jc w:val="center"/>
            </w:pPr>
            <w:r>
              <w:t>42</w:t>
            </w:r>
            <w:r w:rsidRPr="001F0A61">
              <w:t>.</w:t>
            </w:r>
          </w:p>
        </w:tc>
        <w:tc>
          <w:tcPr>
            <w:tcW w:w="2126" w:type="dxa"/>
          </w:tcPr>
          <w:p w:rsidR="005A7D40" w:rsidRPr="001F0A61" w:rsidRDefault="005A7D40" w:rsidP="00B84F68">
            <w:r w:rsidRPr="001F0A61">
              <w:t>Обобщающее повторение по теме «Двусоставные предложения».</w:t>
            </w:r>
          </w:p>
        </w:tc>
        <w:tc>
          <w:tcPr>
            <w:tcW w:w="1134" w:type="dxa"/>
          </w:tcPr>
          <w:p w:rsidR="005A7D40" w:rsidRPr="001F0A61" w:rsidRDefault="005A7D40" w:rsidP="00B84F68">
            <w:pPr>
              <w:jc w:val="center"/>
            </w:pPr>
            <w:r>
              <w:t>3</w:t>
            </w:r>
          </w:p>
        </w:tc>
        <w:tc>
          <w:tcPr>
            <w:tcW w:w="3118" w:type="dxa"/>
          </w:tcPr>
          <w:p w:rsidR="005A7D40" w:rsidRPr="001F0A61" w:rsidRDefault="005A7D40" w:rsidP="00B84F68">
            <w:pPr>
              <w:jc w:val="center"/>
            </w:pPr>
            <w:r>
              <w:t>Предупреди</w:t>
            </w:r>
            <w:r w:rsidRPr="001F0A61">
              <w:t>тельный, графический диктанты</w:t>
            </w:r>
          </w:p>
        </w:tc>
        <w:tc>
          <w:tcPr>
            <w:tcW w:w="1560" w:type="dxa"/>
          </w:tcPr>
          <w:p w:rsidR="005A7D40" w:rsidRDefault="005A7D40" w:rsidP="00B84F68">
            <w:pPr>
              <w:jc w:val="both"/>
            </w:pPr>
            <w:r>
              <w:t>09.12</w:t>
            </w:r>
          </w:p>
          <w:p w:rsidR="005A7D40" w:rsidRDefault="005A7D40" w:rsidP="00B84F68">
            <w:pPr>
              <w:jc w:val="both"/>
            </w:pPr>
            <w:r>
              <w:t>10.12</w:t>
            </w:r>
          </w:p>
          <w:p w:rsidR="005A7D40" w:rsidRPr="001F0A61" w:rsidRDefault="005A7D40" w:rsidP="00B84F68">
            <w:pPr>
              <w:jc w:val="both"/>
            </w:pPr>
            <w:r>
              <w:t>11.12</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43</w:t>
            </w:r>
            <w:r w:rsidRPr="001F0A61">
              <w:t>.</w:t>
            </w:r>
          </w:p>
        </w:tc>
        <w:tc>
          <w:tcPr>
            <w:tcW w:w="2126" w:type="dxa"/>
          </w:tcPr>
          <w:p w:rsidR="005A7D40" w:rsidRPr="001F0A61" w:rsidRDefault="005A7D40" w:rsidP="00B84F68">
            <w:r w:rsidRPr="001F0A61">
              <w:t>Контрольный диктант</w:t>
            </w:r>
            <w:r w:rsidR="005E6D26">
              <w:t xml:space="preserve"> по теме «Простое осложнённое предложение».</w:t>
            </w:r>
          </w:p>
        </w:tc>
        <w:tc>
          <w:tcPr>
            <w:tcW w:w="1134" w:type="dxa"/>
          </w:tcPr>
          <w:p w:rsidR="005A7D40" w:rsidRDefault="005A7D40" w:rsidP="00B84F68">
            <w:pPr>
              <w:jc w:val="center"/>
            </w:pPr>
            <w:r w:rsidRPr="001F0A61">
              <w:t>1</w:t>
            </w:r>
          </w:p>
          <w:p w:rsidR="005E6D26" w:rsidRPr="001F0A61" w:rsidRDefault="005E6D26" w:rsidP="00B84F68">
            <w:pPr>
              <w:jc w:val="center"/>
            </w:pPr>
            <w:r>
              <w:t>К.№4</w:t>
            </w:r>
          </w:p>
        </w:tc>
        <w:tc>
          <w:tcPr>
            <w:tcW w:w="3118" w:type="dxa"/>
          </w:tcPr>
          <w:p w:rsidR="005A7D40" w:rsidRPr="001F0A61" w:rsidRDefault="005A7D40" w:rsidP="00B84F68">
            <w:pPr>
              <w:jc w:val="center"/>
              <w:rPr>
                <w:b/>
              </w:rPr>
            </w:pPr>
            <w:r w:rsidRPr="001F0A61">
              <w:t>Диктант  с грамматическим заданием</w:t>
            </w:r>
          </w:p>
        </w:tc>
        <w:tc>
          <w:tcPr>
            <w:tcW w:w="1560" w:type="dxa"/>
          </w:tcPr>
          <w:p w:rsidR="005A7D40" w:rsidRPr="001F0A61" w:rsidRDefault="005A7D40" w:rsidP="00B84F68">
            <w:pPr>
              <w:jc w:val="both"/>
            </w:pPr>
            <w:r>
              <w:t>16.12</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44</w:t>
            </w:r>
            <w:r w:rsidRPr="001F0A61">
              <w:t>.</w:t>
            </w:r>
          </w:p>
        </w:tc>
        <w:tc>
          <w:tcPr>
            <w:tcW w:w="2126" w:type="dxa"/>
          </w:tcPr>
          <w:p w:rsidR="005A7D40" w:rsidRPr="001F0A61" w:rsidRDefault="005A7D40" w:rsidP="00B84F68">
            <w:r w:rsidRPr="001F0A61">
              <w:t>Работа над ошибками.</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Работа над ошибками.</w:t>
            </w:r>
          </w:p>
        </w:tc>
        <w:tc>
          <w:tcPr>
            <w:tcW w:w="1560" w:type="dxa"/>
          </w:tcPr>
          <w:p w:rsidR="005A7D40" w:rsidRPr="001F0A61" w:rsidRDefault="005A7D40" w:rsidP="00B84F68">
            <w:pPr>
              <w:jc w:val="both"/>
            </w:pPr>
            <w:r>
              <w:t>17.12</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lastRenderedPageBreak/>
              <w:t>Односоставные предложения. 10+4</w:t>
            </w:r>
          </w:p>
        </w:tc>
      </w:tr>
      <w:tr w:rsidR="005A7D40" w:rsidRPr="001F0A61" w:rsidTr="00B84F68">
        <w:trPr>
          <w:trHeight w:val="145"/>
        </w:trPr>
        <w:tc>
          <w:tcPr>
            <w:tcW w:w="993" w:type="dxa"/>
          </w:tcPr>
          <w:p w:rsidR="005A7D40" w:rsidRPr="001F0A61" w:rsidRDefault="005A7D40" w:rsidP="00B84F68">
            <w:pPr>
              <w:jc w:val="center"/>
            </w:pPr>
            <w:r>
              <w:t>45</w:t>
            </w:r>
            <w:r w:rsidRPr="001F0A61">
              <w:t>.</w:t>
            </w:r>
          </w:p>
        </w:tc>
        <w:tc>
          <w:tcPr>
            <w:tcW w:w="2126" w:type="dxa"/>
          </w:tcPr>
          <w:p w:rsidR="005A7D40" w:rsidRPr="001F0A61" w:rsidRDefault="005A7D40" w:rsidP="00B84F68">
            <w:r w:rsidRPr="001F0A61">
              <w:t xml:space="preserve">Главный член односоставного предложения. Назывные предложения.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Работа с текстом, выделение назывных предложений</w:t>
            </w:r>
          </w:p>
        </w:tc>
        <w:tc>
          <w:tcPr>
            <w:tcW w:w="1560" w:type="dxa"/>
          </w:tcPr>
          <w:p w:rsidR="005A7D40" w:rsidRPr="001F0A61" w:rsidRDefault="005A7D40" w:rsidP="00B84F68">
            <w:pPr>
              <w:jc w:val="both"/>
            </w:pPr>
            <w:r>
              <w:t>18.12</w:t>
            </w:r>
          </w:p>
        </w:tc>
        <w:tc>
          <w:tcPr>
            <w:tcW w:w="1276" w:type="dxa"/>
          </w:tcPr>
          <w:p w:rsidR="005A7D40" w:rsidRPr="001F0A61" w:rsidRDefault="005A7D40" w:rsidP="00B84F68">
            <w:pPr>
              <w:jc w:val="both"/>
            </w:pPr>
          </w:p>
        </w:tc>
      </w:tr>
      <w:tr w:rsidR="005A7D40" w:rsidRPr="001F0A61" w:rsidTr="00B84F68">
        <w:trPr>
          <w:trHeight w:val="3225"/>
        </w:trPr>
        <w:tc>
          <w:tcPr>
            <w:tcW w:w="993" w:type="dxa"/>
          </w:tcPr>
          <w:p w:rsidR="005A7D40" w:rsidRPr="001F0A61" w:rsidRDefault="005A7D40" w:rsidP="00B84F68">
            <w:pPr>
              <w:jc w:val="center"/>
            </w:pPr>
            <w:r>
              <w:t>46</w:t>
            </w:r>
            <w:r w:rsidRPr="001F0A61">
              <w:t>.</w:t>
            </w:r>
          </w:p>
        </w:tc>
        <w:tc>
          <w:tcPr>
            <w:tcW w:w="2126" w:type="dxa"/>
          </w:tcPr>
          <w:p w:rsidR="005A7D40" w:rsidRPr="001F0A61" w:rsidRDefault="005A7D40" w:rsidP="00B84F68">
            <w:r w:rsidRPr="001F0A61">
              <w:t xml:space="preserve">Определённо-личные предложения.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Работа с текстом, выделение определённо-личных предложений</w:t>
            </w:r>
          </w:p>
        </w:tc>
        <w:tc>
          <w:tcPr>
            <w:tcW w:w="1560" w:type="dxa"/>
          </w:tcPr>
          <w:p w:rsidR="005A7D40" w:rsidRPr="001F0A61" w:rsidRDefault="005A7D40" w:rsidP="00B84F68">
            <w:pPr>
              <w:jc w:val="both"/>
            </w:pPr>
            <w:r>
              <w:t>23.12</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47</w:t>
            </w:r>
            <w:r w:rsidRPr="001F0A61">
              <w:t>.</w:t>
            </w:r>
          </w:p>
        </w:tc>
        <w:tc>
          <w:tcPr>
            <w:tcW w:w="2126" w:type="dxa"/>
          </w:tcPr>
          <w:p w:rsidR="005A7D40" w:rsidRPr="001F0A61" w:rsidRDefault="005A7D40" w:rsidP="00B84F68">
            <w:r w:rsidRPr="001F0A61">
              <w:t xml:space="preserve">Неопределённо-личные предложения.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Работа с текстом, выделение неопределённ</w:t>
            </w:r>
            <w:r>
              <w:t>о-личных предложений сопоставле</w:t>
            </w:r>
            <w:r w:rsidRPr="001F0A61">
              <w:t>ние определённо-личных и неопределенно-личных предложений</w:t>
            </w:r>
            <w:r>
              <w:t>, конструиро</w:t>
            </w:r>
            <w:r w:rsidRPr="001F0A61">
              <w:t xml:space="preserve">вание предложений </w:t>
            </w:r>
          </w:p>
        </w:tc>
        <w:tc>
          <w:tcPr>
            <w:tcW w:w="1560" w:type="dxa"/>
          </w:tcPr>
          <w:p w:rsidR="005A7D40" w:rsidRPr="001F0A61" w:rsidRDefault="005A7D40" w:rsidP="00B84F68">
            <w:pPr>
              <w:jc w:val="both"/>
            </w:pPr>
            <w:r>
              <w:t>24.12</w:t>
            </w:r>
          </w:p>
        </w:tc>
        <w:tc>
          <w:tcPr>
            <w:tcW w:w="1276" w:type="dxa"/>
          </w:tcPr>
          <w:p w:rsidR="005A7D40" w:rsidRPr="001F0A61" w:rsidRDefault="005A7D40" w:rsidP="00B84F68">
            <w:pPr>
              <w:jc w:val="both"/>
            </w:pPr>
          </w:p>
        </w:tc>
      </w:tr>
      <w:tr w:rsidR="005A7D40" w:rsidRPr="001F0A61" w:rsidTr="00B84F68">
        <w:trPr>
          <w:trHeight w:val="820"/>
        </w:trPr>
        <w:tc>
          <w:tcPr>
            <w:tcW w:w="993" w:type="dxa"/>
          </w:tcPr>
          <w:p w:rsidR="005A7D40" w:rsidRPr="001F0A61" w:rsidRDefault="005A7D40" w:rsidP="00B84F68">
            <w:pPr>
              <w:jc w:val="center"/>
            </w:pPr>
            <w:r>
              <w:t>48</w:t>
            </w:r>
          </w:p>
          <w:p w:rsidR="005A7D40" w:rsidRDefault="005A7D40" w:rsidP="00B84F68">
            <w:pPr>
              <w:jc w:val="center"/>
            </w:pPr>
            <w:r>
              <w:t>49</w:t>
            </w:r>
          </w:p>
          <w:p w:rsidR="005A7D40" w:rsidRPr="001F0A61" w:rsidRDefault="005A7D40" w:rsidP="00B84F68">
            <w:pPr>
              <w:jc w:val="center"/>
            </w:pPr>
            <w:r>
              <w:t>50</w:t>
            </w:r>
          </w:p>
        </w:tc>
        <w:tc>
          <w:tcPr>
            <w:tcW w:w="2126" w:type="dxa"/>
          </w:tcPr>
          <w:p w:rsidR="005A7D40" w:rsidRPr="001F0A61" w:rsidRDefault="005E6D26" w:rsidP="00B84F68">
            <w:r>
              <w:t>Составление инструкций</w:t>
            </w:r>
            <w:r w:rsidR="005A7D40" w:rsidRPr="001F0A61">
              <w:t xml:space="preserve">. </w:t>
            </w:r>
          </w:p>
          <w:p w:rsidR="005A7D40" w:rsidRPr="001F0A61" w:rsidRDefault="005A7D40" w:rsidP="00B84F68">
            <w:r w:rsidRPr="001F0A61">
              <w:t xml:space="preserve">Безличные предложения. </w:t>
            </w:r>
          </w:p>
        </w:tc>
        <w:tc>
          <w:tcPr>
            <w:tcW w:w="1134" w:type="dxa"/>
          </w:tcPr>
          <w:p w:rsidR="005A7D40" w:rsidRDefault="005A7D40" w:rsidP="00B84F68">
            <w:pPr>
              <w:jc w:val="center"/>
            </w:pPr>
            <w:r>
              <w:t>3</w:t>
            </w:r>
          </w:p>
          <w:p w:rsidR="005E6D26" w:rsidRPr="001F0A61" w:rsidRDefault="005E6D26" w:rsidP="00B84F68">
            <w:pPr>
              <w:jc w:val="center"/>
            </w:pPr>
            <w:r>
              <w:t>РР.№7.</w:t>
            </w:r>
          </w:p>
        </w:tc>
        <w:tc>
          <w:tcPr>
            <w:tcW w:w="3118" w:type="dxa"/>
          </w:tcPr>
          <w:p w:rsidR="005A7D40" w:rsidRPr="001F0A61" w:rsidRDefault="005A7D40" w:rsidP="00B84F68">
            <w:pPr>
              <w:jc w:val="center"/>
            </w:pPr>
            <w:r w:rsidRPr="001F0A61">
              <w:t>Составление инструкции</w:t>
            </w:r>
          </w:p>
          <w:p w:rsidR="005A7D40" w:rsidRPr="001F0A61" w:rsidRDefault="005A7D40" w:rsidP="00B84F68">
            <w:pPr>
              <w:jc w:val="center"/>
            </w:pPr>
            <w:r w:rsidRPr="001F0A61">
              <w:t>Составление предложений по схемам</w:t>
            </w:r>
          </w:p>
        </w:tc>
        <w:tc>
          <w:tcPr>
            <w:tcW w:w="1560" w:type="dxa"/>
          </w:tcPr>
          <w:p w:rsidR="005A7D40" w:rsidRDefault="005A7D40" w:rsidP="00B84F68">
            <w:pPr>
              <w:jc w:val="both"/>
            </w:pPr>
            <w:r>
              <w:t>25.12</w:t>
            </w:r>
          </w:p>
          <w:p w:rsidR="005A7D40" w:rsidRDefault="005A7D40" w:rsidP="00B84F68">
            <w:pPr>
              <w:jc w:val="both"/>
            </w:pPr>
            <w:r>
              <w:t>13.01</w:t>
            </w:r>
          </w:p>
          <w:p w:rsidR="005A7D40" w:rsidRPr="001F0A61" w:rsidRDefault="005A7D40" w:rsidP="00B84F68">
            <w:pPr>
              <w:jc w:val="both"/>
            </w:pPr>
            <w:r>
              <w:t>14.01</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51,52</w:t>
            </w:r>
          </w:p>
        </w:tc>
        <w:tc>
          <w:tcPr>
            <w:tcW w:w="2126" w:type="dxa"/>
          </w:tcPr>
          <w:p w:rsidR="005A7D40" w:rsidRPr="001F0A61" w:rsidRDefault="005A7D40" w:rsidP="00B84F68">
            <w:r w:rsidRPr="001F0A61">
              <w:t>Изложение с элементами сочинения</w:t>
            </w:r>
            <w:r w:rsidR="005E6D26">
              <w:t xml:space="preserve"> - рассуждения</w:t>
            </w:r>
            <w:r w:rsidRPr="001F0A61">
              <w:t xml:space="preserve"> (</w:t>
            </w:r>
            <w:r w:rsidR="005E6D26">
              <w:t xml:space="preserve">на основе текста </w:t>
            </w:r>
            <w:r w:rsidRPr="001F0A61">
              <w:t>упр.208-209).</w:t>
            </w:r>
          </w:p>
        </w:tc>
        <w:tc>
          <w:tcPr>
            <w:tcW w:w="1134" w:type="dxa"/>
          </w:tcPr>
          <w:p w:rsidR="005A7D40" w:rsidRDefault="005A7D40" w:rsidP="00B84F68">
            <w:pPr>
              <w:jc w:val="center"/>
            </w:pPr>
            <w:r w:rsidRPr="001F0A61">
              <w:t>2</w:t>
            </w:r>
          </w:p>
          <w:p w:rsidR="005E6D26" w:rsidRPr="001F0A61" w:rsidRDefault="005E6D26" w:rsidP="00B84F68">
            <w:pPr>
              <w:jc w:val="center"/>
            </w:pPr>
            <w:r>
              <w:t>РР.№8,9</w:t>
            </w:r>
          </w:p>
        </w:tc>
        <w:tc>
          <w:tcPr>
            <w:tcW w:w="3118" w:type="dxa"/>
          </w:tcPr>
          <w:p w:rsidR="005A7D40" w:rsidRPr="001F0A61" w:rsidRDefault="005A7D40" w:rsidP="00B84F68">
            <w:pPr>
              <w:jc w:val="center"/>
            </w:pPr>
            <w:r w:rsidRPr="001F0A61">
              <w:t>Изложение с элементами сочинения</w:t>
            </w:r>
          </w:p>
        </w:tc>
        <w:tc>
          <w:tcPr>
            <w:tcW w:w="1560" w:type="dxa"/>
          </w:tcPr>
          <w:p w:rsidR="005A7D40" w:rsidRDefault="005A7D40" w:rsidP="00B84F68">
            <w:pPr>
              <w:jc w:val="both"/>
            </w:pPr>
            <w:r>
              <w:t>14.01</w:t>
            </w:r>
          </w:p>
          <w:p w:rsidR="005A7D40" w:rsidRPr="001F0A61" w:rsidRDefault="005A7D40" w:rsidP="00B84F68">
            <w:pPr>
              <w:jc w:val="both"/>
            </w:pPr>
            <w:r>
              <w:t>20.01</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53</w:t>
            </w:r>
            <w:r w:rsidRPr="001F0A61">
              <w:t>.</w:t>
            </w:r>
          </w:p>
        </w:tc>
        <w:tc>
          <w:tcPr>
            <w:tcW w:w="2126" w:type="dxa"/>
          </w:tcPr>
          <w:p w:rsidR="005A7D40" w:rsidRPr="001F0A61" w:rsidRDefault="005E6D26" w:rsidP="00B84F68">
            <w:r>
              <w:t xml:space="preserve">Сочинение – описание. </w:t>
            </w:r>
            <w:r w:rsidR="005A7D40" w:rsidRPr="001F0A61">
              <w:t xml:space="preserve">Работа с репродукцией картины К. </w:t>
            </w:r>
            <w:proofErr w:type="spellStart"/>
            <w:r w:rsidR="005A7D40" w:rsidRPr="001F0A61">
              <w:t>Юона</w:t>
            </w:r>
            <w:proofErr w:type="spellEnd"/>
            <w:r w:rsidR="005A7D40" w:rsidRPr="001F0A61">
              <w:t xml:space="preserve"> </w:t>
            </w:r>
          </w:p>
          <w:p w:rsidR="005A7D40" w:rsidRPr="001F0A61" w:rsidRDefault="005E6D26" w:rsidP="00B84F68">
            <w:r>
              <w:t xml:space="preserve">« Новая планета» </w:t>
            </w:r>
            <w:r w:rsidR="005A7D40" w:rsidRPr="001F0A61">
              <w:t>.</w:t>
            </w:r>
          </w:p>
        </w:tc>
        <w:tc>
          <w:tcPr>
            <w:tcW w:w="1134" w:type="dxa"/>
          </w:tcPr>
          <w:p w:rsidR="005A7D40" w:rsidRDefault="005A7D40" w:rsidP="00B84F68">
            <w:pPr>
              <w:jc w:val="center"/>
            </w:pPr>
            <w:r w:rsidRPr="001F0A61">
              <w:t>1</w:t>
            </w:r>
          </w:p>
          <w:p w:rsidR="005E6D26" w:rsidRPr="001F0A61" w:rsidRDefault="005E6D26" w:rsidP="00B84F68">
            <w:pPr>
              <w:jc w:val="center"/>
            </w:pPr>
            <w:r>
              <w:t>РР.№10.</w:t>
            </w:r>
          </w:p>
        </w:tc>
        <w:tc>
          <w:tcPr>
            <w:tcW w:w="3118" w:type="dxa"/>
          </w:tcPr>
          <w:p w:rsidR="005A7D40" w:rsidRPr="001F0A61" w:rsidRDefault="005A7D40" w:rsidP="00B84F68">
            <w:pPr>
              <w:jc w:val="center"/>
            </w:pPr>
            <w:r w:rsidRPr="001F0A61">
              <w:t>Сочинение</w:t>
            </w:r>
          </w:p>
        </w:tc>
        <w:tc>
          <w:tcPr>
            <w:tcW w:w="1560" w:type="dxa"/>
          </w:tcPr>
          <w:p w:rsidR="005A7D40" w:rsidRPr="001F0A61" w:rsidRDefault="005A7D40" w:rsidP="00B84F68">
            <w:pPr>
              <w:jc w:val="both"/>
            </w:pPr>
            <w:r>
              <w:t>21.01</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lastRenderedPageBreak/>
              <w:t>54</w:t>
            </w:r>
          </w:p>
        </w:tc>
        <w:tc>
          <w:tcPr>
            <w:tcW w:w="2126" w:type="dxa"/>
          </w:tcPr>
          <w:p w:rsidR="005A7D40" w:rsidRPr="001F0A61" w:rsidRDefault="005A7D40" w:rsidP="00B84F68">
            <w:r w:rsidRPr="001F0A61">
              <w:t>Обобщение по теме.</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Работа над ошибками.</w:t>
            </w:r>
          </w:p>
        </w:tc>
        <w:tc>
          <w:tcPr>
            <w:tcW w:w="1560" w:type="dxa"/>
          </w:tcPr>
          <w:p w:rsidR="005A7D40" w:rsidRPr="001F0A61" w:rsidRDefault="005A7D40" w:rsidP="00B84F68">
            <w:pPr>
              <w:jc w:val="both"/>
            </w:pPr>
            <w:r>
              <w:t>21.01</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55</w:t>
            </w:r>
            <w:r w:rsidRPr="001F0A61">
              <w:t>.</w:t>
            </w:r>
          </w:p>
        </w:tc>
        <w:tc>
          <w:tcPr>
            <w:tcW w:w="2126" w:type="dxa"/>
          </w:tcPr>
          <w:p w:rsidR="005A7D40" w:rsidRPr="001F0A61" w:rsidRDefault="005A7D40" w:rsidP="00B84F68">
            <w:r w:rsidRPr="001F0A61">
              <w:t>Неполные предложения.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 xml:space="preserve">Преобразование полных </w:t>
            </w:r>
            <w:proofErr w:type="spellStart"/>
            <w:r w:rsidRPr="001F0A61">
              <w:t>двусостав-ных</w:t>
            </w:r>
            <w:proofErr w:type="spellEnd"/>
            <w:r w:rsidRPr="001F0A61">
              <w:t xml:space="preserve"> предложений в неполные</w:t>
            </w:r>
          </w:p>
        </w:tc>
        <w:tc>
          <w:tcPr>
            <w:tcW w:w="1560" w:type="dxa"/>
          </w:tcPr>
          <w:p w:rsidR="005A7D40" w:rsidRPr="001F0A61" w:rsidRDefault="005A7D40" w:rsidP="00B84F68">
            <w:pPr>
              <w:jc w:val="both"/>
            </w:pPr>
            <w:r>
              <w:t>27.01</w:t>
            </w:r>
          </w:p>
        </w:tc>
        <w:tc>
          <w:tcPr>
            <w:tcW w:w="1276" w:type="dxa"/>
          </w:tcPr>
          <w:p w:rsidR="005A7D40" w:rsidRPr="001F0A61" w:rsidRDefault="005A7D40" w:rsidP="00B84F68">
            <w:pPr>
              <w:jc w:val="both"/>
            </w:pPr>
          </w:p>
        </w:tc>
      </w:tr>
      <w:tr w:rsidR="005A7D40" w:rsidRPr="001F0A61" w:rsidTr="00B84F68">
        <w:trPr>
          <w:trHeight w:val="1343"/>
        </w:trPr>
        <w:tc>
          <w:tcPr>
            <w:tcW w:w="993" w:type="dxa"/>
          </w:tcPr>
          <w:p w:rsidR="005A7D40" w:rsidRPr="001F0A61" w:rsidRDefault="005A7D40" w:rsidP="00B84F68">
            <w:pPr>
              <w:jc w:val="center"/>
            </w:pPr>
            <w:r>
              <w:t>56</w:t>
            </w:r>
          </w:p>
        </w:tc>
        <w:tc>
          <w:tcPr>
            <w:tcW w:w="2126" w:type="dxa"/>
          </w:tcPr>
          <w:p w:rsidR="005A7D40" w:rsidRPr="001F0A61" w:rsidRDefault="005A7D40" w:rsidP="00B84F68">
            <w:r w:rsidRPr="001F0A61">
              <w:t xml:space="preserve">Синтаксический разбор односоставного предложения.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 xml:space="preserve">Синтаксический разбор </w:t>
            </w:r>
            <w:proofErr w:type="spellStart"/>
            <w:r w:rsidRPr="001F0A61">
              <w:t>односостав</w:t>
            </w:r>
            <w:proofErr w:type="spellEnd"/>
            <w:r w:rsidRPr="001F0A61">
              <w:t>-</w:t>
            </w:r>
          </w:p>
          <w:p w:rsidR="005A7D40" w:rsidRPr="001F0A61" w:rsidRDefault="005A7D40" w:rsidP="00B84F68">
            <w:pPr>
              <w:jc w:val="center"/>
            </w:pPr>
            <w:proofErr w:type="spellStart"/>
            <w:r w:rsidRPr="001F0A61">
              <w:t>ных</w:t>
            </w:r>
            <w:proofErr w:type="spellEnd"/>
            <w:r w:rsidRPr="001F0A61">
              <w:t xml:space="preserve"> предложений</w:t>
            </w:r>
          </w:p>
        </w:tc>
        <w:tc>
          <w:tcPr>
            <w:tcW w:w="1560" w:type="dxa"/>
          </w:tcPr>
          <w:p w:rsidR="005A7D40" w:rsidRPr="001F0A61" w:rsidRDefault="005A7D40" w:rsidP="00B84F68">
            <w:pPr>
              <w:jc w:val="both"/>
            </w:pPr>
            <w:r>
              <w:t>28.01</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57</w:t>
            </w:r>
          </w:p>
        </w:tc>
        <w:tc>
          <w:tcPr>
            <w:tcW w:w="2126" w:type="dxa"/>
          </w:tcPr>
          <w:p w:rsidR="005A7D40" w:rsidRPr="001F0A61" w:rsidRDefault="005A7D40" w:rsidP="00B84F68">
            <w:r w:rsidRPr="001F0A61">
              <w:t>Контрольный тест по односоставным предложениям.</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 xml:space="preserve">Тест по </w:t>
            </w:r>
            <w:proofErr w:type="spellStart"/>
            <w:r w:rsidRPr="001F0A61">
              <w:t>односост</w:t>
            </w:r>
            <w:proofErr w:type="spellEnd"/>
            <w:r w:rsidRPr="001F0A61">
              <w:t xml:space="preserve">. </w:t>
            </w:r>
            <w:proofErr w:type="spellStart"/>
            <w:r w:rsidRPr="001F0A61">
              <w:t>предлож</w:t>
            </w:r>
            <w:proofErr w:type="spellEnd"/>
            <w:r w:rsidRPr="001F0A61">
              <w:t>.</w:t>
            </w:r>
          </w:p>
        </w:tc>
        <w:tc>
          <w:tcPr>
            <w:tcW w:w="1560" w:type="dxa"/>
          </w:tcPr>
          <w:p w:rsidR="005A7D40" w:rsidRPr="001F0A61" w:rsidRDefault="005A7D40" w:rsidP="00B84F68">
            <w:pPr>
              <w:jc w:val="both"/>
            </w:pPr>
            <w:r>
              <w:t>28.01</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Простое осложнённое предложение. 1</w:t>
            </w:r>
          </w:p>
        </w:tc>
      </w:tr>
      <w:tr w:rsidR="005A7D40" w:rsidRPr="001F0A61" w:rsidTr="00B84F68">
        <w:trPr>
          <w:trHeight w:val="145"/>
        </w:trPr>
        <w:tc>
          <w:tcPr>
            <w:tcW w:w="993" w:type="dxa"/>
          </w:tcPr>
          <w:p w:rsidR="005A7D40" w:rsidRPr="001F0A61" w:rsidRDefault="005A7D40" w:rsidP="00B84F68">
            <w:pPr>
              <w:jc w:val="center"/>
            </w:pPr>
            <w:r>
              <w:t>58</w:t>
            </w:r>
            <w:r w:rsidRPr="001F0A61">
              <w:t>.</w:t>
            </w:r>
          </w:p>
        </w:tc>
        <w:tc>
          <w:tcPr>
            <w:tcW w:w="2126" w:type="dxa"/>
          </w:tcPr>
          <w:p w:rsidR="005A7D40" w:rsidRPr="001F0A61" w:rsidRDefault="005A7D40" w:rsidP="00B84F68">
            <w:r w:rsidRPr="001F0A61">
              <w:t xml:space="preserve">Понятие об осложнённом предложении.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proofErr w:type="spellStart"/>
            <w:r w:rsidRPr="001F0A61">
              <w:t>Конструиро-вание</w:t>
            </w:r>
            <w:proofErr w:type="spellEnd"/>
            <w:r w:rsidRPr="001F0A61">
              <w:t xml:space="preserve"> предложений разбор по членам, составление схем, графический диктант</w:t>
            </w:r>
          </w:p>
        </w:tc>
        <w:tc>
          <w:tcPr>
            <w:tcW w:w="1560" w:type="dxa"/>
          </w:tcPr>
          <w:p w:rsidR="005A7D40" w:rsidRPr="001F0A61" w:rsidRDefault="005A7D40" w:rsidP="00B84F68">
            <w:pPr>
              <w:jc w:val="both"/>
            </w:pPr>
            <w:r>
              <w:t>03.02</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Однородные члены предложения. 8+3</w:t>
            </w:r>
          </w:p>
        </w:tc>
      </w:tr>
      <w:tr w:rsidR="005A7D40" w:rsidRPr="001F0A61" w:rsidTr="00B84F68">
        <w:trPr>
          <w:trHeight w:val="145"/>
        </w:trPr>
        <w:tc>
          <w:tcPr>
            <w:tcW w:w="993" w:type="dxa"/>
          </w:tcPr>
          <w:p w:rsidR="005A7D40" w:rsidRPr="001F0A61" w:rsidRDefault="005A7D40" w:rsidP="00B84F68">
            <w:pPr>
              <w:jc w:val="center"/>
            </w:pPr>
            <w:r>
              <w:t>59</w:t>
            </w:r>
            <w:r w:rsidRPr="001F0A61">
              <w:t>.</w:t>
            </w:r>
          </w:p>
        </w:tc>
        <w:tc>
          <w:tcPr>
            <w:tcW w:w="2126" w:type="dxa"/>
          </w:tcPr>
          <w:p w:rsidR="005A7D40" w:rsidRPr="001F0A61" w:rsidRDefault="005A7D40" w:rsidP="00B84F68">
            <w:r w:rsidRPr="001F0A61">
              <w:t xml:space="preserve">Понятие об однородных </w:t>
            </w:r>
            <w:proofErr w:type="spellStart"/>
            <w:r w:rsidRPr="001F0A61">
              <w:t>членахОднородные</w:t>
            </w:r>
            <w:proofErr w:type="spellEnd"/>
            <w:r w:rsidRPr="001F0A61">
              <w:t xml:space="preserve"> члены, связанные только перечислительной интонацией, и пунктуация при них. Подготовка к ГИА.</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 xml:space="preserve">Расстановка знаков препинания в </w:t>
            </w:r>
            <w:proofErr w:type="spellStart"/>
            <w:r w:rsidRPr="001F0A61">
              <w:t>предложени-ях</w:t>
            </w:r>
            <w:proofErr w:type="spellEnd"/>
            <w:r w:rsidRPr="001F0A61">
              <w:t xml:space="preserve"> с однородны-ми членами</w:t>
            </w:r>
          </w:p>
        </w:tc>
        <w:tc>
          <w:tcPr>
            <w:tcW w:w="1560" w:type="dxa"/>
          </w:tcPr>
          <w:p w:rsidR="005A7D40" w:rsidRPr="001F0A61" w:rsidRDefault="005A7D40" w:rsidP="00B84F68">
            <w:pPr>
              <w:jc w:val="both"/>
            </w:pPr>
            <w:r>
              <w:t>04.02</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60.,61</w:t>
            </w:r>
          </w:p>
        </w:tc>
        <w:tc>
          <w:tcPr>
            <w:tcW w:w="2126" w:type="dxa"/>
          </w:tcPr>
          <w:p w:rsidR="005A7D40" w:rsidRPr="001F0A61" w:rsidRDefault="005A7D40" w:rsidP="00B84F68">
            <w:r w:rsidRPr="001F0A61">
              <w:t xml:space="preserve"> Изложение </w:t>
            </w:r>
            <w:r w:rsidR="0080599B">
              <w:t xml:space="preserve"> с элементами сочинения (упр. 242</w:t>
            </w:r>
            <w:r w:rsidRPr="001F0A61">
              <w:t xml:space="preserve"> Текст-сравнительная характеристика</w:t>
            </w:r>
            <w:r w:rsidR="0080599B">
              <w:t>)</w:t>
            </w:r>
            <w:r w:rsidRPr="001F0A61">
              <w:t>.</w:t>
            </w:r>
          </w:p>
        </w:tc>
        <w:tc>
          <w:tcPr>
            <w:tcW w:w="1134" w:type="dxa"/>
          </w:tcPr>
          <w:p w:rsidR="005A7D40" w:rsidRDefault="005A7D40" w:rsidP="00B84F68">
            <w:pPr>
              <w:jc w:val="center"/>
            </w:pPr>
            <w:r w:rsidRPr="001F0A61">
              <w:t>2</w:t>
            </w:r>
          </w:p>
          <w:p w:rsidR="005E6D26" w:rsidRPr="001F0A61" w:rsidRDefault="0080599B" w:rsidP="00B84F68">
            <w:pPr>
              <w:jc w:val="center"/>
            </w:pPr>
            <w:r>
              <w:t>Р.</w:t>
            </w:r>
            <w:r w:rsidR="005E6D26">
              <w:t>№11,12</w:t>
            </w:r>
          </w:p>
        </w:tc>
        <w:tc>
          <w:tcPr>
            <w:tcW w:w="3118" w:type="dxa"/>
          </w:tcPr>
          <w:p w:rsidR="005A7D40" w:rsidRPr="001F0A61" w:rsidRDefault="005A7D40" w:rsidP="00B84F68">
            <w:pPr>
              <w:jc w:val="center"/>
            </w:pPr>
            <w:r w:rsidRPr="001F0A61">
              <w:t>Изложение (текст-</w:t>
            </w:r>
            <w:proofErr w:type="spellStart"/>
            <w:r w:rsidRPr="001F0A61">
              <w:t>сравнитель</w:t>
            </w:r>
            <w:proofErr w:type="spellEnd"/>
            <w:r w:rsidRPr="001F0A61">
              <w:t>-</w:t>
            </w:r>
            <w:proofErr w:type="spellStart"/>
            <w:r w:rsidRPr="001F0A61">
              <w:t>ная</w:t>
            </w:r>
            <w:proofErr w:type="spellEnd"/>
            <w:r w:rsidRPr="001F0A61">
              <w:t xml:space="preserve"> </w:t>
            </w:r>
            <w:proofErr w:type="spellStart"/>
            <w:r w:rsidRPr="001F0A61">
              <w:t>характерист</w:t>
            </w:r>
            <w:proofErr w:type="spellEnd"/>
            <w:r w:rsidRPr="001F0A61">
              <w:t>.)</w:t>
            </w:r>
          </w:p>
        </w:tc>
        <w:tc>
          <w:tcPr>
            <w:tcW w:w="1560" w:type="dxa"/>
          </w:tcPr>
          <w:p w:rsidR="005A7D40" w:rsidRDefault="005A7D40" w:rsidP="00B84F68">
            <w:pPr>
              <w:jc w:val="both"/>
            </w:pPr>
            <w:r>
              <w:t>04.02</w:t>
            </w:r>
          </w:p>
          <w:p w:rsidR="005A7D40" w:rsidRPr="001F0A61" w:rsidRDefault="005A7D40" w:rsidP="00B84F68">
            <w:pPr>
              <w:jc w:val="both"/>
            </w:pPr>
            <w:r>
              <w:t>10.02</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62, 63</w:t>
            </w:r>
          </w:p>
        </w:tc>
        <w:tc>
          <w:tcPr>
            <w:tcW w:w="2126" w:type="dxa"/>
          </w:tcPr>
          <w:p w:rsidR="005A7D40" w:rsidRPr="001F0A61" w:rsidRDefault="005A7D40" w:rsidP="00B84F68">
            <w:r w:rsidRPr="001F0A61">
              <w:t xml:space="preserve">Однородные и неоднородные определения. </w:t>
            </w:r>
          </w:p>
        </w:tc>
        <w:tc>
          <w:tcPr>
            <w:tcW w:w="1134" w:type="dxa"/>
          </w:tcPr>
          <w:p w:rsidR="005A7D40" w:rsidRPr="001F0A61" w:rsidRDefault="005A7D40" w:rsidP="00B84F68">
            <w:pPr>
              <w:jc w:val="center"/>
            </w:pPr>
            <w:r w:rsidRPr="001F0A61">
              <w:t>2</w:t>
            </w:r>
          </w:p>
        </w:tc>
        <w:tc>
          <w:tcPr>
            <w:tcW w:w="3118" w:type="dxa"/>
          </w:tcPr>
          <w:p w:rsidR="005A7D40" w:rsidRPr="001F0A61" w:rsidRDefault="005A7D40" w:rsidP="00B84F68">
            <w:pPr>
              <w:jc w:val="center"/>
            </w:pPr>
            <w:r w:rsidRPr="001F0A61">
              <w:t>Предупреди-тельный диктант</w:t>
            </w:r>
          </w:p>
        </w:tc>
        <w:tc>
          <w:tcPr>
            <w:tcW w:w="1560" w:type="dxa"/>
          </w:tcPr>
          <w:p w:rsidR="005A7D40" w:rsidRDefault="005A7D40" w:rsidP="00B84F68">
            <w:pPr>
              <w:jc w:val="both"/>
            </w:pPr>
            <w:r>
              <w:t>11.02</w:t>
            </w:r>
          </w:p>
          <w:p w:rsidR="005A7D40" w:rsidRPr="001F0A61" w:rsidRDefault="005A7D40" w:rsidP="00B84F68">
            <w:pPr>
              <w:jc w:val="both"/>
            </w:pPr>
            <w:r>
              <w:t>11.02</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64</w:t>
            </w:r>
            <w:r w:rsidRPr="001F0A61">
              <w:t>.</w:t>
            </w:r>
          </w:p>
        </w:tc>
        <w:tc>
          <w:tcPr>
            <w:tcW w:w="2126" w:type="dxa"/>
          </w:tcPr>
          <w:p w:rsidR="005A7D40" w:rsidRPr="001F0A61" w:rsidRDefault="005A7D40" w:rsidP="00B84F68">
            <w:r w:rsidRPr="001F0A61">
              <w:t xml:space="preserve">Однородные члены, связанные сочинительными союзами, и </w:t>
            </w:r>
            <w:r w:rsidRPr="001F0A61">
              <w:lastRenderedPageBreak/>
              <w:t>пунктуация при них. Подготовка к ГИА.</w:t>
            </w:r>
          </w:p>
        </w:tc>
        <w:tc>
          <w:tcPr>
            <w:tcW w:w="1134" w:type="dxa"/>
          </w:tcPr>
          <w:p w:rsidR="005A7D40" w:rsidRPr="001F0A61" w:rsidRDefault="005A7D40" w:rsidP="00B84F68">
            <w:pPr>
              <w:jc w:val="center"/>
            </w:pPr>
            <w:r w:rsidRPr="001F0A61">
              <w:lastRenderedPageBreak/>
              <w:t>1</w:t>
            </w:r>
          </w:p>
        </w:tc>
        <w:tc>
          <w:tcPr>
            <w:tcW w:w="3118" w:type="dxa"/>
          </w:tcPr>
          <w:p w:rsidR="005A7D40" w:rsidRPr="001F0A61" w:rsidRDefault="005A7D40" w:rsidP="00B84F68">
            <w:pPr>
              <w:jc w:val="center"/>
            </w:pPr>
            <w:r w:rsidRPr="001F0A61">
              <w:t xml:space="preserve">Комментированное письмо, составление схем </w:t>
            </w:r>
            <w:proofErr w:type="spellStart"/>
            <w:r w:rsidRPr="001F0A61">
              <w:t>предложенийконструиро-</w:t>
            </w:r>
            <w:r w:rsidRPr="001F0A61">
              <w:lastRenderedPageBreak/>
              <w:t>вание</w:t>
            </w:r>
            <w:proofErr w:type="spellEnd"/>
            <w:r w:rsidRPr="001F0A61">
              <w:t xml:space="preserve"> предложений по схемам</w:t>
            </w:r>
          </w:p>
        </w:tc>
        <w:tc>
          <w:tcPr>
            <w:tcW w:w="1560" w:type="dxa"/>
          </w:tcPr>
          <w:p w:rsidR="005A7D40" w:rsidRPr="001F0A61" w:rsidRDefault="005A7D40" w:rsidP="00B84F68">
            <w:pPr>
              <w:jc w:val="both"/>
            </w:pPr>
            <w:r>
              <w:lastRenderedPageBreak/>
              <w:t>17.02</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65</w:t>
            </w:r>
            <w:r w:rsidRPr="001F0A61">
              <w:t>.</w:t>
            </w:r>
          </w:p>
        </w:tc>
        <w:tc>
          <w:tcPr>
            <w:tcW w:w="2126" w:type="dxa"/>
          </w:tcPr>
          <w:p w:rsidR="005A7D40" w:rsidRPr="001F0A61" w:rsidRDefault="005A7D40" w:rsidP="00B84F68">
            <w:r w:rsidRPr="001F0A61">
              <w:t>Обобщающие слова при однородных членах и знаки препинания при них</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Составление схем предложений подбор обобщающих слов</w:t>
            </w:r>
          </w:p>
        </w:tc>
        <w:tc>
          <w:tcPr>
            <w:tcW w:w="1560" w:type="dxa"/>
          </w:tcPr>
          <w:p w:rsidR="005A7D40" w:rsidRPr="001F0A61" w:rsidRDefault="005A7D40" w:rsidP="00B84F68">
            <w:pPr>
              <w:jc w:val="both"/>
            </w:pPr>
            <w:r>
              <w:t>18.02</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66</w:t>
            </w:r>
          </w:p>
        </w:tc>
        <w:tc>
          <w:tcPr>
            <w:tcW w:w="2126" w:type="dxa"/>
          </w:tcPr>
          <w:p w:rsidR="005A7D40" w:rsidRPr="001F0A61" w:rsidRDefault="005A7D40" w:rsidP="00B84F68">
            <w:r w:rsidRPr="001F0A61">
              <w:t>Синтаксический разбор предложения с однородными членами. Пунктуационный разбор предложения с однородными членами. Подготовка к ГИА.</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Синтаксический и пунктуационный разбор предложений с однородны-ми членами</w:t>
            </w:r>
          </w:p>
        </w:tc>
        <w:tc>
          <w:tcPr>
            <w:tcW w:w="1560" w:type="dxa"/>
          </w:tcPr>
          <w:p w:rsidR="005A7D40" w:rsidRPr="001F0A61" w:rsidRDefault="005A7D40" w:rsidP="00B84F68">
            <w:pPr>
              <w:jc w:val="both"/>
            </w:pPr>
            <w:r>
              <w:t>18.02</w:t>
            </w:r>
          </w:p>
        </w:tc>
        <w:tc>
          <w:tcPr>
            <w:tcW w:w="1276" w:type="dxa"/>
          </w:tcPr>
          <w:p w:rsidR="005A7D40" w:rsidRPr="001F0A61" w:rsidRDefault="005A7D40" w:rsidP="00B84F68">
            <w:pPr>
              <w:jc w:val="both"/>
            </w:pPr>
          </w:p>
        </w:tc>
      </w:tr>
      <w:tr w:rsidR="005A7D40" w:rsidRPr="001F0A61" w:rsidTr="00B84F68">
        <w:trPr>
          <w:trHeight w:val="1695"/>
        </w:trPr>
        <w:tc>
          <w:tcPr>
            <w:tcW w:w="993" w:type="dxa"/>
          </w:tcPr>
          <w:p w:rsidR="005A7D40" w:rsidRPr="001F0A61" w:rsidRDefault="005A7D40" w:rsidP="00B84F68">
            <w:pPr>
              <w:jc w:val="center"/>
            </w:pPr>
            <w:r>
              <w:t>67</w:t>
            </w:r>
            <w:r w:rsidRPr="001F0A61">
              <w:t>.</w:t>
            </w:r>
          </w:p>
        </w:tc>
        <w:tc>
          <w:tcPr>
            <w:tcW w:w="2126" w:type="dxa"/>
          </w:tcPr>
          <w:p w:rsidR="005A7D40" w:rsidRPr="001F0A61" w:rsidRDefault="005A7D40" w:rsidP="0080599B">
            <w:r w:rsidRPr="001F0A61">
              <w:t>Обобщение знаний по теме</w:t>
            </w:r>
            <w:r w:rsidR="0080599B">
              <w:t xml:space="preserve"> «Синтаксический и пунктуационный разбор простого предложения».</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Работа над ошибками.</w:t>
            </w:r>
          </w:p>
        </w:tc>
        <w:tc>
          <w:tcPr>
            <w:tcW w:w="1560" w:type="dxa"/>
          </w:tcPr>
          <w:p w:rsidR="005A7D40" w:rsidRPr="001F0A61" w:rsidRDefault="005A7D40" w:rsidP="00B84F68">
            <w:pPr>
              <w:jc w:val="both"/>
            </w:pPr>
            <w:r>
              <w:t>24.02</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68</w:t>
            </w:r>
            <w:r w:rsidRPr="001F0A61">
              <w:t>.</w:t>
            </w:r>
          </w:p>
        </w:tc>
        <w:tc>
          <w:tcPr>
            <w:tcW w:w="2126" w:type="dxa"/>
          </w:tcPr>
          <w:p w:rsidR="005A7D40" w:rsidRPr="001F0A61" w:rsidRDefault="005A7D40" w:rsidP="00B84F68">
            <w:r w:rsidRPr="001F0A61">
              <w:t>Контрольная работа</w:t>
            </w:r>
            <w:r w:rsidR="0080599B">
              <w:t xml:space="preserve"> по теме «Синтаксический и пунктуационный разбор простого предложения».</w:t>
            </w:r>
          </w:p>
        </w:tc>
        <w:tc>
          <w:tcPr>
            <w:tcW w:w="1134" w:type="dxa"/>
          </w:tcPr>
          <w:p w:rsidR="005A7D40" w:rsidRDefault="005A7D40" w:rsidP="00B84F68">
            <w:pPr>
              <w:jc w:val="center"/>
            </w:pPr>
            <w:r w:rsidRPr="001F0A61">
              <w:t>1</w:t>
            </w:r>
          </w:p>
          <w:p w:rsidR="0080599B" w:rsidRPr="001F0A61" w:rsidRDefault="0080599B" w:rsidP="00B84F68">
            <w:pPr>
              <w:jc w:val="center"/>
            </w:pPr>
            <w:r>
              <w:t>К.№5.</w:t>
            </w:r>
          </w:p>
        </w:tc>
        <w:tc>
          <w:tcPr>
            <w:tcW w:w="3118" w:type="dxa"/>
          </w:tcPr>
          <w:p w:rsidR="005A7D40" w:rsidRPr="001F0A61" w:rsidRDefault="005A7D40" w:rsidP="00B84F68">
            <w:pPr>
              <w:jc w:val="center"/>
              <w:rPr>
                <w:b/>
              </w:rPr>
            </w:pPr>
            <w:r w:rsidRPr="001F0A61">
              <w:t>Контрольная работа</w:t>
            </w:r>
          </w:p>
        </w:tc>
        <w:tc>
          <w:tcPr>
            <w:tcW w:w="1560" w:type="dxa"/>
          </w:tcPr>
          <w:p w:rsidR="005A7D40" w:rsidRPr="001F0A61" w:rsidRDefault="005A7D40" w:rsidP="00B84F68">
            <w:pPr>
              <w:jc w:val="both"/>
            </w:pPr>
            <w:r>
              <w:t>25.02</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Обособленные члены предложения. 10+2</w:t>
            </w:r>
          </w:p>
        </w:tc>
      </w:tr>
      <w:tr w:rsidR="005A7D40" w:rsidRPr="001F0A61" w:rsidTr="00B84F68">
        <w:trPr>
          <w:trHeight w:val="145"/>
        </w:trPr>
        <w:tc>
          <w:tcPr>
            <w:tcW w:w="993" w:type="dxa"/>
          </w:tcPr>
          <w:p w:rsidR="005A7D40" w:rsidRPr="001F0A61" w:rsidRDefault="005A7D40" w:rsidP="00B84F68">
            <w:pPr>
              <w:jc w:val="center"/>
            </w:pPr>
            <w:r>
              <w:t>69</w:t>
            </w:r>
            <w:r w:rsidRPr="001F0A61">
              <w:t>.</w:t>
            </w:r>
          </w:p>
        </w:tc>
        <w:tc>
          <w:tcPr>
            <w:tcW w:w="2126" w:type="dxa"/>
          </w:tcPr>
          <w:p w:rsidR="005A7D40" w:rsidRPr="001F0A61" w:rsidRDefault="005A7D40" w:rsidP="00B84F68">
            <w:r w:rsidRPr="001F0A61">
              <w:t xml:space="preserve">Понятие об </w:t>
            </w:r>
            <w:r w:rsidR="0080599B">
              <w:t xml:space="preserve">обособлении. </w:t>
            </w:r>
            <w:r w:rsidRPr="001F0A61">
              <w:t xml:space="preserve">Обособленные определения. Выделительные </w:t>
            </w:r>
            <w:proofErr w:type="spellStart"/>
            <w:r w:rsidRPr="001F0A61">
              <w:t>з</w:t>
            </w:r>
            <w:r w:rsidR="0080599B">
              <w:t>н</w:t>
            </w:r>
            <w:proofErr w:type="spellEnd"/>
            <w:r w:rsidR="0080599B">
              <w:t xml:space="preserve">. препинания. </w:t>
            </w:r>
          </w:p>
        </w:tc>
        <w:tc>
          <w:tcPr>
            <w:tcW w:w="1134" w:type="dxa"/>
          </w:tcPr>
          <w:p w:rsidR="005A7D40" w:rsidRDefault="005A7D40" w:rsidP="00B84F68">
            <w:pPr>
              <w:jc w:val="center"/>
            </w:pPr>
            <w:r w:rsidRPr="001F0A61">
              <w:t>1</w:t>
            </w:r>
          </w:p>
          <w:p w:rsidR="0080599B" w:rsidRDefault="0080599B" w:rsidP="00B84F68">
            <w:pPr>
              <w:jc w:val="center"/>
            </w:pPr>
          </w:p>
          <w:p w:rsidR="0080599B" w:rsidRPr="001F0A61" w:rsidRDefault="0080599B" w:rsidP="00B84F68">
            <w:pPr>
              <w:jc w:val="center"/>
            </w:pPr>
            <w:r>
              <w:t>К.№6.</w:t>
            </w:r>
          </w:p>
        </w:tc>
        <w:tc>
          <w:tcPr>
            <w:tcW w:w="3118" w:type="dxa"/>
          </w:tcPr>
          <w:p w:rsidR="005A7D40" w:rsidRPr="001F0A61" w:rsidRDefault="005A7D40" w:rsidP="00B84F68">
            <w:pPr>
              <w:jc w:val="center"/>
            </w:pPr>
            <w:r w:rsidRPr="001F0A61">
              <w:t>Комментированное письмо</w:t>
            </w:r>
          </w:p>
        </w:tc>
        <w:tc>
          <w:tcPr>
            <w:tcW w:w="1560" w:type="dxa"/>
          </w:tcPr>
          <w:p w:rsidR="005A7D40" w:rsidRPr="001F0A61" w:rsidRDefault="005A7D40" w:rsidP="00B84F68">
            <w:pPr>
              <w:jc w:val="both"/>
            </w:pPr>
            <w:r>
              <w:t>25.02</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70</w:t>
            </w:r>
            <w:r w:rsidRPr="001F0A61">
              <w:t>.</w:t>
            </w:r>
          </w:p>
        </w:tc>
        <w:tc>
          <w:tcPr>
            <w:tcW w:w="2126" w:type="dxa"/>
          </w:tcPr>
          <w:p w:rsidR="005A7D40" w:rsidRPr="001F0A61" w:rsidRDefault="005A7D40" w:rsidP="00B84F68">
            <w:r w:rsidRPr="001F0A61">
              <w:t xml:space="preserve">Обособление определений с обстоятельственным оттенком значения, </w:t>
            </w:r>
            <w:r w:rsidRPr="001F0A61">
              <w:lastRenderedPageBreak/>
              <w:t>обособление несогласованных определений</w:t>
            </w:r>
            <w:r w:rsidR="0080599B">
              <w:t>.</w:t>
            </w:r>
          </w:p>
        </w:tc>
        <w:tc>
          <w:tcPr>
            <w:tcW w:w="1134" w:type="dxa"/>
          </w:tcPr>
          <w:p w:rsidR="005A7D40" w:rsidRPr="001F0A61" w:rsidRDefault="005A7D40" w:rsidP="00B84F68">
            <w:pPr>
              <w:jc w:val="center"/>
            </w:pPr>
            <w:r w:rsidRPr="001F0A61">
              <w:lastRenderedPageBreak/>
              <w:t>1</w:t>
            </w:r>
          </w:p>
        </w:tc>
        <w:tc>
          <w:tcPr>
            <w:tcW w:w="3118" w:type="dxa"/>
          </w:tcPr>
          <w:p w:rsidR="005A7D40" w:rsidRPr="001F0A61" w:rsidRDefault="005A7D40" w:rsidP="00B84F68">
            <w:pPr>
              <w:jc w:val="center"/>
            </w:pPr>
            <w:r w:rsidRPr="001F0A61">
              <w:t>Формулировка вывода об общих правилах обособления согласован-</w:t>
            </w:r>
            <w:proofErr w:type="spellStart"/>
            <w:r w:rsidRPr="001F0A61">
              <w:t>ных</w:t>
            </w:r>
            <w:proofErr w:type="spellEnd"/>
            <w:r w:rsidRPr="001F0A61">
              <w:t xml:space="preserve"> и </w:t>
            </w:r>
            <w:r w:rsidRPr="001F0A61">
              <w:lastRenderedPageBreak/>
              <w:t>несогласованных определений</w:t>
            </w:r>
          </w:p>
        </w:tc>
        <w:tc>
          <w:tcPr>
            <w:tcW w:w="1560" w:type="dxa"/>
          </w:tcPr>
          <w:p w:rsidR="005A7D40" w:rsidRPr="001F0A61" w:rsidRDefault="005A7D40" w:rsidP="00B84F68">
            <w:pPr>
              <w:jc w:val="both"/>
            </w:pPr>
            <w:r>
              <w:lastRenderedPageBreak/>
              <w:t>03.03</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71,72</w:t>
            </w:r>
          </w:p>
        </w:tc>
        <w:tc>
          <w:tcPr>
            <w:tcW w:w="2126" w:type="dxa"/>
          </w:tcPr>
          <w:p w:rsidR="005A7D40" w:rsidRPr="001F0A61" w:rsidRDefault="005A7D40" w:rsidP="00B84F68">
            <w:r w:rsidRPr="001F0A61">
              <w:t xml:space="preserve"> Рассуждение на дискуссионную тему. С</w:t>
            </w:r>
            <w:r w:rsidR="0080599B">
              <w:t>очинение-рассуждение.</w:t>
            </w:r>
          </w:p>
        </w:tc>
        <w:tc>
          <w:tcPr>
            <w:tcW w:w="1134" w:type="dxa"/>
          </w:tcPr>
          <w:p w:rsidR="005A7D40" w:rsidRDefault="005A7D40" w:rsidP="00B84F68">
            <w:pPr>
              <w:jc w:val="center"/>
            </w:pPr>
            <w:r>
              <w:t>2</w:t>
            </w:r>
          </w:p>
          <w:p w:rsidR="0080599B" w:rsidRPr="001F0A61" w:rsidRDefault="0080599B" w:rsidP="00B84F68">
            <w:pPr>
              <w:jc w:val="center"/>
            </w:pPr>
            <w:r>
              <w:t>РР.13</w:t>
            </w:r>
          </w:p>
        </w:tc>
        <w:tc>
          <w:tcPr>
            <w:tcW w:w="3118" w:type="dxa"/>
          </w:tcPr>
          <w:p w:rsidR="005A7D40" w:rsidRPr="001F0A61" w:rsidRDefault="005A7D40" w:rsidP="00B84F68">
            <w:pPr>
              <w:jc w:val="center"/>
            </w:pPr>
            <w:r w:rsidRPr="001F0A61">
              <w:t>Сочинение-рассуждение</w:t>
            </w:r>
          </w:p>
        </w:tc>
        <w:tc>
          <w:tcPr>
            <w:tcW w:w="1560" w:type="dxa"/>
          </w:tcPr>
          <w:p w:rsidR="005A7D40" w:rsidRDefault="005A7D40" w:rsidP="00B84F68">
            <w:pPr>
              <w:jc w:val="both"/>
            </w:pPr>
            <w:r>
              <w:t>04.03</w:t>
            </w:r>
          </w:p>
          <w:p w:rsidR="005A7D40" w:rsidRPr="001F0A61" w:rsidRDefault="005A7D40" w:rsidP="00B84F68">
            <w:pPr>
              <w:jc w:val="both"/>
            </w:pPr>
            <w:r>
              <w:t>04.03</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73</w:t>
            </w:r>
            <w:r w:rsidRPr="001F0A61">
              <w:t>.</w:t>
            </w:r>
          </w:p>
        </w:tc>
        <w:tc>
          <w:tcPr>
            <w:tcW w:w="2126" w:type="dxa"/>
          </w:tcPr>
          <w:p w:rsidR="005A7D40" w:rsidRPr="001F0A61" w:rsidRDefault="005A7D40" w:rsidP="00B84F68">
            <w:r w:rsidRPr="001F0A61">
              <w:t xml:space="preserve">Обособленные приложения. Выделительные знаки препинания при них.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Комментированное письмо</w:t>
            </w:r>
          </w:p>
        </w:tc>
        <w:tc>
          <w:tcPr>
            <w:tcW w:w="1560" w:type="dxa"/>
          </w:tcPr>
          <w:p w:rsidR="005A7D40" w:rsidRPr="001F0A61" w:rsidRDefault="005A7D40" w:rsidP="00B84F68">
            <w:pPr>
              <w:jc w:val="both"/>
            </w:pPr>
            <w:r>
              <w:t>10.03</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74</w:t>
            </w:r>
            <w:r w:rsidRPr="001F0A61">
              <w:t>.</w:t>
            </w:r>
          </w:p>
        </w:tc>
        <w:tc>
          <w:tcPr>
            <w:tcW w:w="2126" w:type="dxa"/>
          </w:tcPr>
          <w:p w:rsidR="005A7D40" w:rsidRPr="001F0A61" w:rsidRDefault="005A7D40" w:rsidP="00B84F68">
            <w:r w:rsidRPr="001F0A61">
              <w:t>Обособленные обстоятельства. Выд</w:t>
            </w:r>
            <w:r w:rsidR="0080599B">
              <w:t>елитель</w:t>
            </w:r>
            <w:r w:rsidRPr="001F0A61">
              <w:t>ные знаки препинания при них.</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Объяснительный диктант</w:t>
            </w:r>
          </w:p>
        </w:tc>
        <w:tc>
          <w:tcPr>
            <w:tcW w:w="1560" w:type="dxa"/>
          </w:tcPr>
          <w:p w:rsidR="005A7D40" w:rsidRPr="001F0A61" w:rsidRDefault="005A7D40" w:rsidP="00B84F68">
            <w:pPr>
              <w:jc w:val="both"/>
            </w:pPr>
            <w:r>
              <w:t>11.03</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75</w:t>
            </w:r>
            <w:r w:rsidRPr="001F0A61">
              <w:t>.</w:t>
            </w:r>
          </w:p>
        </w:tc>
        <w:tc>
          <w:tcPr>
            <w:tcW w:w="2126" w:type="dxa"/>
          </w:tcPr>
          <w:p w:rsidR="005A7D40" w:rsidRPr="001F0A61" w:rsidRDefault="005A7D40" w:rsidP="00B84F68">
            <w:r w:rsidRPr="001F0A61">
              <w:t xml:space="preserve">Отсутствие или наличие запятой перед союзом как. Сравнительный оборот.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Комментированное письмо</w:t>
            </w:r>
          </w:p>
        </w:tc>
        <w:tc>
          <w:tcPr>
            <w:tcW w:w="1560" w:type="dxa"/>
          </w:tcPr>
          <w:p w:rsidR="005A7D40" w:rsidRPr="001F0A61" w:rsidRDefault="005A7D40" w:rsidP="00B84F68">
            <w:pPr>
              <w:jc w:val="both"/>
            </w:pPr>
            <w:r>
              <w:t>11.03</w:t>
            </w:r>
          </w:p>
        </w:tc>
        <w:tc>
          <w:tcPr>
            <w:tcW w:w="1276" w:type="dxa"/>
          </w:tcPr>
          <w:p w:rsidR="005A7D40" w:rsidRPr="001F0A61" w:rsidRDefault="005A7D40" w:rsidP="00B84F68">
            <w:pPr>
              <w:jc w:val="both"/>
            </w:pPr>
          </w:p>
        </w:tc>
      </w:tr>
      <w:tr w:rsidR="005A7D40" w:rsidRPr="001F0A61" w:rsidTr="00B84F68">
        <w:trPr>
          <w:trHeight w:val="2308"/>
        </w:trPr>
        <w:tc>
          <w:tcPr>
            <w:tcW w:w="993" w:type="dxa"/>
          </w:tcPr>
          <w:p w:rsidR="005A7D40" w:rsidRPr="001F0A61" w:rsidRDefault="005A7D40" w:rsidP="00B84F68">
            <w:pPr>
              <w:jc w:val="center"/>
            </w:pPr>
            <w:r>
              <w:t>76</w:t>
            </w:r>
            <w:r w:rsidRPr="001F0A61">
              <w:t>.</w:t>
            </w:r>
          </w:p>
        </w:tc>
        <w:tc>
          <w:tcPr>
            <w:tcW w:w="2126" w:type="dxa"/>
          </w:tcPr>
          <w:p w:rsidR="005A7D40" w:rsidRPr="001F0A61" w:rsidRDefault="005A7D40" w:rsidP="00B84F68">
            <w:r w:rsidRPr="001F0A61">
              <w:t>Обособление обстоятельств, выраженных существительными с предлогами.</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Диктант «Проверяю себя»</w:t>
            </w:r>
          </w:p>
        </w:tc>
        <w:tc>
          <w:tcPr>
            <w:tcW w:w="1560" w:type="dxa"/>
          </w:tcPr>
          <w:p w:rsidR="005A7D40" w:rsidRPr="001F0A61" w:rsidRDefault="005A7D40" w:rsidP="00B84F68">
            <w:pPr>
              <w:jc w:val="both"/>
            </w:pPr>
            <w:r>
              <w:t>17.03</w:t>
            </w:r>
          </w:p>
        </w:tc>
        <w:tc>
          <w:tcPr>
            <w:tcW w:w="1276" w:type="dxa"/>
          </w:tcPr>
          <w:p w:rsidR="005A7D40" w:rsidRPr="001F0A61" w:rsidRDefault="005A7D40" w:rsidP="00B84F68">
            <w:pPr>
              <w:jc w:val="both"/>
            </w:pPr>
          </w:p>
        </w:tc>
      </w:tr>
      <w:tr w:rsidR="005A7D40" w:rsidRPr="001F0A61" w:rsidTr="00B84F68">
        <w:trPr>
          <w:trHeight w:val="3839"/>
        </w:trPr>
        <w:tc>
          <w:tcPr>
            <w:tcW w:w="993" w:type="dxa"/>
          </w:tcPr>
          <w:p w:rsidR="005A7D40" w:rsidRPr="001F0A61" w:rsidRDefault="005A7D40" w:rsidP="00B84F68">
            <w:pPr>
              <w:jc w:val="center"/>
            </w:pPr>
            <w:r>
              <w:t>77</w:t>
            </w:r>
            <w:r w:rsidRPr="001F0A61">
              <w:t>.</w:t>
            </w:r>
          </w:p>
        </w:tc>
        <w:tc>
          <w:tcPr>
            <w:tcW w:w="2126" w:type="dxa"/>
          </w:tcPr>
          <w:p w:rsidR="005A7D40" w:rsidRPr="001F0A61" w:rsidRDefault="005A7D40" w:rsidP="00B84F68">
            <w:r w:rsidRPr="001F0A61">
              <w:t xml:space="preserve">Обособленные уточняющие члены предложения. Выделительные знаки препинания при уточняющих членах предложения.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Выразитель-</w:t>
            </w:r>
            <w:proofErr w:type="spellStart"/>
            <w:r w:rsidRPr="001F0A61">
              <w:t>ное</w:t>
            </w:r>
            <w:proofErr w:type="spellEnd"/>
            <w:r w:rsidRPr="001F0A61">
              <w:t xml:space="preserve"> чтение предложений с интонацией выделения уточняющих членов, составление </w:t>
            </w:r>
            <w:proofErr w:type="spellStart"/>
            <w:r w:rsidRPr="001F0A61">
              <w:t>предложенийсинтаксиче-ский</w:t>
            </w:r>
            <w:proofErr w:type="spellEnd"/>
            <w:r w:rsidRPr="001F0A61">
              <w:t xml:space="preserve"> разбор</w:t>
            </w:r>
          </w:p>
        </w:tc>
        <w:tc>
          <w:tcPr>
            <w:tcW w:w="1560" w:type="dxa"/>
          </w:tcPr>
          <w:p w:rsidR="005A7D40" w:rsidRPr="001F0A61" w:rsidRDefault="005A7D40" w:rsidP="00B84F68">
            <w:pPr>
              <w:jc w:val="both"/>
            </w:pPr>
            <w:r>
              <w:t>18.03</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lastRenderedPageBreak/>
              <w:t>78</w:t>
            </w:r>
            <w:r w:rsidRPr="001F0A61">
              <w:t>.</w:t>
            </w:r>
          </w:p>
        </w:tc>
        <w:tc>
          <w:tcPr>
            <w:tcW w:w="2126" w:type="dxa"/>
          </w:tcPr>
          <w:p w:rsidR="005A7D40" w:rsidRPr="001F0A61" w:rsidRDefault="005A7D40" w:rsidP="00B84F68">
            <w:r w:rsidRPr="001F0A61">
              <w:t xml:space="preserve">Синтаксический разбор предложения с обособленными членами. Пунктуационный разбор предложения с обособленными членами.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 xml:space="preserve">Синтаксический и пунктуационный разборы предложений с обособленными членами. </w:t>
            </w:r>
          </w:p>
        </w:tc>
        <w:tc>
          <w:tcPr>
            <w:tcW w:w="1560" w:type="dxa"/>
          </w:tcPr>
          <w:p w:rsidR="005A7D40" w:rsidRPr="001F0A61" w:rsidRDefault="005A7D40" w:rsidP="00B84F68">
            <w:pPr>
              <w:jc w:val="both"/>
            </w:pPr>
            <w:r>
              <w:t>18.03</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79</w:t>
            </w:r>
            <w:r w:rsidRPr="001F0A61">
              <w:t>.</w:t>
            </w:r>
          </w:p>
        </w:tc>
        <w:tc>
          <w:tcPr>
            <w:tcW w:w="2126" w:type="dxa"/>
          </w:tcPr>
          <w:p w:rsidR="005A7D40" w:rsidRPr="001F0A61" w:rsidRDefault="005A7D40" w:rsidP="00B84F68">
            <w:r w:rsidRPr="001F0A61">
              <w:t>Контрольная работа</w:t>
            </w:r>
            <w:r w:rsidR="0080599B">
              <w:t xml:space="preserve"> по теме «Обособленные члены предложения»</w:t>
            </w:r>
          </w:p>
        </w:tc>
        <w:tc>
          <w:tcPr>
            <w:tcW w:w="1134" w:type="dxa"/>
          </w:tcPr>
          <w:p w:rsidR="005A7D40" w:rsidRDefault="005A7D40" w:rsidP="00B84F68">
            <w:pPr>
              <w:jc w:val="center"/>
            </w:pPr>
            <w:r w:rsidRPr="001F0A61">
              <w:t>1</w:t>
            </w:r>
          </w:p>
          <w:p w:rsidR="0080599B" w:rsidRPr="001F0A61" w:rsidRDefault="0080599B" w:rsidP="00B84F68">
            <w:pPr>
              <w:jc w:val="center"/>
            </w:pPr>
            <w:r>
              <w:t>К.№6.</w:t>
            </w:r>
          </w:p>
        </w:tc>
        <w:tc>
          <w:tcPr>
            <w:tcW w:w="3118" w:type="dxa"/>
          </w:tcPr>
          <w:p w:rsidR="005A7D40" w:rsidRPr="001F0A61" w:rsidRDefault="005A7D40" w:rsidP="00B84F68">
            <w:pPr>
              <w:jc w:val="center"/>
              <w:rPr>
                <w:b/>
              </w:rPr>
            </w:pPr>
            <w:r w:rsidRPr="001F0A61">
              <w:t>Контрольная работа</w:t>
            </w:r>
          </w:p>
        </w:tc>
        <w:tc>
          <w:tcPr>
            <w:tcW w:w="1560" w:type="dxa"/>
          </w:tcPr>
          <w:p w:rsidR="005A7D40" w:rsidRPr="001F0A61" w:rsidRDefault="005A7D40" w:rsidP="00B84F68">
            <w:pPr>
              <w:jc w:val="both"/>
            </w:pPr>
            <w:r>
              <w:t>31.03</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80</w:t>
            </w:r>
            <w:r w:rsidRPr="001F0A61">
              <w:t>.</w:t>
            </w:r>
          </w:p>
        </w:tc>
        <w:tc>
          <w:tcPr>
            <w:tcW w:w="2126" w:type="dxa"/>
          </w:tcPr>
          <w:p w:rsidR="005A7D40" w:rsidRPr="001F0A61" w:rsidRDefault="005A7D40" w:rsidP="00B84F68">
            <w:r w:rsidRPr="001F0A61">
              <w:t>Работа над ошибками.</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Работа над ошибками.</w:t>
            </w:r>
          </w:p>
        </w:tc>
        <w:tc>
          <w:tcPr>
            <w:tcW w:w="1560" w:type="dxa"/>
          </w:tcPr>
          <w:p w:rsidR="005A7D40" w:rsidRPr="001F0A61" w:rsidRDefault="005A7D40" w:rsidP="00B84F68">
            <w:pPr>
              <w:jc w:val="both"/>
            </w:pPr>
            <w:r>
              <w:t>01.04</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Обращение. 2+1</w:t>
            </w:r>
          </w:p>
        </w:tc>
      </w:tr>
      <w:tr w:rsidR="005A7D40" w:rsidRPr="001F0A61" w:rsidTr="00B84F68">
        <w:trPr>
          <w:trHeight w:val="2568"/>
        </w:trPr>
        <w:tc>
          <w:tcPr>
            <w:tcW w:w="993" w:type="dxa"/>
          </w:tcPr>
          <w:p w:rsidR="005A7D40" w:rsidRPr="001F0A61" w:rsidRDefault="005A7D40" w:rsidP="00B84F68">
            <w:pPr>
              <w:jc w:val="center"/>
            </w:pPr>
            <w:r>
              <w:t>81,82</w:t>
            </w:r>
          </w:p>
        </w:tc>
        <w:tc>
          <w:tcPr>
            <w:tcW w:w="2126" w:type="dxa"/>
          </w:tcPr>
          <w:p w:rsidR="005A7D40" w:rsidRPr="001F0A61" w:rsidRDefault="005A7D40" w:rsidP="00B84F68">
            <w:r w:rsidRPr="001F0A61">
              <w:t xml:space="preserve"> Назначение обращения. Распространённые обращения. Выделительные знаки препинания при обращении. Употребление обращений. </w:t>
            </w:r>
          </w:p>
        </w:tc>
        <w:tc>
          <w:tcPr>
            <w:tcW w:w="1134" w:type="dxa"/>
          </w:tcPr>
          <w:p w:rsidR="005A7D40" w:rsidRPr="001F0A61" w:rsidRDefault="005A7D40" w:rsidP="00B84F68">
            <w:pPr>
              <w:jc w:val="center"/>
            </w:pPr>
            <w:r w:rsidRPr="001F0A61">
              <w:t>2</w:t>
            </w:r>
          </w:p>
        </w:tc>
        <w:tc>
          <w:tcPr>
            <w:tcW w:w="3118" w:type="dxa"/>
          </w:tcPr>
          <w:p w:rsidR="005A7D40" w:rsidRPr="001F0A61" w:rsidRDefault="005A7D40" w:rsidP="00B84F68">
            <w:pPr>
              <w:jc w:val="center"/>
            </w:pPr>
            <w:r w:rsidRPr="001F0A61">
              <w:t>Сост</w:t>
            </w:r>
            <w:r>
              <w:t>авление предложений с обращения</w:t>
            </w:r>
            <w:r w:rsidRPr="001F0A61">
              <w:t>ми</w:t>
            </w:r>
          </w:p>
        </w:tc>
        <w:tc>
          <w:tcPr>
            <w:tcW w:w="1560" w:type="dxa"/>
          </w:tcPr>
          <w:p w:rsidR="005A7D40" w:rsidRDefault="005A7D40" w:rsidP="00B84F68">
            <w:pPr>
              <w:jc w:val="both"/>
            </w:pPr>
            <w:r>
              <w:t>01.04</w:t>
            </w:r>
          </w:p>
          <w:p w:rsidR="005A7D40" w:rsidRPr="001F0A61" w:rsidRDefault="005A7D40" w:rsidP="00B84F68">
            <w:pPr>
              <w:jc w:val="both"/>
            </w:pPr>
            <w:r>
              <w:t>07.04</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83</w:t>
            </w:r>
            <w:r w:rsidRPr="001F0A61">
              <w:t>.</w:t>
            </w:r>
          </w:p>
        </w:tc>
        <w:tc>
          <w:tcPr>
            <w:tcW w:w="2126" w:type="dxa"/>
          </w:tcPr>
          <w:p w:rsidR="005A7D40" w:rsidRPr="001F0A61" w:rsidRDefault="005A7D40" w:rsidP="00B84F68">
            <w:r w:rsidRPr="001F0A61">
              <w:t xml:space="preserve"> Деловое письмо. </w:t>
            </w:r>
          </w:p>
        </w:tc>
        <w:tc>
          <w:tcPr>
            <w:tcW w:w="1134" w:type="dxa"/>
          </w:tcPr>
          <w:p w:rsidR="005A7D40" w:rsidRDefault="005A7D40" w:rsidP="00B84F68">
            <w:pPr>
              <w:jc w:val="center"/>
            </w:pPr>
            <w:r w:rsidRPr="001F0A61">
              <w:t>1</w:t>
            </w:r>
          </w:p>
          <w:p w:rsidR="0080599B" w:rsidRPr="001F0A61" w:rsidRDefault="0080599B" w:rsidP="00B84F68">
            <w:pPr>
              <w:jc w:val="center"/>
            </w:pPr>
            <w:r>
              <w:t>РР.№14</w:t>
            </w:r>
          </w:p>
        </w:tc>
        <w:tc>
          <w:tcPr>
            <w:tcW w:w="3118" w:type="dxa"/>
          </w:tcPr>
          <w:p w:rsidR="005A7D40" w:rsidRPr="001F0A61" w:rsidRDefault="005A7D40" w:rsidP="00B84F68">
            <w:pPr>
              <w:jc w:val="center"/>
            </w:pPr>
            <w:r w:rsidRPr="001F0A61">
              <w:t>Составление делового письма</w:t>
            </w:r>
          </w:p>
        </w:tc>
        <w:tc>
          <w:tcPr>
            <w:tcW w:w="1560" w:type="dxa"/>
          </w:tcPr>
          <w:p w:rsidR="005A7D40" w:rsidRPr="001F0A61" w:rsidRDefault="005A7D40" w:rsidP="00B84F68">
            <w:pPr>
              <w:jc w:val="both"/>
            </w:pPr>
            <w:r>
              <w:t>08.04</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Вводные и вставные конструкции. 8</w:t>
            </w:r>
          </w:p>
        </w:tc>
      </w:tr>
      <w:tr w:rsidR="005A7D40" w:rsidRPr="001F0A61" w:rsidTr="00B84F68">
        <w:trPr>
          <w:trHeight w:val="145"/>
        </w:trPr>
        <w:tc>
          <w:tcPr>
            <w:tcW w:w="993" w:type="dxa"/>
          </w:tcPr>
          <w:p w:rsidR="005A7D40" w:rsidRPr="001F0A61" w:rsidRDefault="005A7D40" w:rsidP="00B84F68">
            <w:pPr>
              <w:jc w:val="center"/>
            </w:pPr>
            <w:r>
              <w:t>84</w:t>
            </w:r>
            <w:r w:rsidRPr="001F0A61">
              <w:t>.</w:t>
            </w:r>
          </w:p>
        </w:tc>
        <w:tc>
          <w:tcPr>
            <w:tcW w:w="2126" w:type="dxa"/>
          </w:tcPr>
          <w:p w:rsidR="005A7D40" w:rsidRPr="001F0A61" w:rsidRDefault="005A7D40" w:rsidP="00B84F68">
            <w:r w:rsidRPr="001F0A61">
              <w:t xml:space="preserve">Вводные конструкции.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Расстановка знаков препинания в предложении-</w:t>
            </w:r>
            <w:proofErr w:type="spellStart"/>
            <w:r w:rsidRPr="001F0A61">
              <w:t>ях</w:t>
            </w:r>
            <w:proofErr w:type="spellEnd"/>
            <w:r w:rsidRPr="001F0A61">
              <w:t xml:space="preserve"> с вводными словами</w:t>
            </w:r>
          </w:p>
        </w:tc>
        <w:tc>
          <w:tcPr>
            <w:tcW w:w="1560" w:type="dxa"/>
          </w:tcPr>
          <w:p w:rsidR="005A7D40" w:rsidRPr="001F0A61" w:rsidRDefault="005A7D40" w:rsidP="00B84F68">
            <w:pPr>
              <w:jc w:val="both"/>
            </w:pPr>
            <w:r>
              <w:t>08.04</w:t>
            </w:r>
          </w:p>
        </w:tc>
        <w:tc>
          <w:tcPr>
            <w:tcW w:w="1276" w:type="dxa"/>
          </w:tcPr>
          <w:p w:rsidR="005A7D40" w:rsidRPr="001F0A61" w:rsidRDefault="005A7D40" w:rsidP="00B84F68">
            <w:pPr>
              <w:jc w:val="both"/>
            </w:pPr>
          </w:p>
        </w:tc>
      </w:tr>
      <w:tr w:rsidR="005A7D40" w:rsidRPr="001F0A61" w:rsidTr="00B84F68">
        <w:trPr>
          <w:trHeight w:val="3867"/>
        </w:trPr>
        <w:tc>
          <w:tcPr>
            <w:tcW w:w="993" w:type="dxa"/>
          </w:tcPr>
          <w:p w:rsidR="005A7D40" w:rsidRPr="001F0A61" w:rsidRDefault="005A7D40" w:rsidP="00B84F68">
            <w:pPr>
              <w:jc w:val="center"/>
            </w:pPr>
            <w:r>
              <w:lastRenderedPageBreak/>
              <w:t>85</w:t>
            </w:r>
            <w:r w:rsidRPr="001F0A61">
              <w:t>.8</w:t>
            </w:r>
            <w:r>
              <w:t>6</w:t>
            </w:r>
          </w:p>
        </w:tc>
        <w:tc>
          <w:tcPr>
            <w:tcW w:w="2126" w:type="dxa"/>
          </w:tcPr>
          <w:p w:rsidR="005A7D40" w:rsidRPr="001F0A61" w:rsidRDefault="005A7D40" w:rsidP="00B84F68">
            <w:r w:rsidRPr="001F0A61">
              <w:t>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w:t>
            </w:r>
            <w:r w:rsidR="0080599B">
              <w:t>.</w:t>
            </w:r>
          </w:p>
        </w:tc>
        <w:tc>
          <w:tcPr>
            <w:tcW w:w="1134" w:type="dxa"/>
          </w:tcPr>
          <w:p w:rsidR="005A7D40" w:rsidRPr="001F0A61" w:rsidRDefault="005A7D40" w:rsidP="00B84F68">
            <w:pPr>
              <w:jc w:val="center"/>
            </w:pPr>
            <w:r w:rsidRPr="001F0A61">
              <w:t>2</w:t>
            </w:r>
          </w:p>
        </w:tc>
        <w:tc>
          <w:tcPr>
            <w:tcW w:w="3118" w:type="dxa"/>
          </w:tcPr>
          <w:p w:rsidR="005A7D40" w:rsidRPr="001F0A61" w:rsidRDefault="005A7D40" w:rsidP="00B84F68">
            <w:pPr>
              <w:jc w:val="center"/>
            </w:pPr>
            <w:r w:rsidRPr="001F0A61">
              <w:t>Заполнение таблицы «Значения вводных слов» своими примерами, включение вводных слов в предложения</w:t>
            </w:r>
          </w:p>
        </w:tc>
        <w:tc>
          <w:tcPr>
            <w:tcW w:w="1560" w:type="dxa"/>
          </w:tcPr>
          <w:p w:rsidR="005A7D40" w:rsidRDefault="005A7D40" w:rsidP="00B84F68">
            <w:pPr>
              <w:jc w:val="both"/>
            </w:pPr>
            <w:r>
              <w:t>14.04</w:t>
            </w:r>
          </w:p>
          <w:p w:rsidR="005A7D40" w:rsidRPr="001F0A61" w:rsidRDefault="005A7D40" w:rsidP="00B84F68">
            <w:pPr>
              <w:jc w:val="both"/>
            </w:pPr>
            <w:r>
              <w:t>15.04</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87</w:t>
            </w:r>
            <w:r w:rsidRPr="001F0A61">
              <w:t>.</w:t>
            </w:r>
          </w:p>
        </w:tc>
        <w:tc>
          <w:tcPr>
            <w:tcW w:w="2126" w:type="dxa"/>
          </w:tcPr>
          <w:p w:rsidR="005A7D40" w:rsidRPr="001F0A61" w:rsidRDefault="005A7D40" w:rsidP="00B84F68">
            <w:r w:rsidRPr="001F0A61">
              <w:t xml:space="preserve">Вставные слова, словосочетания и предложения.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Диктант «Проверяю себя»</w:t>
            </w:r>
          </w:p>
        </w:tc>
        <w:tc>
          <w:tcPr>
            <w:tcW w:w="1560" w:type="dxa"/>
          </w:tcPr>
          <w:p w:rsidR="005A7D40" w:rsidRPr="001F0A61" w:rsidRDefault="005A7D40" w:rsidP="00B84F68">
            <w:pPr>
              <w:jc w:val="both"/>
            </w:pPr>
            <w:r>
              <w:t>15.04</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88</w:t>
            </w:r>
            <w:r w:rsidRPr="001F0A61">
              <w:t>.</w:t>
            </w:r>
          </w:p>
        </w:tc>
        <w:tc>
          <w:tcPr>
            <w:tcW w:w="2126" w:type="dxa"/>
          </w:tcPr>
          <w:p w:rsidR="005A7D40" w:rsidRPr="001F0A61" w:rsidRDefault="005A7D40" w:rsidP="00B84F68">
            <w:r w:rsidRPr="001F0A61">
              <w:t xml:space="preserve">Междометия в предложении.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Комментированное письмо</w:t>
            </w:r>
          </w:p>
        </w:tc>
        <w:tc>
          <w:tcPr>
            <w:tcW w:w="1560" w:type="dxa"/>
          </w:tcPr>
          <w:p w:rsidR="005A7D40" w:rsidRPr="001F0A61" w:rsidRDefault="005A7D40" w:rsidP="00B84F68">
            <w:pPr>
              <w:jc w:val="both"/>
            </w:pPr>
            <w:r>
              <w:t>21.04</w:t>
            </w:r>
          </w:p>
        </w:tc>
        <w:tc>
          <w:tcPr>
            <w:tcW w:w="1276" w:type="dxa"/>
          </w:tcPr>
          <w:p w:rsidR="005A7D40" w:rsidRPr="001F0A61" w:rsidRDefault="005A7D40" w:rsidP="00B84F68">
            <w:pPr>
              <w:jc w:val="both"/>
            </w:pPr>
          </w:p>
        </w:tc>
      </w:tr>
      <w:tr w:rsidR="005A7D40" w:rsidRPr="001F0A61" w:rsidTr="00B84F68">
        <w:trPr>
          <w:trHeight w:val="584"/>
        </w:trPr>
        <w:tc>
          <w:tcPr>
            <w:tcW w:w="993" w:type="dxa"/>
          </w:tcPr>
          <w:p w:rsidR="005A7D40" w:rsidRPr="001F0A61" w:rsidRDefault="005A7D40" w:rsidP="00B84F68">
            <w:pPr>
              <w:jc w:val="center"/>
            </w:pPr>
            <w:r>
              <w:t>89</w:t>
            </w:r>
            <w:r w:rsidRPr="001F0A61">
              <w:t>.</w:t>
            </w:r>
          </w:p>
        </w:tc>
        <w:tc>
          <w:tcPr>
            <w:tcW w:w="2126" w:type="dxa"/>
          </w:tcPr>
          <w:p w:rsidR="005A7D40" w:rsidRPr="001F0A61" w:rsidRDefault="005A7D40" w:rsidP="00B84F68">
            <w:r w:rsidRPr="001F0A61">
              <w:t xml:space="preserve">Синтаксический и пунктуационный разбор предложений со словами, словосочетаниями и предложениями, грамматически не связанными с членами предложения.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proofErr w:type="spellStart"/>
            <w:r w:rsidRPr="001F0A61">
              <w:t>Синтаксиче-ский</w:t>
            </w:r>
            <w:proofErr w:type="spellEnd"/>
            <w:r w:rsidRPr="001F0A61">
              <w:t xml:space="preserve"> и пунктуационный разбор предложений со словами, словосочетаниями и предложениями, грамматически не связанными с членами предложения</w:t>
            </w:r>
          </w:p>
        </w:tc>
        <w:tc>
          <w:tcPr>
            <w:tcW w:w="1560" w:type="dxa"/>
          </w:tcPr>
          <w:p w:rsidR="005A7D40" w:rsidRPr="001F0A61" w:rsidRDefault="005A7D40" w:rsidP="00B84F68">
            <w:pPr>
              <w:jc w:val="both"/>
            </w:pPr>
            <w:r>
              <w:t>22.04</w:t>
            </w:r>
          </w:p>
        </w:tc>
        <w:tc>
          <w:tcPr>
            <w:tcW w:w="1276" w:type="dxa"/>
          </w:tcPr>
          <w:p w:rsidR="005A7D40" w:rsidRPr="001F0A61" w:rsidRDefault="005A7D40" w:rsidP="00B84F68">
            <w:pPr>
              <w:jc w:val="both"/>
            </w:pPr>
          </w:p>
        </w:tc>
      </w:tr>
      <w:tr w:rsidR="005A7D40" w:rsidRPr="001F0A61" w:rsidTr="00B84F68">
        <w:trPr>
          <w:trHeight w:val="584"/>
        </w:trPr>
        <w:tc>
          <w:tcPr>
            <w:tcW w:w="993" w:type="dxa"/>
          </w:tcPr>
          <w:p w:rsidR="005A7D40" w:rsidRPr="001F0A61" w:rsidRDefault="005A7D40" w:rsidP="00B84F68">
            <w:pPr>
              <w:jc w:val="center"/>
            </w:pPr>
            <w:r>
              <w:t>90</w:t>
            </w:r>
            <w:r w:rsidRPr="001F0A61">
              <w:t>.</w:t>
            </w:r>
          </w:p>
        </w:tc>
        <w:tc>
          <w:tcPr>
            <w:tcW w:w="2126" w:type="dxa"/>
          </w:tcPr>
          <w:p w:rsidR="005A7D40" w:rsidRPr="001F0A61" w:rsidRDefault="005A7D40" w:rsidP="00B84F68">
            <w:r w:rsidRPr="001F0A61">
              <w:t>Обобщение знаний</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Работа над ошибками.</w:t>
            </w:r>
          </w:p>
        </w:tc>
        <w:tc>
          <w:tcPr>
            <w:tcW w:w="1560" w:type="dxa"/>
          </w:tcPr>
          <w:p w:rsidR="005A7D40" w:rsidRPr="001F0A61" w:rsidRDefault="005A7D40" w:rsidP="00B84F68">
            <w:pPr>
              <w:jc w:val="both"/>
            </w:pPr>
            <w:r>
              <w:t>22.04</w:t>
            </w:r>
          </w:p>
        </w:tc>
        <w:tc>
          <w:tcPr>
            <w:tcW w:w="1276" w:type="dxa"/>
          </w:tcPr>
          <w:p w:rsidR="005A7D40" w:rsidRPr="001F0A61" w:rsidRDefault="005A7D40" w:rsidP="00B84F68">
            <w:pPr>
              <w:jc w:val="both"/>
            </w:pPr>
          </w:p>
        </w:tc>
      </w:tr>
      <w:tr w:rsidR="005A7D40" w:rsidRPr="001F0A61" w:rsidTr="00B84F68">
        <w:trPr>
          <w:trHeight w:val="1049"/>
        </w:trPr>
        <w:tc>
          <w:tcPr>
            <w:tcW w:w="993" w:type="dxa"/>
          </w:tcPr>
          <w:p w:rsidR="005A7D40" w:rsidRPr="001F0A61" w:rsidRDefault="005A7D40" w:rsidP="00B84F68">
            <w:pPr>
              <w:jc w:val="center"/>
            </w:pPr>
            <w:r>
              <w:t>91</w:t>
            </w:r>
            <w:r w:rsidRPr="001F0A61">
              <w:t>.</w:t>
            </w:r>
          </w:p>
        </w:tc>
        <w:tc>
          <w:tcPr>
            <w:tcW w:w="2126" w:type="dxa"/>
          </w:tcPr>
          <w:p w:rsidR="005A7D40" w:rsidRPr="001F0A61" w:rsidRDefault="005A7D40" w:rsidP="00B84F68">
            <w:r w:rsidRPr="001F0A61">
              <w:t>Контрольный диктант</w:t>
            </w:r>
            <w:r w:rsidR="0080599B">
              <w:t xml:space="preserve"> по теме»Пунктуация простого предложения»</w:t>
            </w:r>
          </w:p>
        </w:tc>
        <w:tc>
          <w:tcPr>
            <w:tcW w:w="1134" w:type="dxa"/>
          </w:tcPr>
          <w:p w:rsidR="005A7D40" w:rsidRDefault="005A7D40" w:rsidP="00B84F68">
            <w:pPr>
              <w:jc w:val="center"/>
            </w:pPr>
            <w:r w:rsidRPr="001F0A61">
              <w:t>1</w:t>
            </w:r>
          </w:p>
          <w:p w:rsidR="00832062" w:rsidRPr="001F0A61" w:rsidRDefault="00832062" w:rsidP="00B84F68">
            <w:pPr>
              <w:jc w:val="center"/>
            </w:pPr>
            <w:r>
              <w:t>К.№7.</w:t>
            </w:r>
          </w:p>
        </w:tc>
        <w:tc>
          <w:tcPr>
            <w:tcW w:w="3118" w:type="dxa"/>
          </w:tcPr>
          <w:p w:rsidR="005A7D40" w:rsidRPr="001F0A61" w:rsidRDefault="005A7D40" w:rsidP="00B84F68">
            <w:pPr>
              <w:jc w:val="center"/>
            </w:pPr>
            <w:r w:rsidRPr="001F0A61">
              <w:t>Диктант  с грамматическим заданием</w:t>
            </w:r>
          </w:p>
        </w:tc>
        <w:tc>
          <w:tcPr>
            <w:tcW w:w="1560" w:type="dxa"/>
          </w:tcPr>
          <w:p w:rsidR="005A7D40" w:rsidRPr="001F0A61" w:rsidRDefault="005A7D40" w:rsidP="00B84F68">
            <w:pPr>
              <w:jc w:val="both"/>
            </w:pPr>
            <w:r>
              <w:t>28.04</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Чужая речь. 7+2</w:t>
            </w:r>
          </w:p>
        </w:tc>
      </w:tr>
      <w:tr w:rsidR="005A7D40" w:rsidRPr="001F0A61" w:rsidTr="00B84F68">
        <w:trPr>
          <w:trHeight w:val="145"/>
        </w:trPr>
        <w:tc>
          <w:tcPr>
            <w:tcW w:w="993" w:type="dxa"/>
          </w:tcPr>
          <w:p w:rsidR="005A7D40" w:rsidRPr="001F0A61" w:rsidRDefault="005A7D40" w:rsidP="00B84F68">
            <w:pPr>
              <w:jc w:val="center"/>
            </w:pPr>
            <w:r>
              <w:t>92</w:t>
            </w:r>
            <w:r w:rsidRPr="001F0A61">
              <w:t>.</w:t>
            </w:r>
          </w:p>
        </w:tc>
        <w:tc>
          <w:tcPr>
            <w:tcW w:w="2126" w:type="dxa"/>
          </w:tcPr>
          <w:p w:rsidR="005A7D40" w:rsidRPr="001F0A61" w:rsidRDefault="005A7D40" w:rsidP="00B84F68">
            <w:r w:rsidRPr="001F0A61">
              <w:t xml:space="preserve"> Понятие о чужой речи. Комментирующая часть. Прямая и косвенная речь. Косвенная речь.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proofErr w:type="spellStart"/>
            <w:r w:rsidRPr="001F0A61">
              <w:t>Конструиро-вание</w:t>
            </w:r>
            <w:proofErr w:type="spellEnd"/>
            <w:r w:rsidRPr="001F0A61">
              <w:t xml:space="preserve"> предложений с разными способами передачи чужой речи</w:t>
            </w:r>
          </w:p>
        </w:tc>
        <w:tc>
          <w:tcPr>
            <w:tcW w:w="1560" w:type="dxa"/>
          </w:tcPr>
          <w:p w:rsidR="005A7D40" w:rsidRPr="001F0A61" w:rsidRDefault="005A7D40" w:rsidP="00B84F68">
            <w:pPr>
              <w:jc w:val="both"/>
            </w:pPr>
            <w:r>
              <w:t>29.04</w:t>
            </w:r>
          </w:p>
        </w:tc>
        <w:tc>
          <w:tcPr>
            <w:tcW w:w="1276" w:type="dxa"/>
          </w:tcPr>
          <w:p w:rsidR="005A7D40" w:rsidRPr="001F0A61" w:rsidRDefault="005A7D40" w:rsidP="00B84F68">
            <w:pPr>
              <w:jc w:val="both"/>
            </w:pPr>
          </w:p>
        </w:tc>
      </w:tr>
      <w:tr w:rsidR="005A7D40" w:rsidRPr="001F0A61" w:rsidTr="00B84F68">
        <w:trPr>
          <w:trHeight w:val="1114"/>
        </w:trPr>
        <w:tc>
          <w:tcPr>
            <w:tcW w:w="993" w:type="dxa"/>
          </w:tcPr>
          <w:p w:rsidR="005A7D40" w:rsidRPr="001F0A61" w:rsidRDefault="005A7D40" w:rsidP="00B84F68">
            <w:pPr>
              <w:jc w:val="center"/>
            </w:pPr>
            <w:r>
              <w:lastRenderedPageBreak/>
              <w:t>93</w:t>
            </w:r>
            <w:r w:rsidRPr="001F0A61">
              <w:t>,9</w:t>
            </w:r>
            <w:r>
              <w:t>4</w:t>
            </w:r>
            <w:r w:rsidRPr="001F0A61">
              <w:t>.</w:t>
            </w:r>
          </w:p>
        </w:tc>
        <w:tc>
          <w:tcPr>
            <w:tcW w:w="2126" w:type="dxa"/>
          </w:tcPr>
          <w:p w:rsidR="005A7D40" w:rsidRPr="001F0A61" w:rsidRDefault="005A7D40" w:rsidP="00B84F68">
            <w:r w:rsidRPr="001F0A61">
              <w:t>Прямая речь. Косвенная речь.</w:t>
            </w:r>
          </w:p>
        </w:tc>
        <w:tc>
          <w:tcPr>
            <w:tcW w:w="1134" w:type="dxa"/>
          </w:tcPr>
          <w:p w:rsidR="005A7D40" w:rsidRPr="001F0A61" w:rsidRDefault="005A7D40" w:rsidP="00B84F68">
            <w:pPr>
              <w:jc w:val="center"/>
            </w:pPr>
            <w:r w:rsidRPr="001F0A61">
              <w:t>2</w:t>
            </w:r>
          </w:p>
        </w:tc>
        <w:tc>
          <w:tcPr>
            <w:tcW w:w="3118" w:type="dxa"/>
          </w:tcPr>
          <w:p w:rsidR="005A7D40" w:rsidRPr="001F0A61" w:rsidRDefault="005A7D40" w:rsidP="00B84F68">
            <w:pPr>
              <w:jc w:val="center"/>
            </w:pPr>
            <w:r w:rsidRPr="001F0A61">
              <w:t xml:space="preserve">Расстановка знаков препинания в </w:t>
            </w:r>
            <w:proofErr w:type="spellStart"/>
            <w:r w:rsidRPr="001F0A61">
              <w:t>предложени-ях</w:t>
            </w:r>
            <w:proofErr w:type="spellEnd"/>
            <w:r w:rsidRPr="001F0A61">
              <w:t xml:space="preserve"> с прямой речью</w:t>
            </w:r>
          </w:p>
        </w:tc>
        <w:tc>
          <w:tcPr>
            <w:tcW w:w="1560" w:type="dxa"/>
          </w:tcPr>
          <w:p w:rsidR="005A7D40" w:rsidRDefault="005A7D40" w:rsidP="00B84F68">
            <w:pPr>
              <w:jc w:val="both"/>
            </w:pPr>
            <w:r>
              <w:t>29.04</w:t>
            </w:r>
          </w:p>
          <w:p w:rsidR="005A7D40" w:rsidRPr="001F0A61" w:rsidRDefault="005A7D40" w:rsidP="00B84F68">
            <w:pPr>
              <w:jc w:val="both"/>
            </w:pPr>
            <w:r>
              <w:t>05.05</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95</w:t>
            </w:r>
            <w:r w:rsidRPr="001F0A61">
              <w:t>.</w:t>
            </w:r>
          </w:p>
        </w:tc>
        <w:tc>
          <w:tcPr>
            <w:tcW w:w="2126" w:type="dxa"/>
          </w:tcPr>
          <w:p w:rsidR="005A7D40" w:rsidRPr="001F0A61" w:rsidRDefault="005A7D40" w:rsidP="00B84F68">
            <w:r w:rsidRPr="001F0A61">
              <w:t xml:space="preserve">Диалог.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Составление диалога</w:t>
            </w:r>
          </w:p>
        </w:tc>
        <w:tc>
          <w:tcPr>
            <w:tcW w:w="1560" w:type="dxa"/>
          </w:tcPr>
          <w:p w:rsidR="005A7D40" w:rsidRPr="001F0A61" w:rsidRDefault="005A7D40" w:rsidP="00B84F68">
            <w:pPr>
              <w:jc w:val="both"/>
            </w:pPr>
            <w:r>
              <w:t>06.05</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96,97</w:t>
            </w:r>
          </w:p>
        </w:tc>
        <w:tc>
          <w:tcPr>
            <w:tcW w:w="2126" w:type="dxa"/>
          </w:tcPr>
          <w:p w:rsidR="005A7D40" w:rsidRPr="001F0A61" w:rsidRDefault="00832062" w:rsidP="00B84F68">
            <w:r>
              <w:t>Отработка навыка написания сжатого изложения</w:t>
            </w:r>
          </w:p>
        </w:tc>
        <w:tc>
          <w:tcPr>
            <w:tcW w:w="1134" w:type="dxa"/>
          </w:tcPr>
          <w:p w:rsidR="005A7D40" w:rsidRDefault="005A7D40" w:rsidP="00B84F68">
            <w:pPr>
              <w:jc w:val="center"/>
            </w:pPr>
            <w:r w:rsidRPr="001F0A61">
              <w:t>2</w:t>
            </w:r>
          </w:p>
          <w:p w:rsidR="00832062" w:rsidRPr="001F0A61" w:rsidRDefault="00832062" w:rsidP="00B84F68">
            <w:pPr>
              <w:jc w:val="center"/>
            </w:pPr>
            <w:r>
              <w:t>Р.№15,16</w:t>
            </w:r>
          </w:p>
        </w:tc>
        <w:tc>
          <w:tcPr>
            <w:tcW w:w="3118" w:type="dxa"/>
          </w:tcPr>
          <w:p w:rsidR="005A7D40" w:rsidRPr="001F0A61" w:rsidRDefault="005A7D40" w:rsidP="00B84F68">
            <w:pPr>
              <w:jc w:val="center"/>
            </w:pPr>
            <w:r w:rsidRPr="001F0A61">
              <w:t>Сжатое изложение</w:t>
            </w:r>
          </w:p>
        </w:tc>
        <w:tc>
          <w:tcPr>
            <w:tcW w:w="1560" w:type="dxa"/>
          </w:tcPr>
          <w:p w:rsidR="005A7D40" w:rsidRDefault="005A7D40" w:rsidP="00B84F68">
            <w:pPr>
              <w:jc w:val="both"/>
            </w:pPr>
            <w:r>
              <w:t>07.05</w:t>
            </w:r>
          </w:p>
          <w:p w:rsidR="005A7D40" w:rsidRPr="001F0A61" w:rsidRDefault="005A7D40" w:rsidP="00B84F68">
            <w:pPr>
              <w:jc w:val="both"/>
            </w:pPr>
            <w:r>
              <w:t>12.05</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98</w:t>
            </w:r>
            <w:r w:rsidRPr="001F0A61">
              <w:t>.</w:t>
            </w:r>
          </w:p>
        </w:tc>
        <w:tc>
          <w:tcPr>
            <w:tcW w:w="2126" w:type="dxa"/>
          </w:tcPr>
          <w:p w:rsidR="005A7D40" w:rsidRPr="001F0A61" w:rsidRDefault="005A7D40" w:rsidP="00B84F68">
            <w:r w:rsidRPr="001F0A61">
              <w:t>Цитата. Синтаксический и пунктуационный разбор предложений с прямой речью.</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 xml:space="preserve">Запись </w:t>
            </w:r>
            <w:r w:rsidR="00832062">
              <w:t>текста под диктовку, синтаксиче</w:t>
            </w:r>
            <w:r w:rsidRPr="001F0A61">
              <w:t>ский и пунктуационный разбор предложений с прямой речью</w:t>
            </w:r>
          </w:p>
        </w:tc>
        <w:tc>
          <w:tcPr>
            <w:tcW w:w="1560" w:type="dxa"/>
          </w:tcPr>
          <w:p w:rsidR="005A7D40" w:rsidRPr="001F0A61" w:rsidRDefault="005A7D40" w:rsidP="00B84F68">
            <w:pPr>
              <w:jc w:val="both"/>
            </w:pPr>
            <w:r>
              <w:t>13.05</w:t>
            </w:r>
          </w:p>
        </w:tc>
        <w:tc>
          <w:tcPr>
            <w:tcW w:w="1276" w:type="dxa"/>
          </w:tcPr>
          <w:p w:rsidR="005A7D40" w:rsidRPr="001F0A61" w:rsidRDefault="005A7D40" w:rsidP="00B84F68">
            <w:pPr>
              <w:jc w:val="both"/>
            </w:pPr>
          </w:p>
        </w:tc>
      </w:tr>
      <w:tr w:rsidR="005A7D40" w:rsidRPr="001F0A61" w:rsidTr="00B84F68">
        <w:trPr>
          <w:trHeight w:val="975"/>
        </w:trPr>
        <w:tc>
          <w:tcPr>
            <w:tcW w:w="993" w:type="dxa"/>
          </w:tcPr>
          <w:p w:rsidR="005A7D40" w:rsidRPr="001F0A61" w:rsidRDefault="005A7D40" w:rsidP="00B84F68">
            <w:pPr>
              <w:jc w:val="center"/>
            </w:pPr>
            <w:r>
              <w:t>99</w:t>
            </w:r>
            <w:r w:rsidRPr="001F0A61">
              <w:t>.</w:t>
            </w:r>
          </w:p>
        </w:tc>
        <w:tc>
          <w:tcPr>
            <w:tcW w:w="2126" w:type="dxa"/>
          </w:tcPr>
          <w:p w:rsidR="005A7D40" w:rsidRPr="001F0A61" w:rsidRDefault="00832062" w:rsidP="00B84F68">
            <w:r>
              <w:t>Итоговый к</w:t>
            </w:r>
            <w:r w:rsidR="005A7D40" w:rsidRPr="001F0A61">
              <w:t>онтрольный диктант</w:t>
            </w:r>
          </w:p>
        </w:tc>
        <w:tc>
          <w:tcPr>
            <w:tcW w:w="1134" w:type="dxa"/>
          </w:tcPr>
          <w:p w:rsidR="005A7D40" w:rsidRDefault="005A7D40" w:rsidP="00B84F68">
            <w:pPr>
              <w:jc w:val="center"/>
            </w:pPr>
            <w:r w:rsidRPr="001F0A61">
              <w:t>1</w:t>
            </w:r>
          </w:p>
          <w:p w:rsidR="00832062" w:rsidRPr="001F0A61" w:rsidRDefault="00832062" w:rsidP="00B84F68">
            <w:pPr>
              <w:jc w:val="center"/>
            </w:pPr>
            <w:r>
              <w:t>К.№8.</w:t>
            </w:r>
          </w:p>
        </w:tc>
        <w:tc>
          <w:tcPr>
            <w:tcW w:w="3118" w:type="dxa"/>
          </w:tcPr>
          <w:p w:rsidR="005A7D40" w:rsidRPr="001F0A61" w:rsidRDefault="005A7D40" w:rsidP="00B84F68">
            <w:pPr>
              <w:jc w:val="center"/>
            </w:pPr>
            <w:r w:rsidRPr="001F0A61">
              <w:t>Диктант  с заданием</w:t>
            </w:r>
          </w:p>
        </w:tc>
        <w:tc>
          <w:tcPr>
            <w:tcW w:w="1560" w:type="dxa"/>
          </w:tcPr>
          <w:p w:rsidR="005A7D40" w:rsidRPr="001F0A61" w:rsidRDefault="005A7D40" w:rsidP="00B84F68">
            <w:pPr>
              <w:jc w:val="both"/>
            </w:pPr>
            <w:r>
              <w:t>13.05</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100</w:t>
            </w:r>
            <w:r w:rsidRPr="001F0A61">
              <w:t>.</w:t>
            </w:r>
          </w:p>
        </w:tc>
        <w:tc>
          <w:tcPr>
            <w:tcW w:w="2126" w:type="dxa"/>
          </w:tcPr>
          <w:p w:rsidR="005A7D40" w:rsidRPr="001F0A61" w:rsidRDefault="005A7D40" w:rsidP="00B84F68">
            <w:r w:rsidRPr="001F0A61">
              <w:t>Работа над ошибками.</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Работа над ошибками.</w:t>
            </w:r>
          </w:p>
        </w:tc>
        <w:tc>
          <w:tcPr>
            <w:tcW w:w="1560" w:type="dxa"/>
          </w:tcPr>
          <w:p w:rsidR="005A7D40" w:rsidRPr="001F0A61" w:rsidRDefault="005A7D40" w:rsidP="00B84F68">
            <w:pPr>
              <w:jc w:val="both"/>
            </w:pPr>
            <w:r>
              <w:t>19.05</w:t>
            </w:r>
          </w:p>
        </w:tc>
        <w:tc>
          <w:tcPr>
            <w:tcW w:w="1276" w:type="dxa"/>
          </w:tcPr>
          <w:p w:rsidR="005A7D40" w:rsidRPr="001F0A61" w:rsidRDefault="005A7D40" w:rsidP="00B84F68">
            <w:pPr>
              <w:jc w:val="both"/>
            </w:pPr>
          </w:p>
        </w:tc>
      </w:tr>
      <w:tr w:rsidR="005A7D40" w:rsidRPr="001F0A61" w:rsidTr="00B84F68">
        <w:trPr>
          <w:trHeight w:val="145"/>
        </w:trPr>
        <w:tc>
          <w:tcPr>
            <w:tcW w:w="10207" w:type="dxa"/>
            <w:gridSpan w:val="6"/>
          </w:tcPr>
          <w:p w:rsidR="005A7D40" w:rsidRPr="001F0A61" w:rsidRDefault="005A7D40" w:rsidP="00B84F68">
            <w:pPr>
              <w:jc w:val="center"/>
              <w:rPr>
                <w:b/>
              </w:rPr>
            </w:pPr>
            <w:r w:rsidRPr="001F0A61">
              <w:rPr>
                <w:b/>
              </w:rPr>
              <w:t>Повторение и систематизация изученного в 8 классе. 5</w:t>
            </w:r>
          </w:p>
        </w:tc>
      </w:tr>
      <w:tr w:rsidR="005A7D40" w:rsidRPr="001F0A61" w:rsidTr="00B84F68">
        <w:trPr>
          <w:trHeight w:val="145"/>
        </w:trPr>
        <w:tc>
          <w:tcPr>
            <w:tcW w:w="993" w:type="dxa"/>
          </w:tcPr>
          <w:p w:rsidR="005A7D40" w:rsidRPr="001F0A61" w:rsidRDefault="005A7D40" w:rsidP="00B84F68">
            <w:pPr>
              <w:jc w:val="center"/>
            </w:pPr>
            <w:r>
              <w:t>101</w:t>
            </w:r>
          </w:p>
        </w:tc>
        <w:tc>
          <w:tcPr>
            <w:tcW w:w="2126" w:type="dxa"/>
          </w:tcPr>
          <w:p w:rsidR="005A7D40" w:rsidRPr="001F0A61" w:rsidRDefault="005A7D40" w:rsidP="00B84F68">
            <w:r w:rsidRPr="001F0A61">
              <w:t xml:space="preserve">Синтаксис и морфология.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Анализ текста</w:t>
            </w:r>
          </w:p>
        </w:tc>
        <w:tc>
          <w:tcPr>
            <w:tcW w:w="1560" w:type="dxa"/>
          </w:tcPr>
          <w:p w:rsidR="005A7D40" w:rsidRPr="001F0A61" w:rsidRDefault="005A7D40" w:rsidP="00B84F68">
            <w:pPr>
              <w:jc w:val="both"/>
            </w:pPr>
            <w:r>
              <w:t>20.05</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102</w:t>
            </w:r>
          </w:p>
        </w:tc>
        <w:tc>
          <w:tcPr>
            <w:tcW w:w="2126" w:type="dxa"/>
          </w:tcPr>
          <w:p w:rsidR="005A7D40" w:rsidRPr="001F0A61" w:rsidRDefault="005A7D40" w:rsidP="00B84F68">
            <w:r w:rsidRPr="001F0A61">
              <w:t xml:space="preserve">Синтаксис и пунктуация. </w:t>
            </w:r>
          </w:p>
        </w:tc>
        <w:tc>
          <w:tcPr>
            <w:tcW w:w="1134" w:type="dxa"/>
          </w:tcPr>
          <w:p w:rsidR="005A7D40" w:rsidRPr="001F0A61" w:rsidRDefault="005A7D40" w:rsidP="00B84F68">
            <w:pPr>
              <w:jc w:val="center"/>
            </w:pPr>
            <w:r w:rsidRPr="001F0A61">
              <w:t>1</w:t>
            </w:r>
          </w:p>
        </w:tc>
        <w:tc>
          <w:tcPr>
            <w:tcW w:w="3118" w:type="dxa"/>
          </w:tcPr>
          <w:p w:rsidR="005A7D40" w:rsidRPr="001F0A61" w:rsidRDefault="00832062" w:rsidP="00B84F68">
            <w:pPr>
              <w:jc w:val="center"/>
            </w:pPr>
            <w:proofErr w:type="spellStart"/>
            <w:r>
              <w:t>Взаимодик</w:t>
            </w:r>
            <w:r w:rsidR="005A7D40" w:rsidRPr="001F0A61">
              <w:t>тант</w:t>
            </w:r>
            <w:proofErr w:type="spellEnd"/>
          </w:p>
        </w:tc>
        <w:tc>
          <w:tcPr>
            <w:tcW w:w="1560" w:type="dxa"/>
          </w:tcPr>
          <w:p w:rsidR="005A7D40" w:rsidRPr="001F0A61" w:rsidRDefault="005A7D40" w:rsidP="00B84F68">
            <w:pPr>
              <w:jc w:val="both"/>
            </w:pPr>
            <w:r>
              <w:t>20.05</w:t>
            </w:r>
          </w:p>
        </w:tc>
        <w:tc>
          <w:tcPr>
            <w:tcW w:w="1276" w:type="dxa"/>
          </w:tcPr>
          <w:p w:rsidR="005A7D40" w:rsidRPr="001F0A61" w:rsidRDefault="005A7D40" w:rsidP="00B84F68">
            <w:pPr>
              <w:jc w:val="both"/>
            </w:pPr>
          </w:p>
        </w:tc>
      </w:tr>
      <w:tr w:rsidR="005A7D40" w:rsidRPr="001F0A61" w:rsidTr="00B84F68">
        <w:trPr>
          <w:trHeight w:val="145"/>
        </w:trPr>
        <w:tc>
          <w:tcPr>
            <w:tcW w:w="993" w:type="dxa"/>
          </w:tcPr>
          <w:p w:rsidR="005A7D40" w:rsidRPr="001F0A61" w:rsidRDefault="005A7D40" w:rsidP="00B84F68">
            <w:pPr>
              <w:jc w:val="center"/>
            </w:pPr>
            <w:r>
              <w:t>103</w:t>
            </w:r>
          </w:p>
        </w:tc>
        <w:tc>
          <w:tcPr>
            <w:tcW w:w="2126" w:type="dxa"/>
          </w:tcPr>
          <w:p w:rsidR="005A7D40" w:rsidRPr="001F0A61" w:rsidRDefault="005A7D40" w:rsidP="00B84F68">
            <w:r w:rsidRPr="001F0A61">
              <w:t xml:space="preserve">Синтаксис и культура речи. </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Работа с текстом</w:t>
            </w:r>
          </w:p>
        </w:tc>
        <w:tc>
          <w:tcPr>
            <w:tcW w:w="1560" w:type="dxa"/>
          </w:tcPr>
          <w:p w:rsidR="005A7D40" w:rsidRPr="001F0A61" w:rsidRDefault="005A7D40" w:rsidP="00B84F68">
            <w:pPr>
              <w:jc w:val="both"/>
            </w:pPr>
            <w:r>
              <w:t>26.05</w:t>
            </w:r>
          </w:p>
        </w:tc>
        <w:tc>
          <w:tcPr>
            <w:tcW w:w="1276" w:type="dxa"/>
          </w:tcPr>
          <w:p w:rsidR="005A7D40" w:rsidRPr="001F0A61" w:rsidRDefault="005A7D40" w:rsidP="00B84F68">
            <w:pPr>
              <w:jc w:val="both"/>
            </w:pPr>
          </w:p>
        </w:tc>
      </w:tr>
      <w:tr w:rsidR="005A7D40" w:rsidRPr="001F0A61" w:rsidTr="00B84F68">
        <w:trPr>
          <w:trHeight w:val="332"/>
        </w:trPr>
        <w:tc>
          <w:tcPr>
            <w:tcW w:w="993" w:type="dxa"/>
          </w:tcPr>
          <w:p w:rsidR="005A7D40" w:rsidRPr="001F0A61" w:rsidRDefault="005A7D40" w:rsidP="00B84F68">
            <w:pPr>
              <w:jc w:val="center"/>
            </w:pPr>
            <w:r>
              <w:t>104</w:t>
            </w:r>
          </w:p>
        </w:tc>
        <w:tc>
          <w:tcPr>
            <w:tcW w:w="2126" w:type="dxa"/>
          </w:tcPr>
          <w:p w:rsidR="005A7D40" w:rsidRPr="001F0A61" w:rsidRDefault="005A7D40" w:rsidP="00B84F68">
            <w:r w:rsidRPr="001F0A61">
              <w:t>Синтаксис и орфография. Подготовка к ГИА.</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r w:rsidRPr="001F0A61">
              <w:t>Комплекс-</w:t>
            </w:r>
            <w:proofErr w:type="spellStart"/>
            <w:r w:rsidRPr="001F0A61">
              <w:t>ный</w:t>
            </w:r>
            <w:proofErr w:type="spellEnd"/>
            <w:r w:rsidRPr="001F0A61">
              <w:t xml:space="preserve"> анализ  текста</w:t>
            </w:r>
          </w:p>
        </w:tc>
        <w:tc>
          <w:tcPr>
            <w:tcW w:w="1560" w:type="dxa"/>
          </w:tcPr>
          <w:p w:rsidR="005A7D40" w:rsidRPr="001F0A61" w:rsidRDefault="005A7D40" w:rsidP="00B84F68">
            <w:pPr>
              <w:jc w:val="both"/>
            </w:pPr>
            <w:r>
              <w:t>27.05</w:t>
            </w:r>
          </w:p>
        </w:tc>
        <w:tc>
          <w:tcPr>
            <w:tcW w:w="1276" w:type="dxa"/>
          </w:tcPr>
          <w:p w:rsidR="005A7D40" w:rsidRDefault="005A7D40" w:rsidP="00B84F68">
            <w:pPr>
              <w:jc w:val="both"/>
            </w:pPr>
          </w:p>
          <w:p w:rsidR="005A7D40" w:rsidRPr="001F0A61" w:rsidRDefault="005A7D40" w:rsidP="00B84F68">
            <w:pPr>
              <w:jc w:val="both"/>
            </w:pPr>
          </w:p>
        </w:tc>
      </w:tr>
      <w:tr w:rsidR="005A7D40" w:rsidRPr="001F0A61" w:rsidTr="00B84F68">
        <w:trPr>
          <w:trHeight w:val="332"/>
        </w:trPr>
        <w:tc>
          <w:tcPr>
            <w:tcW w:w="993" w:type="dxa"/>
          </w:tcPr>
          <w:p w:rsidR="005A7D40" w:rsidRPr="001F0A61" w:rsidRDefault="005A7D40" w:rsidP="00B84F68">
            <w:pPr>
              <w:jc w:val="center"/>
            </w:pPr>
            <w:r w:rsidRPr="001F0A61">
              <w:t>10</w:t>
            </w:r>
            <w:r>
              <w:t>5</w:t>
            </w:r>
          </w:p>
        </w:tc>
        <w:tc>
          <w:tcPr>
            <w:tcW w:w="2126" w:type="dxa"/>
          </w:tcPr>
          <w:p w:rsidR="005A7D40" w:rsidRPr="001F0A61" w:rsidRDefault="00832062" w:rsidP="00B84F68">
            <w:r>
              <w:t>Резервный урок.</w:t>
            </w:r>
          </w:p>
        </w:tc>
        <w:tc>
          <w:tcPr>
            <w:tcW w:w="1134" w:type="dxa"/>
          </w:tcPr>
          <w:p w:rsidR="005A7D40" w:rsidRPr="001F0A61" w:rsidRDefault="005A7D40" w:rsidP="00B84F68">
            <w:pPr>
              <w:jc w:val="center"/>
            </w:pPr>
            <w:r w:rsidRPr="001F0A61">
              <w:t>1</w:t>
            </w:r>
          </w:p>
        </w:tc>
        <w:tc>
          <w:tcPr>
            <w:tcW w:w="3118" w:type="dxa"/>
          </w:tcPr>
          <w:p w:rsidR="005A7D40" w:rsidRPr="001F0A61" w:rsidRDefault="005A7D40" w:rsidP="00B84F68">
            <w:pPr>
              <w:jc w:val="center"/>
            </w:pPr>
          </w:p>
        </w:tc>
        <w:tc>
          <w:tcPr>
            <w:tcW w:w="1560" w:type="dxa"/>
          </w:tcPr>
          <w:p w:rsidR="005A7D40" w:rsidRPr="001F0A61" w:rsidRDefault="005A7D40" w:rsidP="00B84F68">
            <w:pPr>
              <w:jc w:val="both"/>
            </w:pPr>
            <w:r>
              <w:t>27.05</w:t>
            </w:r>
          </w:p>
        </w:tc>
        <w:tc>
          <w:tcPr>
            <w:tcW w:w="1276" w:type="dxa"/>
          </w:tcPr>
          <w:p w:rsidR="005A7D40" w:rsidRPr="001F0A61" w:rsidRDefault="005A7D40" w:rsidP="00B84F68">
            <w:pPr>
              <w:jc w:val="both"/>
            </w:pPr>
          </w:p>
        </w:tc>
      </w:tr>
    </w:tbl>
    <w:p w:rsidR="005A7D40" w:rsidRPr="001F0A61" w:rsidRDefault="005A7D40" w:rsidP="005A7D40"/>
    <w:p w:rsidR="00624018" w:rsidRDefault="00624018"/>
    <w:sectPr w:rsidR="00624018" w:rsidSect="00FD5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onsolas">
    <w:charset w:val="CC"/>
    <w:family w:val="modern"/>
    <w:pitch w:val="fixed"/>
    <w:sig w:usb0="E10002FF" w:usb1="4000F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9EA1D0"/>
    <w:lvl w:ilvl="0">
      <w:numFmt w:val="bullet"/>
      <w:lvlText w:val="*"/>
      <w:lvlJc w:val="left"/>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1210" w:hanging="360"/>
      </w:pPr>
    </w:lvl>
  </w:abstractNum>
  <w:abstractNum w:abstractNumId="2" w15:restartNumberingAfterBreak="0">
    <w:nsid w:val="0000000B"/>
    <w:multiLevelType w:val="singleLevel"/>
    <w:tmpl w:val="0000000B"/>
    <w:name w:val="WW8Num11"/>
    <w:lvl w:ilvl="0">
      <w:numFmt w:val="bullet"/>
      <w:lvlText w:val="•"/>
      <w:lvlJc w:val="left"/>
      <w:pPr>
        <w:tabs>
          <w:tab w:val="num" w:pos="0"/>
        </w:tabs>
        <w:ind w:left="0" w:firstLine="0"/>
      </w:pPr>
      <w:rPr>
        <w:rFonts w:ascii="Arial" w:hAnsi="Arial" w:cs="OpenSymbol"/>
      </w:rPr>
    </w:lvl>
  </w:abstractNum>
  <w:abstractNum w:abstractNumId="3" w15:restartNumberingAfterBreak="0">
    <w:nsid w:val="0000000C"/>
    <w:multiLevelType w:val="singleLevel"/>
    <w:tmpl w:val="0000000C"/>
    <w:name w:val="WW8Num12"/>
    <w:lvl w:ilvl="0">
      <w:numFmt w:val="bullet"/>
      <w:lvlText w:val="•"/>
      <w:lvlJc w:val="left"/>
      <w:pPr>
        <w:tabs>
          <w:tab w:val="num" w:pos="0"/>
        </w:tabs>
        <w:ind w:left="0" w:firstLine="0"/>
      </w:pPr>
      <w:rPr>
        <w:rFonts w:ascii="Arial" w:hAnsi="Arial" w:cs="Arial"/>
      </w:rPr>
    </w:lvl>
  </w:abstractNum>
  <w:abstractNum w:abstractNumId="4" w15:restartNumberingAfterBreak="0">
    <w:nsid w:val="0000000D"/>
    <w:multiLevelType w:val="singleLevel"/>
    <w:tmpl w:val="0000000D"/>
    <w:name w:val="WW8Num13"/>
    <w:lvl w:ilvl="0">
      <w:numFmt w:val="bullet"/>
      <w:lvlText w:val="•"/>
      <w:lvlJc w:val="left"/>
      <w:pPr>
        <w:tabs>
          <w:tab w:val="num" w:pos="0"/>
        </w:tabs>
        <w:ind w:left="0" w:firstLine="0"/>
      </w:pPr>
      <w:rPr>
        <w:rFonts w:ascii="Arial" w:hAnsi="Arial"/>
      </w:rPr>
    </w:lvl>
  </w:abstractNum>
  <w:abstractNum w:abstractNumId="5" w15:restartNumberingAfterBreak="0">
    <w:nsid w:val="0000000E"/>
    <w:multiLevelType w:val="multilevel"/>
    <w:tmpl w:val="0000000E"/>
    <w:name w:val="WW8Num1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A6525B"/>
    <w:multiLevelType w:val="multilevel"/>
    <w:tmpl w:val="6858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E5592E"/>
    <w:multiLevelType w:val="hybridMultilevel"/>
    <w:tmpl w:val="FAAE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410F18"/>
    <w:multiLevelType w:val="hybridMultilevel"/>
    <w:tmpl w:val="2E8C0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04A0C2B"/>
    <w:multiLevelType w:val="hybridMultilevel"/>
    <w:tmpl w:val="0F00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F932F3"/>
    <w:multiLevelType w:val="multilevel"/>
    <w:tmpl w:val="C4A0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BC7753"/>
    <w:multiLevelType w:val="hybridMultilevel"/>
    <w:tmpl w:val="15C48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C0FBA"/>
    <w:multiLevelType w:val="hybridMultilevel"/>
    <w:tmpl w:val="F1DAD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C92458"/>
    <w:multiLevelType w:val="hybridMultilevel"/>
    <w:tmpl w:val="FCE0E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E355BF"/>
    <w:multiLevelType w:val="multilevel"/>
    <w:tmpl w:val="6C8A4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B55A1B"/>
    <w:multiLevelType w:val="hybridMultilevel"/>
    <w:tmpl w:val="2F82FB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9F67F6C"/>
    <w:multiLevelType w:val="hybridMultilevel"/>
    <w:tmpl w:val="59FA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8A1A56"/>
    <w:multiLevelType w:val="multilevel"/>
    <w:tmpl w:val="2C2C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F72DDE"/>
    <w:multiLevelType w:val="multilevel"/>
    <w:tmpl w:val="C88C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9B1858"/>
    <w:multiLevelType w:val="hybridMultilevel"/>
    <w:tmpl w:val="4C747C2E"/>
    <w:lvl w:ilvl="0" w:tplc="7B1A0DD0">
      <w:start w:val="1"/>
      <w:numFmt w:val="bullet"/>
      <w:lvlText w:val="•"/>
      <w:lvlJc w:val="left"/>
      <w:pPr>
        <w:tabs>
          <w:tab w:val="num" w:pos="720"/>
        </w:tabs>
        <w:ind w:left="720" w:hanging="360"/>
      </w:pPr>
      <w:rPr>
        <w:rFonts w:ascii="Arial" w:hAnsi="Arial" w:hint="default"/>
      </w:rPr>
    </w:lvl>
    <w:lvl w:ilvl="1" w:tplc="47A27A52" w:tentative="1">
      <w:start w:val="1"/>
      <w:numFmt w:val="bullet"/>
      <w:lvlText w:val="•"/>
      <w:lvlJc w:val="left"/>
      <w:pPr>
        <w:tabs>
          <w:tab w:val="num" w:pos="1440"/>
        </w:tabs>
        <w:ind w:left="1440" w:hanging="360"/>
      </w:pPr>
      <w:rPr>
        <w:rFonts w:ascii="Arial" w:hAnsi="Arial" w:hint="default"/>
      </w:rPr>
    </w:lvl>
    <w:lvl w:ilvl="2" w:tplc="03D0A874" w:tentative="1">
      <w:start w:val="1"/>
      <w:numFmt w:val="bullet"/>
      <w:lvlText w:val="•"/>
      <w:lvlJc w:val="left"/>
      <w:pPr>
        <w:tabs>
          <w:tab w:val="num" w:pos="2160"/>
        </w:tabs>
        <w:ind w:left="2160" w:hanging="360"/>
      </w:pPr>
      <w:rPr>
        <w:rFonts w:ascii="Arial" w:hAnsi="Arial" w:hint="default"/>
      </w:rPr>
    </w:lvl>
    <w:lvl w:ilvl="3" w:tplc="FA96D28A" w:tentative="1">
      <w:start w:val="1"/>
      <w:numFmt w:val="bullet"/>
      <w:lvlText w:val="•"/>
      <w:lvlJc w:val="left"/>
      <w:pPr>
        <w:tabs>
          <w:tab w:val="num" w:pos="2880"/>
        </w:tabs>
        <w:ind w:left="2880" w:hanging="360"/>
      </w:pPr>
      <w:rPr>
        <w:rFonts w:ascii="Arial" w:hAnsi="Arial" w:hint="default"/>
      </w:rPr>
    </w:lvl>
    <w:lvl w:ilvl="4" w:tplc="7A86C5F6" w:tentative="1">
      <w:start w:val="1"/>
      <w:numFmt w:val="bullet"/>
      <w:lvlText w:val="•"/>
      <w:lvlJc w:val="left"/>
      <w:pPr>
        <w:tabs>
          <w:tab w:val="num" w:pos="3600"/>
        </w:tabs>
        <w:ind w:left="3600" w:hanging="360"/>
      </w:pPr>
      <w:rPr>
        <w:rFonts w:ascii="Arial" w:hAnsi="Arial" w:hint="default"/>
      </w:rPr>
    </w:lvl>
    <w:lvl w:ilvl="5" w:tplc="1E9CCAEE" w:tentative="1">
      <w:start w:val="1"/>
      <w:numFmt w:val="bullet"/>
      <w:lvlText w:val="•"/>
      <w:lvlJc w:val="left"/>
      <w:pPr>
        <w:tabs>
          <w:tab w:val="num" w:pos="4320"/>
        </w:tabs>
        <w:ind w:left="4320" w:hanging="360"/>
      </w:pPr>
      <w:rPr>
        <w:rFonts w:ascii="Arial" w:hAnsi="Arial" w:hint="default"/>
      </w:rPr>
    </w:lvl>
    <w:lvl w:ilvl="6" w:tplc="C0AAE64C" w:tentative="1">
      <w:start w:val="1"/>
      <w:numFmt w:val="bullet"/>
      <w:lvlText w:val="•"/>
      <w:lvlJc w:val="left"/>
      <w:pPr>
        <w:tabs>
          <w:tab w:val="num" w:pos="5040"/>
        </w:tabs>
        <w:ind w:left="5040" w:hanging="360"/>
      </w:pPr>
      <w:rPr>
        <w:rFonts w:ascii="Arial" w:hAnsi="Arial" w:hint="default"/>
      </w:rPr>
    </w:lvl>
    <w:lvl w:ilvl="7" w:tplc="93BAED5C" w:tentative="1">
      <w:start w:val="1"/>
      <w:numFmt w:val="bullet"/>
      <w:lvlText w:val="•"/>
      <w:lvlJc w:val="left"/>
      <w:pPr>
        <w:tabs>
          <w:tab w:val="num" w:pos="5760"/>
        </w:tabs>
        <w:ind w:left="5760" w:hanging="360"/>
      </w:pPr>
      <w:rPr>
        <w:rFonts w:ascii="Arial" w:hAnsi="Arial" w:hint="default"/>
      </w:rPr>
    </w:lvl>
    <w:lvl w:ilvl="8" w:tplc="62B2D7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4800AD"/>
    <w:multiLevelType w:val="hybridMultilevel"/>
    <w:tmpl w:val="4B5EB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3C63BA"/>
    <w:multiLevelType w:val="hybridMultilevel"/>
    <w:tmpl w:val="40B000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3A55731"/>
    <w:multiLevelType w:val="hybridMultilevel"/>
    <w:tmpl w:val="8000E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4315A99"/>
    <w:multiLevelType w:val="multilevel"/>
    <w:tmpl w:val="E98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544D2"/>
    <w:multiLevelType w:val="multilevel"/>
    <w:tmpl w:val="C316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E84319"/>
    <w:multiLevelType w:val="multilevel"/>
    <w:tmpl w:val="9B4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B33A2"/>
    <w:multiLevelType w:val="multilevel"/>
    <w:tmpl w:val="FEB4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395DE2"/>
    <w:multiLevelType w:val="hybridMultilevel"/>
    <w:tmpl w:val="028404F8"/>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9FB29D7"/>
    <w:multiLevelType w:val="hybridMultilevel"/>
    <w:tmpl w:val="93D61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C03FA9"/>
    <w:multiLevelType w:val="hybridMultilevel"/>
    <w:tmpl w:val="D49027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2F4920"/>
    <w:multiLevelType w:val="hybridMultilevel"/>
    <w:tmpl w:val="44B43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D2776D"/>
    <w:multiLevelType w:val="multilevel"/>
    <w:tmpl w:val="1854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370C1A"/>
    <w:multiLevelType w:val="singleLevel"/>
    <w:tmpl w:val="46BACCBC"/>
    <w:lvl w:ilvl="0">
      <w:start w:val="1"/>
      <w:numFmt w:val="decimal"/>
      <w:lvlText w:val="%1."/>
      <w:legacy w:legacy="1" w:legacySpace="0" w:legacyIndent="226"/>
      <w:lvlJc w:val="left"/>
      <w:rPr>
        <w:rFonts w:ascii="Times New Roman" w:hAnsi="Times New Roman" w:cs="Times New Roman" w:hint="default"/>
      </w:rPr>
    </w:lvl>
  </w:abstractNum>
  <w:abstractNum w:abstractNumId="33" w15:restartNumberingAfterBreak="0">
    <w:nsid w:val="6D4E2009"/>
    <w:multiLevelType w:val="singleLevel"/>
    <w:tmpl w:val="4B1258BE"/>
    <w:lvl w:ilvl="0">
      <w:start w:val="1"/>
      <w:numFmt w:val="decimal"/>
      <w:lvlText w:val="%1."/>
      <w:legacy w:legacy="1" w:legacySpace="0" w:legacyIndent="216"/>
      <w:lvlJc w:val="left"/>
      <w:rPr>
        <w:rFonts w:ascii="Times New Roman" w:hAnsi="Times New Roman" w:cs="Times New Roman" w:hint="default"/>
      </w:rPr>
    </w:lvl>
  </w:abstractNum>
  <w:abstractNum w:abstractNumId="34" w15:restartNumberingAfterBreak="0">
    <w:nsid w:val="6E2963B6"/>
    <w:multiLevelType w:val="hybridMultilevel"/>
    <w:tmpl w:val="FB5A61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EA74A88"/>
    <w:multiLevelType w:val="singleLevel"/>
    <w:tmpl w:val="10E8F88C"/>
    <w:lvl w:ilvl="0">
      <w:start w:val="1"/>
      <w:numFmt w:val="decimal"/>
      <w:lvlText w:val="%1."/>
      <w:legacy w:legacy="1" w:legacySpace="0" w:legacyIndent="220"/>
      <w:lvlJc w:val="left"/>
      <w:rPr>
        <w:rFonts w:ascii="Times New Roman" w:hAnsi="Times New Roman" w:cs="Times New Roman" w:hint="default"/>
      </w:rPr>
    </w:lvl>
  </w:abstractNum>
  <w:abstractNum w:abstractNumId="36" w15:restartNumberingAfterBreak="0">
    <w:nsid w:val="6F5A2C79"/>
    <w:multiLevelType w:val="multilevel"/>
    <w:tmpl w:val="9BBC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BA3584"/>
    <w:multiLevelType w:val="multilevel"/>
    <w:tmpl w:val="9FFE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A46FD"/>
    <w:multiLevelType w:val="hybridMultilevel"/>
    <w:tmpl w:val="5A365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68286B"/>
    <w:multiLevelType w:val="hybridMultilevel"/>
    <w:tmpl w:val="A30A4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8"/>
  </w:num>
  <w:num w:numId="4">
    <w:abstractNumId w:val="17"/>
  </w:num>
  <w:num w:numId="5">
    <w:abstractNumId w:val="14"/>
  </w:num>
  <w:num w:numId="6">
    <w:abstractNumId w:val="6"/>
  </w:num>
  <w:num w:numId="7">
    <w:abstractNumId w:val="23"/>
  </w:num>
  <w:num w:numId="8">
    <w:abstractNumId w:val="37"/>
  </w:num>
  <w:num w:numId="9">
    <w:abstractNumId w:val="36"/>
  </w:num>
  <w:num w:numId="10">
    <w:abstractNumId w:val="19"/>
  </w:num>
  <w:num w:numId="11">
    <w:abstractNumId w:val="26"/>
  </w:num>
  <w:num w:numId="12">
    <w:abstractNumId w:val="8"/>
  </w:num>
  <w:num w:numId="13">
    <w:abstractNumId w:val="9"/>
  </w:num>
  <w:num w:numId="14">
    <w:abstractNumId w:val="34"/>
  </w:num>
  <w:num w:numId="15">
    <w:abstractNumId w:val="22"/>
  </w:num>
  <w:num w:numId="16">
    <w:abstractNumId w:val="24"/>
  </w:num>
  <w:num w:numId="17">
    <w:abstractNumId w:val="10"/>
  </w:num>
  <w:num w:numId="18">
    <w:abstractNumId w:val="1"/>
  </w:num>
  <w:num w:numId="19">
    <w:abstractNumId w:val="2"/>
  </w:num>
  <w:num w:numId="20">
    <w:abstractNumId w:val="3"/>
  </w:num>
  <w:num w:numId="21">
    <w:abstractNumId w:val="4"/>
  </w:num>
  <w:num w:numId="22">
    <w:abstractNumId w:val="5"/>
  </w:num>
  <w:num w:numId="23">
    <w:abstractNumId w:val="32"/>
  </w:num>
  <w:num w:numId="24">
    <w:abstractNumId w:val="11"/>
  </w:num>
  <w:num w:numId="25">
    <w:abstractNumId w:val="38"/>
  </w:num>
  <w:num w:numId="26">
    <w:abstractNumId w:val="12"/>
  </w:num>
  <w:num w:numId="27">
    <w:abstractNumId w:val="28"/>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3"/>
  </w:num>
  <w:num w:numId="32">
    <w:abstractNumId w:val="0"/>
    <w:lvlOverride w:ilvl="0">
      <w:lvl w:ilvl="0">
        <w:numFmt w:val="bullet"/>
        <w:lvlText w:val="-"/>
        <w:legacy w:legacy="1" w:legacySpace="0" w:legacyIndent="182"/>
        <w:lvlJc w:val="left"/>
        <w:rPr>
          <w:rFonts w:ascii="Times New Roman" w:hAnsi="Times New Roman" w:hint="default"/>
        </w:rPr>
      </w:lvl>
    </w:lvlOverride>
  </w:num>
  <w:num w:numId="33">
    <w:abstractNumId w:val="16"/>
  </w:num>
  <w:num w:numId="34">
    <w:abstractNumId w:val="13"/>
  </w:num>
  <w:num w:numId="35">
    <w:abstractNumId w:val="7"/>
  </w:num>
  <w:num w:numId="36">
    <w:abstractNumId w:val="39"/>
  </w:num>
  <w:num w:numId="37">
    <w:abstractNumId w:val="30"/>
  </w:num>
  <w:num w:numId="38">
    <w:abstractNumId w:val="20"/>
  </w:num>
  <w:num w:numId="39">
    <w:abstractNumId w:val="2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40"/>
    <w:rsid w:val="000A1619"/>
    <w:rsid w:val="000A40EC"/>
    <w:rsid w:val="000F24AA"/>
    <w:rsid w:val="00177057"/>
    <w:rsid w:val="001969BC"/>
    <w:rsid w:val="001971E8"/>
    <w:rsid w:val="001F4CFC"/>
    <w:rsid w:val="002412C1"/>
    <w:rsid w:val="003124B8"/>
    <w:rsid w:val="00354DF7"/>
    <w:rsid w:val="00451150"/>
    <w:rsid w:val="004563DA"/>
    <w:rsid w:val="005A7D40"/>
    <w:rsid w:val="005E6D26"/>
    <w:rsid w:val="006122CE"/>
    <w:rsid w:val="00624018"/>
    <w:rsid w:val="007613CE"/>
    <w:rsid w:val="0080599B"/>
    <w:rsid w:val="00832062"/>
    <w:rsid w:val="00881807"/>
    <w:rsid w:val="00975C04"/>
    <w:rsid w:val="00AD55FE"/>
    <w:rsid w:val="00B124EB"/>
    <w:rsid w:val="00B53C12"/>
    <w:rsid w:val="00B72A1E"/>
    <w:rsid w:val="00B72DC9"/>
    <w:rsid w:val="00B84F68"/>
    <w:rsid w:val="00C86ADA"/>
    <w:rsid w:val="00CA7C54"/>
    <w:rsid w:val="00D30F2B"/>
    <w:rsid w:val="00DA1BD0"/>
    <w:rsid w:val="00E13DE9"/>
    <w:rsid w:val="00E960DF"/>
    <w:rsid w:val="00FD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8911D4"/>
  <w15:docId w15:val="{F5BBA3A2-F6C8-478D-9E34-3A41551D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c50">
    <w:name w:val="c31 c50"/>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A7D40"/>
  </w:style>
  <w:style w:type="paragraph" w:customStyle="1" w:styleId="c31">
    <w:name w:val="c3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A7D40"/>
  </w:style>
  <w:style w:type="paragraph" w:customStyle="1" w:styleId="c31c38c12">
    <w:name w:val="c31 c38 c1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A7D40"/>
  </w:style>
  <w:style w:type="character" w:styleId="a3">
    <w:name w:val="Hyperlink"/>
    <w:basedOn w:val="a0"/>
    <w:uiPriority w:val="99"/>
    <w:rsid w:val="005A7D40"/>
    <w:rPr>
      <w:color w:val="0000FF"/>
      <w:u w:val="single"/>
    </w:rPr>
  </w:style>
  <w:style w:type="character" w:styleId="a4">
    <w:name w:val="FollowedHyperlink"/>
    <w:basedOn w:val="a0"/>
    <w:rsid w:val="005A7D40"/>
    <w:rPr>
      <w:color w:val="0000FF"/>
      <w:u w:val="single"/>
    </w:rPr>
  </w:style>
  <w:style w:type="paragraph" w:customStyle="1" w:styleId="c8">
    <w:name w:val="c8"/>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31">
    <w:name w:val="c12 c3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50c25">
    <w:name w:val="c31 c50 c25"/>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5">
    <w:name w:val="c1 c25"/>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26">
    <w:name w:val="c11 c26"/>
    <w:basedOn w:val="a0"/>
    <w:rsid w:val="005A7D40"/>
  </w:style>
  <w:style w:type="paragraph" w:customStyle="1" w:styleId="c1c69">
    <w:name w:val="c1 c69"/>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5A7D40"/>
  </w:style>
  <w:style w:type="paragraph" w:customStyle="1" w:styleId="c31c50c69">
    <w:name w:val="c31 c50 c69"/>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2">
    <w:name w:val="c8 c1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A7D40"/>
  </w:style>
  <w:style w:type="paragraph" w:customStyle="1" w:styleId="c1c69c12">
    <w:name w:val="c1 c69 c1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75">
    <w:name w:val="c11 c75"/>
    <w:basedOn w:val="a0"/>
    <w:rsid w:val="005A7D40"/>
  </w:style>
  <w:style w:type="character" w:customStyle="1" w:styleId="c3c26">
    <w:name w:val="c3 c26"/>
    <w:basedOn w:val="a0"/>
    <w:rsid w:val="005A7D40"/>
  </w:style>
  <w:style w:type="paragraph" w:customStyle="1" w:styleId="c5c12">
    <w:name w:val="c5 c1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5">
    <w:name w:val="c5 c25"/>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25">
    <w:name w:val="c8 c25"/>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5c12">
    <w:name w:val="c5 c25 c1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12">
    <w:name w:val="c31 c1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38c50">
    <w:name w:val="c31 c38 c50"/>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23">
    <w:name w:val="c11 c23"/>
    <w:basedOn w:val="a0"/>
    <w:rsid w:val="005A7D40"/>
  </w:style>
  <w:style w:type="paragraph" w:customStyle="1" w:styleId="c12c63">
    <w:name w:val="c12 c63"/>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23">
    <w:name w:val="c3 c23"/>
    <w:basedOn w:val="a0"/>
    <w:rsid w:val="005A7D40"/>
  </w:style>
  <w:style w:type="paragraph" w:customStyle="1" w:styleId="c31c38c50c12">
    <w:name w:val="c31 c38 c50 c1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c38">
    <w:name w:val="c59 c38"/>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59">
    <w:name w:val="c38 c59"/>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8">
    <w:name w:val="c1 c38"/>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c12">
    <w:name w:val="c17 c1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16">
    <w:name w:val="c3 c16"/>
    <w:basedOn w:val="a0"/>
    <w:rsid w:val="005A7D40"/>
  </w:style>
  <w:style w:type="paragraph" w:customStyle="1" w:styleId="c1c12c13">
    <w:name w:val="c1 c12 c13"/>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67">
    <w:name w:val="c5 c67"/>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c67">
    <w:name w:val="c63 c67"/>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2c51">
    <w:name w:val="c1 c52 c5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c76">
    <w:name w:val="c52 c76"/>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1c57">
    <w:name w:val="c1 c21 c57"/>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21c57">
    <w:name w:val="c31 c21 c57"/>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1">
    <w:name w:val="c1 c2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21">
    <w:name w:val="c31 c2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6">
    <w:name w:val="c1 c36"/>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21c47">
    <w:name w:val="c46 c21 c47"/>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56">
    <w:name w:val="c31 c56"/>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62c51c78">
    <w:name w:val="c1 c62 c51 c78"/>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62c52c51">
    <w:name w:val="c1 c62 c52 c5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1c54">
    <w:name w:val="c1 c51 c54"/>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4c21">
    <w:name w:val="c1 c54 c2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2">
    <w:name w:val="c1 c5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71">
    <w:name w:val="c21 c7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26c23">
    <w:name w:val="c3 c26 c23"/>
    <w:basedOn w:val="a0"/>
    <w:rsid w:val="005A7D40"/>
  </w:style>
  <w:style w:type="paragraph" w:customStyle="1" w:styleId="c36c57c80">
    <w:name w:val="c36 c57 c80"/>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c62c21">
    <w:name w:val="c80 c62 c2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36c53">
    <w:name w:val="c46 c36 c53"/>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43">
    <w:name w:val="c1 c43"/>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61">
    <w:name w:val="c31 c6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2c68">
    <w:name w:val="c1 c52 c68"/>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73">
    <w:name w:val="c31 c73"/>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4">
    <w:name w:val="c1 c34"/>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1c82">
    <w:name w:val="c1 c51 c8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26c23">
    <w:name w:val="c11 c26 c23"/>
    <w:basedOn w:val="a0"/>
    <w:rsid w:val="005A7D40"/>
  </w:style>
  <w:style w:type="paragraph" w:customStyle="1" w:styleId="c50c55">
    <w:name w:val="c50 c55"/>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58">
    <w:name w:val="c46 c58"/>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77">
    <w:name w:val="c46 c77"/>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7">
    <w:name w:val="c1 c37"/>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48">
    <w:name w:val="c31 c48"/>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50c62">
    <w:name w:val="c46 c50 c6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46">
    <w:name w:val="c38 c46"/>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c72">
    <w:name w:val="c52 c7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c78c79">
    <w:name w:val="c44 c78 c79"/>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38">
    <w:name w:val="c46 c38"/>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c44">
    <w:name w:val="c37 c44"/>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58">
    <w:name w:val="c31 c58"/>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47c51">
    <w:name w:val="c46 c47 c51"/>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A7D40"/>
    <w:rPr>
      <w:b/>
      <w:bCs/>
    </w:rPr>
  </w:style>
  <w:style w:type="paragraph" w:customStyle="1" w:styleId="Default">
    <w:name w:val="Default"/>
    <w:uiPriority w:val="99"/>
    <w:rsid w:val="005A7D4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Body Text"/>
    <w:basedOn w:val="a"/>
    <w:link w:val="a8"/>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5A7D40"/>
    <w:rPr>
      <w:rFonts w:ascii="Times New Roman" w:eastAsia="Times New Roman" w:hAnsi="Times New Roman" w:cs="Times New Roman"/>
      <w:sz w:val="24"/>
      <w:szCs w:val="24"/>
    </w:rPr>
  </w:style>
  <w:style w:type="character" w:customStyle="1" w:styleId="c6">
    <w:name w:val="c6"/>
    <w:basedOn w:val="a0"/>
    <w:rsid w:val="005A7D40"/>
  </w:style>
  <w:style w:type="character" w:customStyle="1" w:styleId="c2c1">
    <w:name w:val="c2 c1"/>
    <w:basedOn w:val="a0"/>
    <w:rsid w:val="005A7D40"/>
  </w:style>
  <w:style w:type="paragraph" w:customStyle="1" w:styleId="c5c9">
    <w:name w:val="c5 c9"/>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2">
    <w:name w:val="c6 c2"/>
    <w:basedOn w:val="a0"/>
    <w:rsid w:val="005A7D40"/>
  </w:style>
  <w:style w:type="paragraph" w:customStyle="1" w:styleId="c5c19">
    <w:name w:val="c5 c19"/>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0">
    <w:name w:val="c5 c20"/>
    <w:basedOn w:val="a"/>
    <w:rsid w:val="005A7D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unhideWhenUsed/>
    <w:rsid w:val="005A7D40"/>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rsid w:val="005A7D40"/>
    <w:rPr>
      <w:rFonts w:ascii="Tahoma" w:eastAsia="Calibri" w:hAnsi="Tahoma" w:cs="Tahoma"/>
      <w:sz w:val="16"/>
      <w:szCs w:val="16"/>
      <w:lang w:eastAsia="en-US"/>
    </w:rPr>
  </w:style>
  <w:style w:type="paragraph" w:styleId="ab">
    <w:name w:val="List Paragraph"/>
    <w:basedOn w:val="a"/>
    <w:uiPriority w:val="34"/>
    <w:qFormat/>
    <w:rsid w:val="005A7D40"/>
    <w:pPr>
      <w:ind w:left="720"/>
      <w:contextualSpacing/>
    </w:pPr>
    <w:rPr>
      <w:rFonts w:ascii="Calibri" w:eastAsia="Calibri" w:hAnsi="Calibri" w:cs="Times New Roman"/>
      <w:lang w:eastAsia="en-US"/>
    </w:rPr>
  </w:style>
  <w:style w:type="paragraph" w:styleId="ac">
    <w:name w:val="Plain Text"/>
    <w:basedOn w:val="a"/>
    <w:link w:val="ad"/>
    <w:uiPriority w:val="99"/>
    <w:unhideWhenUsed/>
    <w:rsid w:val="005A7D40"/>
    <w:pPr>
      <w:spacing w:after="0" w:line="240" w:lineRule="auto"/>
    </w:pPr>
    <w:rPr>
      <w:rFonts w:ascii="Consolas" w:eastAsia="Calibri" w:hAnsi="Consolas" w:cs="Consolas"/>
      <w:sz w:val="21"/>
      <w:szCs w:val="21"/>
      <w:lang w:eastAsia="en-US"/>
    </w:rPr>
  </w:style>
  <w:style w:type="character" w:customStyle="1" w:styleId="ad">
    <w:name w:val="Текст Знак"/>
    <w:basedOn w:val="a0"/>
    <w:link w:val="ac"/>
    <w:uiPriority w:val="99"/>
    <w:rsid w:val="005A7D40"/>
    <w:rPr>
      <w:rFonts w:ascii="Consolas" w:eastAsia="Calibri" w:hAnsi="Consolas" w:cs="Consolas"/>
      <w:sz w:val="21"/>
      <w:szCs w:val="21"/>
      <w:lang w:eastAsia="en-US"/>
    </w:rPr>
  </w:style>
  <w:style w:type="character" w:customStyle="1" w:styleId="submenu-table">
    <w:name w:val="submenu-table"/>
    <w:basedOn w:val="a0"/>
    <w:rsid w:val="005A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4795</Words>
  <Characters>27334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9комп</dc:creator>
  <cp:keywords/>
  <dc:description/>
  <cp:lastModifiedBy>User</cp:lastModifiedBy>
  <cp:revision>6</cp:revision>
  <cp:lastPrinted>2017-06-15T09:00:00Z</cp:lastPrinted>
  <dcterms:created xsi:type="dcterms:W3CDTF">2017-10-30T07:58:00Z</dcterms:created>
  <dcterms:modified xsi:type="dcterms:W3CDTF">2018-01-25T07:46:00Z</dcterms:modified>
</cp:coreProperties>
</file>