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FC" w:rsidRPr="009E6BE2" w:rsidRDefault="003A64FC" w:rsidP="003A64FC">
      <w:pPr>
        <w:jc w:val="center"/>
        <w:rPr>
          <w:b/>
        </w:rPr>
      </w:pPr>
    </w:p>
    <w:p w:rsidR="00253E1D" w:rsidRDefault="00253E1D" w:rsidP="00253E1D">
      <w:pPr>
        <w:jc w:val="right"/>
        <w:rPr>
          <w:b/>
        </w:rPr>
      </w:pPr>
      <w:r>
        <w:rPr>
          <w:b/>
        </w:rPr>
        <w:t>Приложение 2</w:t>
      </w:r>
    </w:p>
    <w:p w:rsidR="003A64FC" w:rsidRPr="009E6BE2" w:rsidRDefault="003A64FC" w:rsidP="003A64FC">
      <w:pPr>
        <w:jc w:val="center"/>
        <w:rPr>
          <w:b/>
        </w:rPr>
      </w:pPr>
      <w:bookmarkStart w:id="0" w:name="_GoBack"/>
      <w:r>
        <w:rPr>
          <w:b/>
        </w:rPr>
        <w:t xml:space="preserve"> </w:t>
      </w:r>
      <w:r w:rsidRPr="009E6BE2">
        <w:rPr>
          <w:b/>
        </w:rPr>
        <w:t>ПОЛОЖЕНИЕ</w:t>
      </w:r>
    </w:p>
    <w:p w:rsidR="003A64FC" w:rsidRPr="009E6BE2" w:rsidRDefault="003A64FC" w:rsidP="003A64FC">
      <w:pPr>
        <w:ind w:firstLine="360"/>
        <w:jc w:val="center"/>
        <w:rPr>
          <w:b/>
        </w:rPr>
      </w:pPr>
      <w:r w:rsidRPr="009E6BE2">
        <w:rPr>
          <w:b/>
        </w:rPr>
        <w:t xml:space="preserve">о порядке кооптации членов Управляющего совета </w:t>
      </w:r>
    </w:p>
    <w:p w:rsidR="003A64FC" w:rsidRPr="009E6BE2" w:rsidRDefault="003A64FC" w:rsidP="003A64FC">
      <w:pPr>
        <w:ind w:firstLine="360"/>
        <w:jc w:val="center"/>
        <w:rPr>
          <w:b/>
        </w:rPr>
      </w:pPr>
      <w:r w:rsidRPr="009E6BE2">
        <w:rPr>
          <w:b/>
        </w:rPr>
        <w:t xml:space="preserve">муниципального общеобразовательного учреждения </w:t>
      </w:r>
    </w:p>
    <w:bookmarkEnd w:id="0"/>
    <w:p w:rsidR="003A64FC" w:rsidRPr="009E6BE2" w:rsidRDefault="003A64FC" w:rsidP="003A64FC">
      <w:pPr>
        <w:ind w:firstLine="360"/>
        <w:jc w:val="right"/>
      </w:pPr>
    </w:p>
    <w:p w:rsidR="003A64FC" w:rsidRPr="009E6BE2" w:rsidRDefault="003A64FC" w:rsidP="003A64FC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E6BE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>Кооптация, т.е. введение в состав Управляющего совета (далее «Совет») муниципального</w:t>
      </w:r>
      <w:r w:rsidR="00253E1D">
        <w:t xml:space="preserve"> бюджетного</w:t>
      </w:r>
      <w:r w:rsidRPr="009E6BE2">
        <w:t xml:space="preserve"> общеобразовательного учреждени</w:t>
      </w:r>
      <w:r w:rsidR="00253E1D">
        <w:t>я «Средняя общеобразовательная школа № 87</w:t>
      </w:r>
      <w:r w:rsidRPr="009E6BE2">
        <w:t>» (далее – «</w:t>
      </w:r>
      <w:r w:rsidRPr="009E6BE2">
        <w:rPr>
          <w:bCs/>
        </w:rPr>
        <w:t>Учреждени</w:t>
      </w:r>
      <w:r>
        <w:rPr>
          <w:bCs/>
        </w:rPr>
        <w:t>е</w:t>
      </w:r>
      <w:r w:rsidRPr="009E6BE2">
        <w:t>»)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О проведении кооптации Совет извещает доступными ему способами наиболее широкий круг лиц и организаций, предусмотренных пунктом 3.9. Положения «Об управляющем совете </w:t>
      </w:r>
      <w:r w:rsidRPr="009E6BE2">
        <w:rPr>
          <w:bCs/>
        </w:rPr>
        <w:t>Учреждения</w:t>
      </w:r>
      <w:r w:rsidRPr="009E6BE2">
        <w:t>»,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>Кандидатуры на включение в члены Совета путем кооптации также могут быть предложены:</w:t>
      </w:r>
    </w:p>
    <w:p w:rsidR="003A64FC" w:rsidRPr="009E6BE2" w:rsidRDefault="003A64FC" w:rsidP="003A64FC">
      <w:pPr>
        <w:numPr>
          <w:ilvl w:val="0"/>
          <w:numId w:val="3"/>
        </w:numPr>
        <w:jc w:val="both"/>
      </w:pPr>
      <w:r>
        <w:t>У</w:t>
      </w:r>
      <w:r w:rsidRPr="009E6BE2">
        <w:t xml:space="preserve">чредителем </w:t>
      </w:r>
      <w:r w:rsidRPr="009E6BE2">
        <w:rPr>
          <w:bCs/>
        </w:rPr>
        <w:t>Учреждения</w:t>
      </w:r>
      <w:r w:rsidRPr="009E6BE2">
        <w:t xml:space="preserve">; членами Совета; </w:t>
      </w:r>
    </w:p>
    <w:p w:rsidR="003A64FC" w:rsidRPr="009E6BE2" w:rsidRDefault="003A64FC" w:rsidP="003A64FC">
      <w:pPr>
        <w:numPr>
          <w:ilvl w:val="0"/>
          <w:numId w:val="3"/>
        </w:numPr>
        <w:jc w:val="both"/>
      </w:pPr>
      <w:r w:rsidRPr="009E6BE2">
        <w:t>родителями (законными представителями) обучающихся; обучающимися на ступени среднего общего образования;</w:t>
      </w:r>
    </w:p>
    <w:p w:rsidR="003A64FC" w:rsidRPr="009E6BE2" w:rsidRDefault="003A64FC" w:rsidP="003A64FC">
      <w:pPr>
        <w:numPr>
          <w:ilvl w:val="0"/>
          <w:numId w:val="3"/>
        </w:numPr>
        <w:jc w:val="both"/>
      </w:pPr>
      <w:r w:rsidRPr="009E6BE2">
        <w:t xml:space="preserve">работниками </w:t>
      </w:r>
      <w:r w:rsidRPr="009E6BE2">
        <w:rPr>
          <w:bCs/>
        </w:rPr>
        <w:t>Учреждения</w:t>
      </w:r>
      <w:r w:rsidRPr="009E6BE2">
        <w:t xml:space="preserve">; </w:t>
      </w:r>
    </w:p>
    <w:p w:rsidR="003A64FC" w:rsidRPr="009E6BE2" w:rsidRDefault="003A64FC" w:rsidP="003A64FC">
      <w:pPr>
        <w:numPr>
          <w:ilvl w:val="0"/>
          <w:numId w:val="3"/>
        </w:numPr>
        <w:jc w:val="both"/>
      </w:pPr>
      <w:r w:rsidRPr="009E6BE2">
        <w:t xml:space="preserve">заинтересованными юридическими лицами, в т.ч. государственными и муниципальными органами, включая органы управления образованием.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Допускается самовыдвижение кандидатов, назначаемых в члены Совета путем кооптации.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>Во всех  случаях требуется предварительное согласие кандидата на вкл</w:t>
      </w:r>
      <w:r>
        <w:t xml:space="preserve">ючение его в состав Совета </w:t>
      </w:r>
      <w:r w:rsidRPr="009E6BE2">
        <w:rPr>
          <w:bCs/>
        </w:rPr>
        <w:t>Учреждения</w:t>
      </w:r>
      <w:r w:rsidRPr="009E6BE2">
        <w:t>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Не могут быть кооптированы в качестве членов Совета лица, которым педагогическая деятельность запрещена по медицинским показаниям, лица, лишенные родительских прав, 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Также не могут кооптироваться в члены Совета </w:t>
      </w:r>
      <w:r w:rsidRPr="009E6BE2">
        <w:rPr>
          <w:bCs/>
        </w:rPr>
        <w:t>Учреждения</w:t>
      </w:r>
      <w:r w:rsidRPr="009E6BE2">
        <w:t xml:space="preserve"> работники вышестоящего органа управления образованием по отношению к </w:t>
      </w:r>
      <w:r w:rsidRPr="009E6BE2">
        <w:rPr>
          <w:bCs/>
        </w:rPr>
        <w:t>Учреждени</w:t>
      </w:r>
      <w:r>
        <w:rPr>
          <w:bCs/>
        </w:rPr>
        <w:t>ю</w:t>
      </w:r>
      <w:r w:rsidRPr="009E6BE2">
        <w:t xml:space="preserve">, за исключением  лиц, из числа работников иных органов местного самоуправления.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Кандидатуры лиц, предложенных для включения путем кооптации в члены Совета </w:t>
      </w:r>
      <w:r>
        <w:t>У</w:t>
      </w:r>
      <w:r w:rsidRPr="009E6BE2">
        <w:t xml:space="preserve">чредителем, рассматриваются Советом в первоочередном порядке. </w:t>
      </w:r>
    </w:p>
    <w:p w:rsidR="003A64FC" w:rsidRPr="009E6BE2" w:rsidRDefault="003A64FC" w:rsidP="003A64FC">
      <w:pPr>
        <w:pStyle w:val="2"/>
        <w:numPr>
          <w:ilvl w:val="2"/>
          <w:numId w:val="2"/>
        </w:numPr>
        <w:spacing w:after="0" w:line="240" w:lineRule="auto"/>
        <w:jc w:val="both"/>
      </w:pPr>
      <w:r w:rsidRPr="009E6BE2">
        <w:t xml:space="preserve">Количество кооптированных </w:t>
      </w:r>
      <w:r w:rsidRPr="005137DA">
        <w:t xml:space="preserve">членов Совета </w:t>
      </w:r>
      <w:r w:rsidRPr="005137DA">
        <w:rPr>
          <w:bCs/>
        </w:rPr>
        <w:t>Учреждения</w:t>
      </w:r>
      <w:r w:rsidRPr="005137DA">
        <w:t xml:space="preserve"> не</w:t>
      </w:r>
      <w:r w:rsidRPr="009E6BE2">
        <w:t xml:space="preserve"> должно превышать одной четвертой части от списочного состава  Совета.</w:t>
      </w:r>
    </w:p>
    <w:p w:rsidR="003A64FC" w:rsidRPr="009E6BE2" w:rsidRDefault="003A64FC" w:rsidP="003A64FC">
      <w:pPr>
        <w:pStyle w:val="2"/>
        <w:keepLines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9E6BE2">
        <w:rPr>
          <w:b/>
        </w:rPr>
        <w:t>Процедура кооптации в члены Совета.</w:t>
      </w:r>
    </w:p>
    <w:p w:rsidR="003A64FC" w:rsidRPr="009E6BE2" w:rsidRDefault="003A64FC" w:rsidP="003A64FC">
      <w:pPr>
        <w:keepLines/>
        <w:numPr>
          <w:ilvl w:val="1"/>
          <w:numId w:val="2"/>
        </w:numPr>
        <w:jc w:val="both"/>
      </w:pPr>
      <w:r w:rsidRPr="009E6BE2">
        <w:t xml:space="preserve">Кооптация в члены Совета производится только на заседании Совета при кворуме не менее трех четвертых от списочного состава избранных и назначенных (в т.ч. по должности) членов Совета и в присутствии должностного лица, назначенного </w:t>
      </w:r>
      <w:r>
        <w:t xml:space="preserve">Учредителем </w:t>
      </w:r>
      <w:r w:rsidRPr="009E6BE2">
        <w:t>ответственным за проведение выборов в Совет.</w:t>
      </w:r>
    </w:p>
    <w:p w:rsidR="003A64FC" w:rsidRPr="009E6BE2" w:rsidRDefault="003A64FC" w:rsidP="003A64FC">
      <w:pPr>
        <w:keepLines/>
        <w:numPr>
          <w:ilvl w:val="2"/>
          <w:numId w:val="2"/>
        </w:numPr>
        <w:jc w:val="both"/>
      </w:pPr>
      <w:r w:rsidRPr="009E6BE2">
        <w:lastRenderedPageBreak/>
        <w:t>Голосование проводится тайно по спискам (списку) кандидатов, составленным (составленному) в алфавитном порядке. Форма бюллетеня - произвольная по согласованию с должностным лицом, ответственным за проведение выборов в Совет.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При наличии кандидатов, рекомендованных </w:t>
      </w:r>
      <w:r>
        <w:t>У</w:t>
      </w:r>
      <w:r w:rsidRPr="009E6BE2">
        <w:t xml:space="preserve">чредителем (включая главу администрации и местный представительный орган), составляется отдельный список таких кандидатов (первый список), по которому голосование членов Совета  проводится в первую очередь. Кандидаты, рекомендованные </w:t>
      </w:r>
      <w:r>
        <w:t>У</w:t>
      </w:r>
      <w:r w:rsidRPr="009E6BE2">
        <w:t xml:space="preserve">чредителем, считаются </w:t>
      </w:r>
      <w:r>
        <w:t>к</w:t>
      </w:r>
      <w:r w:rsidRPr="009E6BE2">
        <w:t xml:space="preserve">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и мнениях о развитии образования и </w:t>
      </w:r>
      <w:r>
        <w:t>Учреждения</w:t>
      </w:r>
      <w:r w:rsidRPr="009E6BE2">
        <w:t xml:space="preserve">, а также краткая информация о личности кандидатов, но не более, чем в пределах согласованной с ними информации о персональных данных.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 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</w:t>
      </w:r>
      <w:r>
        <w:t>У</w:t>
      </w:r>
      <w:r w:rsidRPr="009E6BE2">
        <w:t xml:space="preserve">чредителем (включая главу администрации и местный представительный орган). 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Списки кандидатов вносятся в протокол заседания Совета с приложением согласия кандидатов кооптироваться в члены Совета </w:t>
      </w:r>
      <w:r w:rsidRPr="009E6BE2">
        <w:rPr>
          <w:bCs/>
        </w:rPr>
        <w:t>Учреждения</w:t>
      </w:r>
      <w:r w:rsidRPr="009E6BE2">
        <w:t>, выраженного в любой письменной форме, в т.ч. в виде подписи, а кандидатов от юридического лица - с приложением доверенности организации.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муниципальный орган управления образованием для издания приказа о введении в состав Совета </w:t>
      </w:r>
      <w:r w:rsidRPr="009E6BE2">
        <w:rPr>
          <w:bCs/>
        </w:rPr>
        <w:t>Учреждения</w:t>
      </w:r>
      <w:r w:rsidRPr="009E6BE2">
        <w:t xml:space="preserve"> кооптированных членов, объявления Совета утвержденным в полном составе и регистрации Совета.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Подготовка к проведению кооптации в члены Совета </w:t>
      </w:r>
      <w:r w:rsidRPr="009E6BE2">
        <w:rPr>
          <w:bCs/>
        </w:rPr>
        <w:t>Учреждения</w:t>
      </w:r>
      <w:r w:rsidRPr="009E6BE2">
        <w:t xml:space="preserve"> и кооптация производится не позднее двух месяцев со дня утверждения муниципальным органом управления образованием состава избранных и назначенных (в т.ч. по должности) членов Совета. </w:t>
      </w:r>
    </w:p>
    <w:p w:rsidR="003A64FC" w:rsidRPr="009E6BE2" w:rsidRDefault="003A64FC" w:rsidP="003A64FC">
      <w:pPr>
        <w:numPr>
          <w:ilvl w:val="2"/>
          <w:numId w:val="2"/>
        </w:numPr>
        <w:jc w:val="both"/>
      </w:pPr>
      <w:r w:rsidRPr="009E6BE2">
        <w:t xml:space="preserve">Обязанности по проведению кооптации возлагаются на должностное лицо, ответственное за проведение выборов в Совет </w:t>
      </w:r>
      <w:r w:rsidRPr="009E6BE2">
        <w:rPr>
          <w:bCs/>
        </w:rPr>
        <w:t>Учреждения</w:t>
      </w:r>
      <w:r w:rsidRPr="009E6BE2">
        <w:t>.</w:t>
      </w:r>
    </w:p>
    <w:p w:rsidR="003A64FC" w:rsidRPr="009E6BE2" w:rsidRDefault="003A64FC" w:rsidP="003A64FC">
      <w:pPr>
        <w:numPr>
          <w:ilvl w:val="1"/>
          <w:numId w:val="2"/>
        </w:numPr>
        <w:jc w:val="both"/>
      </w:pPr>
      <w:r w:rsidRPr="009E6BE2">
        <w:t xml:space="preserve">Замещение выбывших кооптированных членов Совета производится по общим правилам в соответствии с настоящим Положением. </w:t>
      </w:r>
    </w:p>
    <w:p w:rsidR="003A64FC" w:rsidRPr="009E6BE2" w:rsidRDefault="003A64FC" w:rsidP="003A64FC">
      <w:pPr>
        <w:pStyle w:val="numbered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A64FC" w:rsidRPr="009E6BE2" w:rsidRDefault="003A64FC" w:rsidP="003A64FC">
      <w:pPr>
        <w:pStyle w:val="numbered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E6BE2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3A64FC" w:rsidRPr="009E6BE2" w:rsidRDefault="003A64FC" w:rsidP="003A64FC">
      <w:pPr>
        <w:numPr>
          <w:ilvl w:val="1"/>
          <w:numId w:val="1"/>
        </w:numPr>
      </w:pPr>
      <w:r w:rsidRPr="009E6BE2">
        <w:t>Настоящее положение вступает в силу с момента утверждения.</w:t>
      </w:r>
    </w:p>
    <w:p w:rsidR="003A64FC" w:rsidRPr="009E6BE2" w:rsidRDefault="003A64FC" w:rsidP="003A64FC">
      <w:pPr>
        <w:numPr>
          <w:ilvl w:val="1"/>
          <w:numId w:val="1"/>
        </w:numPr>
        <w:jc w:val="both"/>
      </w:pPr>
      <w:r w:rsidRPr="009E6BE2">
        <w:t xml:space="preserve">Изменения в настоящее положение вносятся </w:t>
      </w:r>
      <w:r w:rsidR="00253E1D">
        <w:t xml:space="preserve">общим собранием </w:t>
      </w:r>
      <w:r w:rsidRPr="009E6BE2">
        <w:t xml:space="preserve"> </w:t>
      </w:r>
      <w:r w:rsidRPr="009E6BE2">
        <w:rPr>
          <w:bCs/>
        </w:rPr>
        <w:t xml:space="preserve">Учреждения </w:t>
      </w:r>
      <w:r w:rsidRPr="009E6BE2">
        <w:t xml:space="preserve">по предложению Учредителя, Директора, Управляющего совета, иных органов самоуправления </w:t>
      </w:r>
      <w:r w:rsidRPr="009E6BE2">
        <w:rPr>
          <w:bCs/>
        </w:rPr>
        <w:t>Учреждения</w:t>
      </w:r>
      <w:r w:rsidRPr="009E6BE2">
        <w:t>.</w:t>
      </w:r>
    </w:p>
    <w:p w:rsidR="003A64FC" w:rsidRDefault="003A64FC" w:rsidP="003A64FC"/>
    <w:p w:rsidR="003A64FC" w:rsidRPr="009E6BE2" w:rsidRDefault="003A64FC" w:rsidP="003A64FC"/>
    <w:p w:rsidR="003F541E" w:rsidRDefault="003F541E"/>
    <w:sectPr w:rsidR="003F541E" w:rsidSect="003F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F0C"/>
    <w:multiLevelType w:val="multilevel"/>
    <w:tmpl w:val="60EE0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8CA4FB5"/>
    <w:multiLevelType w:val="hybridMultilevel"/>
    <w:tmpl w:val="4ADAEFAA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A5E1C"/>
    <w:multiLevelType w:val="multilevel"/>
    <w:tmpl w:val="60EE0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4FC"/>
    <w:rsid w:val="00090A66"/>
    <w:rsid w:val="00253E1D"/>
    <w:rsid w:val="00310D26"/>
    <w:rsid w:val="003A64FC"/>
    <w:rsid w:val="003F541E"/>
    <w:rsid w:val="005F51B3"/>
    <w:rsid w:val="008F060E"/>
    <w:rsid w:val="009706FE"/>
    <w:rsid w:val="00F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2DF0-72D5-49EB-852A-5065BEB4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6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4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3A64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6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3A64F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4">
    <w:name w:val="Текст Знак"/>
    <w:basedOn w:val="a0"/>
    <w:link w:val="a3"/>
    <w:rsid w:val="003A64FC"/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qFormat/>
    <w:rsid w:val="003A64FC"/>
    <w:rPr>
      <w:b/>
      <w:bCs/>
    </w:rPr>
  </w:style>
  <w:style w:type="paragraph" w:customStyle="1" w:styleId="numbered">
    <w:name w:val="numbered"/>
    <w:basedOn w:val="a"/>
    <w:rsid w:val="003A64F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31">
    <w:name w:val="Body Text 3"/>
    <w:basedOn w:val="a"/>
    <w:link w:val="32"/>
    <w:rsid w:val="003A64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6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3A64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A6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A64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6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cp:lastPrinted>2017-11-01T02:40:00Z</cp:lastPrinted>
  <dcterms:created xsi:type="dcterms:W3CDTF">2017-10-30T04:00:00Z</dcterms:created>
  <dcterms:modified xsi:type="dcterms:W3CDTF">2017-11-02T09:56:00Z</dcterms:modified>
</cp:coreProperties>
</file>