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2D" w:rsidRPr="002C042D" w:rsidRDefault="002C042D" w:rsidP="002C042D">
      <w:pPr>
        <w:jc w:val="right"/>
        <w:rPr>
          <w:b/>
          <w:sz w:val="24"/>
          <w:szCs w:val="24"/>
        </w:rPr>
      </w:pPr>
      <w:r w:rsidRPr="00CB28F5">
        <w:rPr>
          <w:b/>
          <w:sz w:val="24"/>
          <w:szCs w:val="24"/>
        </w:rPr>
        <w:t>ПРИЛОЖЕНИЕ №</w:t>
      </w:r>
      <w:r w:rsidR="002744DC">
        <w:rPr>
          <w:b/>
          <w:sz w:val="24"/>
          <w:szCs w:val="24"/>
        </w:rPr>
        <w:t>6</w:t>
      </w:r>
    </w:p>
    <w:p w:rsidR="002C042D" w:rsidRDefault="002C042D" w:rsidP="002C042D">
      <w:pPr>
        <w:jc w:val="right"/>
        <w:rPr>
          <w:sz w:val="24"/>
          <w:szCs w:val="24"/>
        </w:rPr>
      </w:pPr>
      <w:r>
        <w:rPr>
          <w:sz w:val="24"/>
          <w:szCs w:val="24"/>
        </w:rPr>
        <w:t>к колдоговору</w:t>
      </w:r>
    </w:p>
    <w:p w:rsidR="002C042D" w:rsidRPr="00CB28F5" w:rsidRDefault="002C042D" w:rsidP="002C042D">
      <w:pPr>
        <w:jc w:val="both"/>
        <w:rPr>
          <w:sz w:val="24"/>
          <w:szCs w:val="24"/>
        </w:rPr>
      </w:pPr>
      <w:r w:rsidRPr="00CB28F5">
        <w:rPr>
          <w:sz w:val="24"/>
          <w:szCs w:val="24"/>
        </w:rPr>
        <w:tab/>
      </w:r>
      <w:r w:rsidRPr="00CB28F5">
        <w:rPr>
          <w:sz w:val="24"/>
          <w:szCs w:val="24"/>
        </w:rPr>
        <w:tab/>
      </w:r>
      <w:r w:rsidRPr="00CB28F5">
        <w:rPr>
          <w:sz w:val="24"/>
          <w:szCs w:val="24"/>
        </w:rPr>
        <w:tab/>
      </w:r>
      <w:r w:rsidRPr="00CB28F5">
        <w:rPr>
          <w:sz w:val="24"/>
          <w:szCs w:val="24"/>
        </w:rPr>
        <w:tab/>
      </w:r>
      <w:r w:rsidRPr="00CB28F5">
        <w:rPr>
          <w:sz w:val="24"/>
          <w:szCs w:val="24"/>
        </w:rPr>
        <w:tab/>
      </w:r>
      <w:r w:rsidRPr="00CB28F5">
        <w:rPr>
          <w:sz w:val="24"/>
          <w:szCs w:val="24"/>
        </w:rPr>
        <w:tab/>
      </w:r>
    </w:p>
    <w:p w:rsidR="002C042D" w:rsidRPr="00CB28F5" w:rsidRDefault="002C042D" w:rsidP="002C042D">
      <w:pPr>
        <w:jc w:val="both"/>
        <w:rPr>
          <w:sz w:val="24"/>
          <w:szCs w:val="24"/>
        </w:rPr>
      </w:pPr>
    </w:p>
    <w:p w:rsidR="002C042D" w:rsidRPr="00CB28F5" w:rsidRDefault="002C042D" w:rsidP="002C042D">
      <w:pPr>
        <w:pStyle w:val="2"/>
        <w:ind w:left="993"/>
        <w:jc w:val="center"/>
        <w:rPr>
          <w:rFonts w:ascii="Times New Roman" w:hAnsi="Times New Roman"/>
          <w:sz w:val="24"/>
          <w:szCs w:val="24"/>
        </w:rPr>
      </w:pPr>
      <w:r w:rsidRPr="00CB28F5">
        <w:rPr>
          <w:rFonts w:ascii="Times New Roman" w:hAnsi="Times New Roman"/>
          <w:sz w:val="24"/>
          <w:szCs w:val="24"/>
        </w:rPr>
        <w:t>Смета расходов</w:t>
      </w:r>
    </w:p>
    <w:p w:rsidR="002C042D" w:rsidRPr="00CB28F5" w:rsidRDefault="002C042D" w:rsidP="002C042D">
      <w:pPr>
        <w:ind w:left="993"/>
        <w:jc w:val="center"/>
        <w:rPr>
          <w:sz w:val="24"/>
          <w:szCs w:val="24"/>
        </w:rPr>
      </w:pPr>
      <w:r w:rsidRPr="00CB28F5">
        <w:rPr>
          <w:sz w:val="24"/>
          <w:szCs w:val="24"/>
        </w:rPr>
        <w:t>на выполнение коллективного договора</w:t>
      </w:r>
    </w:p>
    <w:p w:rsidR="002C042D" w:rsidRPr="00CB28F5" w:rsidRDefault="002C042D" w:rsidP="002C042D">
      <w:pPr>
        <w:ind w:left="993"/>
        <w:jc w:val="center"/>
        <w:rPr>
          <w:sz w:val="24"/>
          <w:szCs w:val="24"/>
        </w:rPr>
      </w:pPr>
      <w:r w:rsidRPr="00CB28F5">
        <w:rPr>
          <w:sz w:val="24"/>
          <w:szCs w:val="24"/>
        </w:rPr>
        <w:t>за счёт средств  по экономии фонда заработной платы</w:t>
      </w:r>
    </w:p>
    <w:p w:rsidR="002C042D" w:rsidRPr="00CB28F5" w:rsidRDefault="002C042D" w:rsidP="002C042D">
      <w:pPr>
        <w:jc w:val="center"/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229"/>
        <w:gridCol w:w="1418"/>
      </w:tblGrid>
      <w:tr w:rsidR="002C042D" w:rsidRPr="00015EBC" w:rsidTr="002C042D">
        <w:tc>
          <w:tcPr>
            <w:tcW w:w="850" w:type="dxa"/>
          </w:tcPr>
          <w:p w:rsidR="002C042D" w:rsidRPr="00015EBC" w:rsidRDefault="002C042D" w:rsidP="002C042D">
            <w:pPr>
              <w:jc w:val="center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2C042D" w:rsidRPr="00015EBC" w:rsidRDefault="002C042D" w:rsidP="002C042D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5EBC">
              <w:rPr>
                <w:rFonts w:ascii="Times New Roman" w:hAnsi="Times New Roman"/>
                <w:b w:val="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18" w:type="dxa"/>
          </w:tcPr>
          <w:p w:rsidR="002C042D" w:rsidRPr="00015EBC" w:rsidRDefault="002C042D" w:rsidP="002C042D">
            <w:pPr>
              <w:jc w:val="center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>Сумма</w:t>
            </w:r>
          </w:p>
          <w:p w:rsidR="002C042D" w:rsidRPr="00015EBC" w:rsidRDefault="002C042D" w:rsidP="002C042D">
            <w:pPr>
              <w:jc w:val="center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>в тыс.руб</w:t>
            </w:r>
          </w:p>
        </w:tc>
      </w:tr>
      <w:tr w:rsidR="002C042D" w:rsidRPr="00015EBC" w:rsidTr="002C042D">
        <w:tc>
          <w:tcPr>
            <w:tcW w:w="850" w:type="dxa"/>
          </w:tcPr>
          <w:p w:rsidR="002C042D" w:rsidRPr="00015EBC" w:rsidRDefault="002C042D" w:rsidP="002C042D">
            <w:pPr>
              <w:jc w:val="center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2C042D" w:rsidRPr="00015EBC" w:rsidRDefault="002C042D" w:rsidP="000142CC">
            <w:pPr>
              <w:jc w:val="both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>Предоставление отпуска с сохра</w:t>
            </w:r>
            <w:r w:rsidR="000142CC">
              <w:rPr>
                <w:sz w:val="24"/>
                <w:szCs w:val="24"/>
              </w:rPr>
              <w:t xml:space="preserve">нением заработной платы </w:t>
            </w:r>
          </w:p>
        </w:tc>
        <w:tc>
          <w:tcPr>
            <w:tcW w:w="1418" w:type="dxa"/>
          </w:tcPr>
          <w:p w:rsidR="002C042D" w:rsidRPr="00015EBC" w:rsidRDefault="002C042D" w:rsidP="0070738C">
            <w:pPr>
              <w:jc w:val="both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>14</w:t>
            </w:r>
          </w:p>
        </w:tc>
      </w:tr>
      <w:tr w:rsidR="002C042D" w:rsidRPr="00015EBC" w:rsidTr="002C042D">
        <w:tc>
          <w:tcPr>
            <w:tcW w:w="850" w:type="dxa"/>
          </w:tcPr>
          <w:p w:rsidR="002C042D" w:rsidRPr="00015EBC" w:rsidRDefault="000142CC" w:rsidP="002C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042D" w:rsidRPr="00015EB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C042D" w:rsidRPr="00015EBC" w:rsidRDefault="002C042D" w:rsidP="0070738C">
            <w:pPr>
              <w:jc w:val="both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>Материальная помощь работникам в связи с юбилейными датами</w:t>
            </w:r>
          </w:p>
        </w:tc>
        <w:tc>
          <w:tcPr>
            <w:tcW w:w="1418" w:type="dxa"/>
          </w:tcPr>
          <w:p w:rsidR="002C042D" w:rsidRPr="00015EBC" w:rsidRDefault="002C042D" w:rsidP="0070738C">
            <w:pPr>
              <w:jc w:val="both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>22,5</w:t>
            </w:r>
          </w:p>
        </w:tc>
      </w:tr>
      <w:tr w:rsidR="002C042D" w:rsidRPr="00015EBC" w:rsidTr="002C042D">
        <w:tc>
          <w:tcPr>
            <w:tcW w:w="850" w:type="dxa"/>
          </w:tcPr>
          <w:p w:rsidR="002C042D" w:rsidRPr="00015EBC" w:rsidRDefault="000142CC" w:rsidP="002C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042D" w:rsidRPr="00015EB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C042D" w:rsidRPr="00015EBC" w:rsidRDefault="002C042D" w:rsidP="000142CC">
            <w:pPr>
              <w:jc w:val="both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 xml:space="preserve">Повышение профессиональной подготовки педагогических работников </w:t>
            </w:r>
          </w:p>
        </w:tc>
        <w:tc>
          <w:tcPr>
            <w:tcW w:w="1418" w:type="dxa"/>
          </w:tcPr>
          <w:p w:rsidR="002C042D" w:rsidRPr="00015EBC" w:rsidRDefault="002C042D" w:rsidP="0070738C">
            <w:pPr>
              <w:jc w:val="both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>90</w:t>
            </w:r>
          </w:p>
        </w:tc>
      </w:tr>
      <w:tr w:rsidR="004723C6" w:rsidRPr="00015EBC" w:rsidTr="002C042D">
        <w:tc>
          <w:tcPr>
            <w:tcW w:w="850" w:type="dxa"/>
          </w:tcPr>
          <w:p w:rsidR="004723C6" w:rsidRPr="00015EBC" w:rsidRDefault="004723C6" w:rsidP="0047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15EBC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4723C6" w:rsidRPr="00015EBC" w:rsidRDefault="004723C6" w:rsidP="004723C6">
            <w:pPr>
              <w:jc w:val="both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>Канцелярские товары для ведения документации</w:t>
            </w:r>
          </w:p>
          <w:p w:rsidR="004723C6" w:rsidRPr="00015EBC" w:rsidRDefault="004723C6" w:rsidP="00472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3C6" w:rsidRPr="00015EBC" w:rsidRDefault="004723C6" w:rsidP="004723C6">
            <w:pPr>
              <w:jc w:val="both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>2</w:t>
            </w:r>
          </w:p>
        </w:tc>
      </w:tr>
      <w:tr w:rsidR="004723C6" w:rsidRPr="00015EBC" w:rsidTr="000E05B0">
        <w:tc>
          <w:tcPr>
            <w:tcW w:w="8079" w:type="dxa"/>
            <w:gridSpan w:val="2"/>
          </w:tcPr>
          <w:p w:rsidR="004723C6" w:rsidRPr="00015EBC" w:rsidRDefault="004723C6" w:rsidP="004723C6">
            <w:pPr>
              <w:jc w:val="both"/>
              <w:rPr>
                <w:sz w:val="24"/>
                <w:szCs w:val="24"/>
              </w:rPr>
            </w:pPr>
          </w:p>
          <w:p w:rsidR="004723C6" w:rsidRPr="00015EBC" w:rsidRDefault="004723C6" w:rsidP="004723C6">
            <w:pPr>
              <w:jc w:val="right"/>
              <w:rPr>
                <w:sz w:val="24"/>
                <w:szCs w:val="24"/>
              </w:rPr>
            </w:pPr>
            <w:r w:rsidRPr="00015EBC">
              <w:rPr>
                <w:sz w:val="24"/>
                <w:szCs w:val="24"/>
              </w:rPr>
              <w:t xml:space="preserve">                                                             Итого</w:t>
            </w:r>
          </w:p>
          <w:p w:rsidR="004723C6" w:rsidRPr="00015EBC" w:rsidRDefault="004723C6" w:rsidP="00472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3C6" w:rsidRPr="00015EBC" w:rsidRDefault="004723C6" w:rsidP="004723C6">
            <w:pPr>
              <w:jc w:val="both"/>
              <w:rPr>
                <w:sz w:val="24"/>
                <w:szCs w:val="24"/>
              </w:rPr>
            </w:pPr>
          </w:p>
          <w:p w:rsidR="004723C6" w:rsidRPr="00015EBC" w:rsidRDefault="004723C6" w:rsidP="00472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Pr="00015EBC">
              <w:rPr>
                <w:sz w:val="24"/>
                <w:szCs w:val="24"/>
              </w:rPr>
              <w:t>,5</w:t>
            </w:r>
          </w:p>
        </w:tc>
      </w:tr>
    </w:tbl>
    <w:p w:rsidR="002C042D" w:rsidRPr="00CB28F5" w:rsidRDefault="002C042D" w:rsidP="002C042D">
      <w:pPr>
        <w:jc w:val="both"/>
        <w:rPr>
          <w:sz w:val="24"/>
          <w:szCs w:val="24"/>
        </w:rPr>
      </w:pPr>
    </w:p>
    <w:p w:rsidR="002C042D" w:rsidRPr="00CB28F5" w:rsidRDefault="002C042D" w:rsidP="002C042D">
      <w:pPr>
        <w:jc w:val="both"/>
        <w:rPr>
          <w:sz w:val="24"/>
          <w:szCs w:val="24"/>
        </w:rPr>
      </w:pPr>
    </w:p>
    <w:p w:rsidR="002C042D" w:rsidRPr="00CB28F5" w:rsidRDefault="002C042D" w:rsidP="002C042D">
      <w:pPr>
        <w:jc w:val="both"/>
        <w:rPr>
          <w:sz w:val="24"/>
          <w:szCs w:val="24"/>
        </w:rPr>
      </w:pPr>
    </w:p>
    <w:p w:rsidR="002C042D" w:rsidRPr="00CB28F5" w:rsidRDefault="002C042D" w:rsidP="002C042D">
      <w:pPr>
        <w:jc w:val="both"/>
        <w:rPr>
          <w:sz w:val="24"/>
          <w:szCs w:val="24"/>
        </w:rPr>
      </w:pPr>
      <w:bookmarkStart w:id="0" w:name="_GoBack"/>
      <w:bookmarkEnd w:id="0"/>
    </w:p>
    <w:p w:rsidR="002C042D" w:rsidRDefault="002C042D" w:rsidP="002C042D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2C042D" w:rsidRDefault="002C042D" w:rsidP="002C042D">
      <w:pPr>
        <w:jc w:val="right"/>
        <w:rPr>
          <w:b/>
          <w:sz w:val="24"/>
          <w:szCs w:val="24"/>
        </w:rPr>
      </w:pPr>
    </w:p>
    <w:p w:rsidR="002C042D" w:rsidRDefault="002C042D" w:rsidP="002C042D">
      <w:pPr>
        <w:jc w:val="right"/>
        <w:rPr>
          <w:b/>
          <w:sz w:val="24"/>
          <w:szCs w:val="24"/>
        </w:rPr>
      </w:pPr>
    </w:p>
    <w:p w:rsidR="002C042D" w:rsidRDefault="002C042D" w:rsidP="002C042D">
      <w:pPr>
        <w:jc w:val="right"/>
        <w:rPr>
          <w:b/>
          <w:sz w:val="24"/>
          <w:szCs w:val="24"/>
        </w:rPr>
      </w:pPr>
    </w:p>
    <w:p w:rsidR="00BF51F0" w:rsidRPr="002C042D" w:rsidRDefault="00BF51F0" w:rsidP="002C04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F51F0" w:rsidRPr="002C042D" w:rsidSect="002C0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42D"/>
    <w:rsid w:val="000142CC"/>
    <w:rsid w:val="000C4F57"/>
    <w:rsid w:val="002744DC"/>
    <w:rsid w:val="002C042D"/>
    <w:rsid w:val="004723C6"/>
    <w:rsid w:val="004E7ACD"/>
    <w:rsid w:val="00872FF7"/>
    <w:rsid w:val="00BF51F0"/>
    <w:rsid w:val="00C4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66CA"/>
  <w15:docId w15:val="{1FD65DAD-B5CD-4E80-86B4-B2E7AF86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042D"/>
    <w:pPr>
      <w:keepNext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qFormat/>
    <w:rsid w:val="002C042D"/>
    <w:pPr>
      <w:keepNext/>
      <w:shd w:val="clear" w:color="auto" w:fill="FFFFFF"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42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C042D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042D"/>
    <w:rPr>
      <w:rFonts w:ascii="Arial" w:eastAsia="Times New Roman" w:hAnsi="Arial" w:cs="Times New Roman"/>
      <w:b/>
      <w:sz w:val="28"/>
      <w:szCs w:val="20"/>
      <w:shd w:val="clear" w:color="auto" w:fill="FFFFFF"/>
      <w:lang w:eastAsia="ru-RU"/>
    </w:rPr>
  </w:style>
  <w:style w:type="paragraph" w:customStyle="1" w:styleId="FR1">
    <w:name w:val="FR1"/>
    <w:rsid w:val="002C042D"/>
    <w:pPr>
      <w:widowControl w:val="0"/>
      <w:autoSpaceDE w:val="0"/>
      <w:autoSpaceDN w:val="0"/>
      <w:spacing w:before="320" w:after="0" w:line="300" w:lineRule="auto"/>
      <w:ind w:left="1280" w:right="1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8</cp:revision>
  <dcterms:created xsi:type="dcterms:W3CDTF">2016-09-29T03:47:00Z</dcterms:created>
  <dcterms:modified xsi:type="dcterms:W3CDTF">2020-12-11T07:26:00Z</dcterms:modified>
</cp:coreProperties>
</file>