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8F" w:rsidRPr="006F4922" w:rsidRDefault="003A6D8F" w:rsidP="003A6D8F">
      <w:pPr>
        <w:tabs>
          <w:tab w:val="left" w:pos="382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F4922">
        <w:rPr>
          <w:rFonts w:ascii="Times New Roman" w:hAnsi="Times New Roman"/>
          <w:b/>
          <w:sz w:val="28"/>
          <w:szCs w:val="28"/>
        </w:rPr>
        <w:t>Учебный план образовательной деятельности основной образовательной программы дошкольного образования ГКП «Колокольчики»</w:t>
      </w:r>
    </w:p>
    <w:bookmarkEnd w:id="0"/>
    <w:p w:rsidR="003A6D8F" w:rsidRPr="006F4922" w:rsidRDefault="003A6D8F" w:rsidP="003A6D8F">
      <w:pPr>
        <w:tabs>
          <w:tab w:val="left" w:pos="38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Pr="006F49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F4922"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</w:p>
    <w:p w:rsidR="003A6D8F" w:rsidRPr="006F4922" w:rsidRDefault="003A6D8F" w:rsidP="003A6D8F">
      <w:pPr>
        <w:tabs>
          <w:tab w:val="left" w:pos="3825"/>
        </w:tabs>
        <w:jc w:val="center"/>
        <w:rPr>
          <w:rFonts w:ascii="Times New Roman" w:hAnsi="Times New Roman"/>
          <w:b/>
        </w:rPr>
      </w:pPr>
    </w:p>
    <w:tbl>
      <w:tblPr>
        <w:tblW w:w="1044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126"/>
        <w:gridCol w:w="3487"/>
        <w:gridCol w:w="2608"/>
      </w:tblGrid>
      <w:tr w:rsidR="003A6D8F" w:rsidRPr="006F4922" w:rsidTr="008A53E0">
        <w:trPr>
          <w:trHeight w:val="100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  <w:b/>
              </w:rPr>
            </w:pPr>
            <w:r w:rsidRPr="006F4922">
              <w:rPr>
                <w:rFonts w:ascii="Times New Roman" w:hAnsi="Times New Roman"/>
                <w:b/>
              </w:rPr>
              <w:t>Образовательные области</w:t>
            </w:r>
          </w:p>
          <w:p w:rsidR="003A6D8F" w:rsidRPr="006F4922" w:rsidRDefault="003A6D8F" w:rsidP="008A53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  <w:b/>
              </w:rPr>
            </w:pPr>
            <w:r w:rsidRPr="006F4922">
              <w:rPr>
                <w:rFonts w:ascii="Times New Roman" w:hAnsi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  <w:b/>
              </w:rPr>
            </w:pPr>
            <w:r w:rsidRPr="006F4922">
              <w:rPr>
                <w:rFonts w:ascii="Times New Roman" w:hAnsi="Times New Roman"/>
                <w:b/>
              </w:rPr>
              <w:t>Количество образовательных ситуаций в неделю</w:t>
            </w:r>
          </w:p>
        </w:tc>
      </w:tr>
      <w:tr w:rsidR="003A6D8F" w:rsidRPr="006F4922" w:rsidTr="008A53E0">
        <w:trPr>
          <w:trHeight w:val="65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rPr>
                <w:rFonts w:ascii="Times New Roman" w:hAnsi="Times New Roman"/>
                <w:b/>
              </w:rPr>
            </w:pPr>
          </w:p>
          <w:p w:rsidR="003A6D8F" w:rsidRPr="006F4922" w:rsidRDefault="003A6D8F" w:rsidP="008A53E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rPr>
                <w:rFonts w:ascii="Times New Roman" w:hAnsi="Times New Roman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Группа 5-6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Группа 6-7 лет</w:t>
            </w:r>
          </w:p>
        </w:tc>
      </w:tr>
      <w:tr w:rsidR="003A6D8F" w:rsidRPr="006F4922" w:rsidTr="008A53E0">
        <w:trPr>
          <w:trHeight w:val="692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rPr>
                <w:rFonts w:ascii="Times New Roman" w:hAnsi="Times New Roman"/>
                <w:b/>
              </w:rPr>
            </w:pPr>
            <w:r w:rsidRPr="006F4922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2</w:t>
            </w:r>
          </w:p>
        </w:tc>
      </w:tr>
      <w:tr w:rsidR="003A6D8F" w:rsidRPr="006F4922" w:rsidTr="008A53E0">
        <w:trPr>
          <w:trHeight w:val="560"/>
        </w:trPr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ФЭМП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3</w:t>
            </w:r>
          </w:p>
        </w:tc>
      </w:tr>
      <w:tr w:rsidR="003A6D8F" w:rsidRPr="006F4922" w:rsidTr="008A53E0">
        <w:trPr>
          <w:trHeight w:val="413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rPr>
                <w:rFonts w:ascii="Times New Roman" w:hAnsi="Times New Roman"/>
                <w:b/>
              </w:rPr>
            </w:pPr>
            <w:r w:rsidRPr="006F4922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3</w:t>
            </w:r>
          </w:p>
        </w:tc>
      </w:tr>
      <w:tr w:rsidR="003A6D8F" w:rsidRPr="006F4922" w:rsidTr="008A53E0">
        <w:trPr>
          <w:trHeight w:val="419"/>
        </w:trPr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2</w:t>
            </w:r>
          </w:p>
        </w:tc>
      </w:tr>
      <w:tr w:rsidR="003A6D8F" w:rsidRPr="006F4922" w:rsidTr="008A53E0">
        <w:trPr>
          <w:trHeight w:val="1105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rPr>
                <w:rFonts w:ascii="Times New Roman" w:hAnsi="Times New Roman"/>
                <w:b/>
              </w:rPr>
            </w:pPr>
            <w:r w:rsidRPr="006F4922">
              <w:rPr>
                <w:rFonts w:ascii="Times New Roman" w:hAnsi="Times New Roman"/>
              </w:rPr>
              <w:t>Художественно-эстетическое 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3</w:t>
            </w:r>
          </w:p>
        </w:tc>
      </w:tr>
      <w:tr w:rsidR="003A6D8F" w:rsidRPr="006F4922" w:rsidTr="008A53E0">
        <w:trPr>
          <w:trHeight w:val="440"/>
        </w:trPr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ЧХЛ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2</w:t>
            </w:r>
          </w:p>
        </w:tc>
      </w:tr>
      <w:tr w:rsidR="003A6D8F" w:rsidRPr="006F4922" w:rsidTr="008A53E0">
        <w:trPr>
          <w:trHeight w:val="44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rPr>
                <w:rFonts w:ascii="Times New Roman" w:hAnsi="Times New Roman"/>
                <w:b/>
              </w:rPr>
            </w:pPr>
            <w:r w:rsidRPr="006F4922">
              <w:rPr>
                <w:rFonts w:ascii="Times New Roman" w:hAnsi="Times New Roman"/>
                <w:b/>
              </w:rPr>
              <w:t>Длительность непосредственно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25 мин.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25 мин.</w:t>
            </w:r>
          </w:p>
        </w:tc>
      </w:tr>
      <w:tr w:rsidR="003A6D8F" w:rsidRPr="006F4922" w:rsidTr="008A53E0">
        <w:trPr>
          <w:trHeight w:val="44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both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  <w:b/>
              </w:rPr>
              <w:t>Всего образовательных ситуаций</w:t>
            </w:r>
            <w:r w:rsidRPr="006F4922">
              <w:rPr>
                <w:rFonts w:ascii="Times New Roman" w:hAnsi="Times New Roman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F" w:rsidRPr="006F4922" w:rsidRDefault="003A6D8F" w:rsidP="008A53E0">
            <w:pPr>
              <w:tabs>
                <w:tab w:val="left" w:pos="1480"/>
              </w:tabs>
              <w:jc w:val="center"/>
              <w:rPr>
                <w:rFonts w:ascii="Times New Roman" w:hAnsi="Times New Roman"/>
              </w:rPr>
            </w:pPr>
            <w:r w:rsidRPr="006F4922">
              <w:rPr>
                <w:rFonts w:ascii="Times New Roman" w:hAnsi="Times New Roman"/>
              </w:rPr>
              <w:t>15</w:t>
            </w:r>
          </w:p>
        </w:tc>
      </w:tr>
    </w:tbl>
    <w:p w:rsidR="003A6D8F" w:rsidRDefault="003A6D8F" w:rsidP="003A6D8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D8F" w:rsidRDefault="003A6D8F" w:rsidP="003A6D8F">
      <w:pPr>
        <w:rPr>
          <w:rFonts w:ascii="Times New Roman" w:hAnsi="Times New Roman"/>
          <w:b/>
          <w:sz w:val="28"/>
          <w:szCs w:val="28"/>
        </w:rPr>
      </w:pPr>
    </w:p>
    <w:p w:rsidR="003A6D8F" w:rsidRDefault="003A6D8F" w:rsidP="003A6D8F">
      <w:pPr>
        <w:rPr>
          <w:rFonts w:ascii="Times New Roman" w:hAnsi="Times New Roman"/>
          <w:b/>
          <w:sz w:val="28"/>
          <w:szCs w:val="28"/>
        </w:rPr>
      </w:pPr>
    </w:p>
    <w:p w:rsidR="003A6D8F" w:rsidRDefault="003A6D8F" w:rsidP="003A6D8F">
      <w:pPr>
        <w:rPr>
          <w:rFonts w:ascii="Times New Roman" w:hAnsi="Times New Roman"/>
          <w:b/>
          <w:sz w:val="28"/>
          <w:szCs w:val="28"/>
        </w:rPr>
      </w:pPr>
    </w:p>
    <w:p w:rsidR="00B923A2" w:rsidRDefault="00B923A2"/>
    <w:sectPr w:rsidR="00B9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FB"/>
    <w:rsid w:val="000A4BFB"/>
    <w:rsid w:val="003A6D8F"/>
    <w:rsid w:val="00B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1A85"/>
  <w15:chartTrackingRefBased/>
  <w15:docId w15:val="{CBE71ECE-50D4-4276-AC7F-02652983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2021-11-02T01:08:00Z</dcterms:created>
  <dcterms:modified xsi:type="dcterms:W3CDTF">2021-11-02T01:32:00Z</dcterms:modified>
</cp:coreProperties>
</file>