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2B" w:rsidRPr="00CE3317" w:rsidRDefault="0063599F" w:rsidP="00EB5733">
      <w:pPr>
        <w:spacing w:before="240" w:after="240"/>
        <w:jc w:val="center"/>
        <w:rPr>
          <w:b/>
        </w:rPr>
      </w:pPr>
      <w:r w:rsidRPr="00EB5733">
        <w:rPr>
          <w:b/>
          <w:sz w:val="28"/>
          <w:szCs w:val="28"/>
        </w:rPr>
        <w:t>ПОЯСНИТЕЛЬНАЯ</w:t>
      </w:r>
      <w:r w:rsidRPr="00CC61B8">
        <w:rPr>
          <w:b/>
          <w:sz w:val="28"/>
          <w:szCs w:val="28"/>
        </w:rPr>
        <w:t xml:space="preserve"> ЗАПИСКА</w:t>
      </w:r>
    </w:p>
    <w:p w:rsidR="00460B2B" w:rsidRPr="00CE3317" w:rsidRDefault="00460B2B" w:rsidP="00EB5733">
      <w:pPr>
        <w:tabs>
          <w:tab w:val="left" w:pos="0"/>
        </w:tabs>
        <w:jc w:val="both"/>
      </w:pPr>
      <w:r w:rsidRPr="00CE3317">
        <w:t>Рабочая программа по русскому языку составлена  на основе:</w:t>
      </w:r>
    </w:p>
    <w:p w:rsidR="00460B2B" w:rsidRPr="00D3541A" w:rsidRDefault="00460B2B" w:rsidP="00EB57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3541A">
        <w:rPr>
          <w:rFonts w:ascii="Times New Roman" w:hAnsi="Times New Roman"/>
          <w:sz w:val="24"/>
          <w:szCs w:val="24"/>
        </w:rPr>
        <w:t xml:space="preserve">авторской программы по обучению грамоте Н.Г. Агарковой,  Ю.А. Агаркова </w:t>
      </w:r>
    </w:p>
    <w:p w:rsidR="00460B2B" w:rsidRPr="00D3541A" w:rsidRDefault="00460B2B" w:rsidP="00460B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3541A">
        <w:rPr>
          <w:rFonts w:ascii="Times New Roman" w:hAnsi="Times New Roman"/>
          <w:sz w:val="24"/>
          <w:szCs w:val="24"/>
        </w:rPr>
        <w:t xml:space="preserve"> программы по литературному чтению Н. А. Чураковой, О.В. Малаховской -   «Программы по учебным предметам»,  М.:  Академкнига/учебник , </w:t>
      </w:r>
      <w:smartTag w:uri="urn:schemas-microsoft-com:office:smarttags" w:element="metricconverter">
        <w:smartTagPr>
          <w:attr w:name="ProductID" w:val="2011 г"/>
        </w:smartTagPr>
        <w:r w:rsidRPr="00D3541A">
          <w:rPr>
            <w:rFonts w:ascii="Times New Roman" w:hAnsi="Times New Roman"/>
            <w:sz w:val="24"/>
            <w:szCs w:val="24"/>
          </w:rPr>
          <w:t>2011 г</w:t>
        </w:r>
      </w:smartTag>
      <w:r w:rsidRPr="00D3541A">
        <w:rPr>
          <w:rFonts w:ascii="Times New Roman" w:hAnsi="Times New Roman"/>
          <w:sz w:val="24"/>
          <w:szCs w:val="24"/>
        </w:rPr>
        <w:t xml:space="preserve">. – Ч.1: 240 с) Проект  «Перспективная начальная школа»,  соотнесённых с требованиями Федерального государственного образовательного стандарта общего начального образования (приказ Минобрнауки РФ № 373 от 6 октября 2009г) </w:t>
      </w:r>
    </w:p>
    <w:p w:rsidR="00460B2B" w:rsidRPr="00CE3317" w:rsidRDefault="00460B2B" w:rsidP="00460B2B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17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</w:t>
      </w:r>
      <w:smartTag w:uri="urn:schemas-microsoft-com:office:smarttags" w:element="metricconverter">
        <w:smartTagPr>
          <w:attr w:name="ProductID" w:val="2009 г"/>
        </w:smartTagPr>
        <w:r w:rsidRPr="00CE3317">
          <w:rPr>
            <w:rFonts w:ascii="Times New Roman" w:hAnsi="Times New Roman"/>
            <w:sz w:val="24"/>
            <w:szCs w:val="24"/>
          </w:rPr>
          <w:t>2009 г</w:t>
        </w:r>
      </w:smartTag>
      <w:r w:rsidRPr="00CE3317">
        <w:rPr>
          <w:rFonts w:ascii="Times New Roman" w:hAnsi="Times New Roman"/>
          <w:sz w:val="24"/>
          <w:szCs w:val="24"/>
        </w:rPr>
        <w:t>.</w:t>
      </w:r>
    </w:p>
    <w:p w:rsidR="00460B2B" w:rsidRPr="00CE3317" w:rsidRDefault="00460B2B" w:rsidP="00460B2B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17">
        <w:rPr>
          <w:rFonts w:ascii="Times New Roman" w:hAnsi="Times New Roman"/>
          <w:sz w:val="24"/>
          <w:szCs w:val="24"/>
        </w:rPr>
        <w:t>примерной программы по русскому языку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 373 от 6 октября 2009 года «Об утверждении и введении в действие федерального государственного образовательного стандарта общего начального образования»);</w:t>
      </w:r>
    </w:p>
    <w:p w:rsidR="005D667D" w:rsidRPr="00F760BD" w:rsidRDefault="005D667D" w:rsidP="005D667D">
      <w:pPr>
        <w:jc w:val="both"/>
      </w:pPr>
      <w:r w:rsidRPr="00D730C9">
        <w:rPr>
          <w:b/>
          <w:u w:val="single"/>
        </w:rPr>
        <w:t>Цел</w:t>
      </w:r>
      <w:r>
        <w:rPr>
          <w:b/>
          <w:u w:val="single"/>
        </w:rPr>
        <w:t>ь</w:t>
      </w:r>
      <w:r w:rsidRPr="006644E2">
        <w:rPr>
          <w:b/>
          <w:u w:val="single"/>
        </w:rPr>
        <w:t>:</w:t>
      </w:r>
      <w:r>
        <w:t xml:space="preserve"> формирование </w:t>
      </w:r>
      <w:r w:rsidRPr="00F760BD">
        <w:t xml:space="preserve">грамотного читателя, который с течением времени сможет самостоятельно выбирать книги и пользоваться библиотекой, и ориентируясь на собственные предпочтения, и в зависимости от поставленной учебной задачи, а также сможет использовать свою читательскую деятельность как средство самообразования. </w:t>
      </w:r>
    </w:p>
    <w:p w:rsidR="005D667D" w:rsidRPr="00F760BD" w:rsidRDefault="005D667D" w:rsidP="005D667D">
      <w:pPr>
        <w:rPr>
          <w:b/>
          <w:u w:val="single"/>
        </w:rPr>
      </w:pPr>
      <w:r w:rsidRPr="004545F5">
        <w:rPr>
          <w:b/>
          <w:u w:val="single"/>
        </w:rPr>
        <w:t>З</w:t>
      </w:r>
      <w:r w:rsidRPr="00F760BD">
        <w:rPr>
          <w:b/>
          <w:u w:val="single"/>
        </w:rPr>
        <w:t>адачи</w:t>
      </w:r>
      <w:r w:rsidRPr="004545F5">
        <w:rPr>
          <w:b/>
          <w:u w:val="single"/>
        </w:rPr>
        <w:t xml:space="preserve">: </w:t>
      </w:r>
    </w:p>
    <w:p w:rsidR="005D667D" w:rsidRPr="00996BBD" w:rsidRDefault="005D667D" w:rsidP="005D667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BBD">
        <w:rPr>
          <w:rFonts w:ascii="Times New Roman" w:hAnsi="Times New Roman"/>
          <w:sz w:val="24"/>
          <w:szCs w:val="24"/>
        </w:rPr>
        <w:t xml:space="preserve">духовно-нравственная - от развития умения понимать нравственный смысл целого до развития умения различать разные нравственные позиции на материале художественных произведений; </w:t>
      </w:r>
    </w:p>
    <w:p w:rsidR="005D667D" w:rsidRPr="00996BBD" w:rsidRDefault="005D667D" w:rsidP="005D667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BBD">
        <w:rPr>
          <w:rFonts w:ascii="Times New Roman" w:hAnsi="Times New Roman"/>
          <w:sz w:val="24"/>
          <w:szCs w:val="24"/>
        </w:rPr>
        <w:t xml:space="preserve">духовно-эстетическая - от формирования умения видеть красоту целого до воспитания чуткости к отдельной детали; </w:t>
      </w:r>
    </w:p>
    <w:p w:rsidR="005D667D" w:rsidRPr="00996BBD" w:rsidRDefault="005D667D" w:rsidP="005D667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BBD">
        <w:rPr>
          <w:rFonts w:ascii="Times New Roman" w:hAnsi="Times New Roman"/>
          <w:sz w:val="24"/>
          <w:szCs w:val="24"/>
        </w:rPr>
        <w:t xml:space="preserve">литературоведческая - 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средств выразительности достигается желаемый эмоциональный эффект (художественные приемы); </w:t>
      </w:r>
    </w:p>
    <w:p w:rsidR="006B04EA" w:rsidRDefault="005D667D" w:rsidP="005D667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6BBD">
        <w:rPr>
          <w:rFonts w:ascii="Times New Roman" w:hAnsi="Times New Roman"/>
          <w:sz w:val="24"/>
          <w:szCs w:val="24"/>
        </w:rPr>
        <w:t>библиографическая  -</w:t>
      </w:r>
      <w:proofErr w:type="gramEnd"/>
      <w:r w:rsidRPr="00996BBD">
        <w:rPr>
          <w:rFonts w:ascii="Times New Roman" w:hAnsi="Times New Roman"/>
          <w:sz w:val="24"/>
          <w:szCs w:val="24"/>
        </w:rPr>
        <w:t xml:space="preserve"> от формирования умений ориентироваться в книге по ее элементам и пользоваться ее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задачи.</w:t>
      </w:r>
    </w:p>
    <w:p w:rsidR="005D667D" w:rsidRPr="006B04EA" w:rsidRDefault="005D667D" w:rsidP="006B04EA">
      <w:pPr>
        <w:ind w:firstLine="567"/>
        <w:jc w:val="both"/>
        <w:rPr>
          <w:lang w:bidi="en-US"/>
        </w:rPr>
      </w:pPr>
      <w:r w:rsidRPr="00996BBD">
        <w:t xml:space="preserve"> </w:t>
      </w:r>
      <w:r w:rsidR="006B04EA">
        <w:rPr>
          <w:lang w:bidi="en-US"/>
        </w:rPr>
        <w:t>Н</w:t>
      </w:r>
      <w:r w:rsidR="006B04EA" w:rsidRPr="0008455C">
        <w:rPr>
          <w:lang w:bidi="en-US"/>
        </w:rPr>
        <w:t xml:space="preserve">а изучение </w:t>
      </w:r>
      <w:r w:rsidR="006B04EA">
        <w:rPr>
          <w:lang w:bidi="en-US"/>
        </w:rPr>
        <w:t>литературного чтения в 4 классе</w:t>
      </w:r>
      <w:r w:rsidR="00FB5BFB">
        <w:rPr>
          <w:lang w:bidi="en-US"/>
        </w:rPr>
        <w:t xml:space="preserve"> 102 ч. (3</w:t>
      </w:r>
      <w:r w:rsidR="006B04EA" w:rsidRPr="0008455C">
        <w:rPr>
          <w:lang w:bidi="en-US"/>
        </w:rPr>
        <w:t xml:space="preserve"> ч. - в неделю, 3</w:t>
      </w:r>
      <w:r w:rsidR="006B04EA">
        <w:rPr>
          <w:lang w:bidi="en-US"/>
        </w:rPr>
        <w:t>4 учебные недели</w:t>
      </w:r>
      <w:r w:rsidR="006B04EA" w:rsidRPr="0008455C">
        <w:rPr>
          <w:lang w:bidi="en-US"/>
        </w:rPr>
        <w:t>).</w:t>
      </w:r>
    </w:p>
    <w:tbl>
      <w:tblPr>
        <w:tblpPr w:leftFromText="180" w:rightFromText="180" w:vertAnchor="text" w:horzAnchor="margin" w:tblpY="32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551"/>
      </w:tblGrid>
      <w:tr w:rsidR="005D667D" w:rsidRPr="00B2641F" w:rsidTr="005D667D">
        <w:trPr>
          <w:trHeight w:val="464"/>
        </w:trPr>
        <w:tc>
          <w:tcPr>
            <w:tcW w:w="7338" w:type="dxa"/>
            <w:vMerge w:val="restart"/>
            <w:shd w:val="clear" w:color="auto" w:fill="auto"/>
          </w:tcPr>
          <w:p w:rsidR="005D667D" w:rsidRPr="00457448" w:rsidRDefault="005D667D" w:rsidP="008C5B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436F2">
              <w:rPr>
                <w:b/>
              </w:rPr>
              <w:t>Основные разделы программы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D667D" w:rsidRPr="00457448" w:rsidRDefault="005D667D" w:rsidP="008C5B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57448">
              <w:rPr>
                <w:b/>
                <w:sz w:val="20"/>
                <w:szCs w:val="20"/>
              </w:rPr>
              <w:t>Кол-во</w:t>
            </w:r>
          </w:p>
          <w:p w:rsidR="005D667D" w:rsidRPr="00457448" w:rsidRDefault="005D667D" w:rsidP="008C5B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57448">
              <w:rPr>
                <w:b/>
                <w:sz w:val="20"/>
                <w:szCs w:val="20"/>
              </w:rPr>
              <w:t>часов</w:t>
            </w:r>
          </w:p>
        </w:tc>
      </w:tr>
      <w:tr w:rsidR="005D667D" w:rsidRPr="00B2641F" w:rsidTr="005D667D">
        <w:trPr>
          <w:trHeight w:val="276"/>
        </w:trPr>
        <w:tc>
          <w:tcPr>
            <w:tcW w:w="7338" w:type="dxa"/>
            <w:vMerge/>
            <w:shd w:val="clear" w:color="auto" w:fill="auto"/>
          </w:tcPr>
          <w:p w:rsidR="005D667D" w:rsidRPr="00B2641F" w:rsidRDefault="005D667D" w:rsidP="008C5B70">
            <w:pPr>
              <w:contextualSpacing/>
              <w:jc w:val="center"/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D667D" w:rsidRPr="00B2641F" w:rsidRDefault="005D667D" w:rsidP="008C5B70">
            <w:pPr>
              <w:contextualSpacing/>
              <w:jc w:val="center"/>
            </w:pPr>
          </w:p>
        </w:tc>
      </w:tr>
      <w:tr w:rsidR="005D667D" w:rsidRPr="00B2641F" w:rsidTr="005D667D">
        <w:trPr>
          <w:trHeight w:val="276"/>
        </w:trPr>
        <w:tc>
          <w:tcPr>
            <w:tcW w:w="7338" w:type="dxa"/>
            <w:shd w:val="clear" w:color="auto" w:fill="auto"/>
          </w:tcPr>
          <w:p w:rsidR="005D667D" w:rsidRPr="00B2641F" w:rsidRDefault="003313E0" w:rsidP="008C5B70">
            <w:pPr>
              <w:tabs>
                <w:tab w:val="left" w:pos="4410"/>
              </w:tabs>
              <w:contextualSpacing/>
            </w:pPr>
            <w:r>
              <w:rPr>
                <w:rStyle w:val="c20"/>
              </w:rPr>
              <w:t>Постигаем законы волшебной сказки: отыскиваем в ней отражение древних представлений о мире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5D667D" w:rsidRPr="00B2641F" w:rsidRDefault="009E25D1" w:rsidP="008C5B70">
            <w:pPr>
              <w:contextualSpacing/>
              <w:jc w:val="center"/>
            </w:pPr>
            <w:r>
              <w:t>1</w:t>
            </w:r>
            <w:r w:rsidR="001B3FB8">
              <w:t>3</w:t>
            </w:r>
          </w:p>
        </w:tc>
      </w:tr>
      <w:tr w:rsidR="005D667D" w:rsidRPr="00B2641F" w:rsidTr="005D667D">
        <w:trPr>
          <w:trHeight w:val="280"/>
        </w:trPr>
        <w:tc>
          <w:tcPr>
            <w:tcW w:w="7338" w:type="dxa"/>
            <w:shd w:val="clear" w:color="auto" w:fill="auto"/>
          </w:tcPr>
          <w:p w:rsidR="005D667D" w:rsidRPr="00B2641F" w:rsidRDefault="006B04EA" w:rsidP="008C5B70">
            <w:pPr>
              <w:contextualSpacing/>
            </w:pPr>
            <w:r>
              <w:rPr>
                <w:rStyle w:val="c20"/>
              </w:rPr>
              <w:t xml:space="preserve">Знакомимся с повествованиями, основанными на фольклоре. </w:t>
            </w:r>
            <w:r>
              <w:rPr>
                <w:rStyle w:val="c2"/>
              </w:rPr>
              <w:t>Обнаруживаем в былине интерес к истории, а авторской сказке- интерес к миру чувств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5D667D" w:rsidRPr="00B2641F" w:rsidRDefault="005D667D" w:rsidP="005D667D">
            <w:pPr>
              <w:contextualSpacing/>
              <w:jc w:val="center"/>
            </w:pPr>
            <w:r>
              <w:t>1</w:t>
            </w:r>
            <w:r w:rsidR="001B3FB8">
              <w:t>2</w:t>
            </w:r>
          </w:p>
        </w:tc>
      </w:tr>
      <w:tr w:rsidR="005D667D" w:rsidRPr="00B2641F" w:rsidTr="005D667D">
        <w:trPr>
          <w:trHeight w:val="256"/>
        </w:trPr>
        <w:tc>
          <w:tcPr>
            <w:tcW w:w="7338" w:type="dxa"/>
            <w:shd w:val="clear" w:color="auto" w:fill="auto"/>
          </w:tcPr>
          <w:p w:rsidR="005D667D" w:rsidRPr="00B2641F" w:rsidRDefault="006B04EA" w:rsidP="008C5B70">
            <w:pPr>
              <w:contextualSpacing/>
            </w:pPr>
            <w:r>
              <w:rPr>
                <w:rStyle w:val="c20"/>
              </w:rPr>
              <w:t>Учимся у поэтов и художников видеть красоту природы и красоту человека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5D667D" w:rsidRPr="00B2641F" w:rsidRDefault="006B04EA" w:rsidP="008C5B70">
            <w:pPr>
              <w:contextualSpacing/>
              <w:jc w:val="center"/>
            </w:pPr>
            <w:r>
              <w:t>12</w:t>
            </w:r>
          </w:p>
        </w:tc>
      </w:tr>
      <w:tr w:rsidR="005D667D" w:rsidRPr="00B2641F" w:rsidTr="005D667D">
        <w:trPr>
          <w:trHeight w:val="260"/>
        </w:trPr>
        <w:tc>
          <w:tcPr>
            <w:tcW w:w="7338" w:type="dxa"/>
            <w:shd w:val="clear" w:color="auto" w:fill="auto"/>
          </w:tcPr>
          <w:p w:rsidR="005D667D" w:rsidRPr="00B2641F" w:rsidRDefault="006B04EA" w:rsidP="008C5B70">
            <w:pPr>
              <w:contextualSpacing/>
            </w:pPr>
            <w:r>
              <w:rPr>
                <w:rStyle w:val="c20"/>
              </w:rPr>
              <w:t>Всматриваемся в лица наших сверстников, живших задолго до нас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5D667D" w:rsidRPr="00B2641F" w:rsidRDefault="005D667D" w:rsidP="008C5B70">
            <w:pPr>
              <w:contextualSpacing/>
              <w:jc w:val="center"/>
            </w:pPr>
            <w:r w:rsidRPr="00B2641F">
              <w:t>1</w:t>
            </w:r>
            <w:r w:rsidR="001B3FB8">
              <w:t>4</w:t>
            </w:r>
          </w:p>
        </w:tc>
      </w:tr>
      <w:tr w:rsidR="005D667D" w:rsidRPr="00B2641F" w:rsidTr="005D667D">
        <w:trPr>
          <w:trHeight w:val="250"/>
        </w:trPr>
        <w:tc>
          <w:tcPr>
            <w:tcW w:w="7338" w:type="dxa"/>
            <w:shd w:val="clear" w:color="auto" w:fill="auto"/>
          </w:tcPr>
          <w:p w:rsidR="005D667D" w:rsidRPr="00B2641F" w:rsidRDefault="006B04EA" w:rsidP="008C5B70">
            <w:pPr>
              <w:contextualSpacing/>
            </w:pPr>
            <w:r>
              <w:rPr>
                <w:rStyle w:val="c2"/>
              </w:rPr>
              <w:t>Пытаемся понять, как на нас воздействует красота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5D667D" w:rsidRPr="00B2641F" w:rsidRDefault="006B04EA" w:rsidP="008C5B70">
            <w:pPr>
              <w:contextualSpacing/>
              <w:jc w:val="center"/>
            </w:pPr>
            <w:r>
              <w:t>1</w:t>
            </w:r>
            <w:r w:rsidR="001B3FB8">
              <w:t>1</w:t>
            </w:r>
          </w:p>
        </w:tc>
      </w:tr>
      <w:tr w:rsidR="006B04EA" w:rsidRPr="00B2641F" w:rsidTr="005D667D">
        <w:trPr>
          <w:trHeight w:val="250"/>
        </w:trPr>
        <w:tc>
          <w:tcPr>
            <w:tcW w:w="7338" w:type="dxa"/>
            <w:shd w:val="clear" w:color="auto" w:fill="auto"/>
          </w:tcPr>
          <w:p w:rsidR="006B04EA" w:rsidRDefault="006B04EA" w:rsidP="008C5B70">
            <w:pPr>
              <w:contextualSpacing/>
              <w:rPr>
                <w:rStyle w:val="c2"/>
              </w:rPr>
            </w:pPr>
            <w:r>
              <w:rPr>
                <w:rStyle w:val="c20"/>
              </w:rPr>
              <w:t>Приближаемся к разгадке тайны особого зрения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B04EA" w:rsidRDefault="001B3FB8" w:rsidP="008C5B70">
            <w:pPr>
              <w:contextualSpacing/>
              <w:jc w:val="center"/>
            </w:pPr>
            <w:r>
              <w:t>9</w:t>
            </w:r>
          </w:p>
        </w:tc>
      </w:tr>
      <w:tr w:rsidR="005D667D" w:rsidRPr="00B2641F" w:rsidTr="005D667D">
        <w:trPr>
          <w:trHeight w:val="254"/>
        </w:trPr>
        <w:tc>
          <w:tcPr>
            <w:tcW w:w="7338" w:type="dxa"/>
            <w:shd w:val="clear" w:color="auto" w:fill="auto"/>
          </w:tcPr>
          <w:p w:rsidR="005D667D" w:rsidRPr="00B2641F" w:rsidRDefault="006B04EA" w:rsidP="008C5B70">
            <w:pPr>
              <w:contextualSpacing/>
            </w:pPr>
            <w:r>
              <w:rPr>
                <w:rStyle w:val="c2"/>
              </w:rPr>
              <w:t>Обнаруживаем, что у искусства есть своя особенная, правда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5D667D" w:rsidRPr="00B2641F" w:rsidRDefault="001B3FB8" w:rsidP="008C5B70">
            <w:pPr>
              <w:contextualSpacing/>
              <w:jc w:val="center"/>
            </w:pPr>
            <w:r>
              <w:t>13</w:t>
            </w:r>
          </w:p>
        </w:tc>
      </w:tr>
      <w:tr w:rsidR="005D667D" w:rsidRPr="00B2641F" w:rsidTr="005D667D">
        <w:trPr>
          <w:trHeight w:val="258"/>
        </w:trPr>
        <w:tc>
          <w:tcPr>
            <w:tcW w:w="7338" w:type="dxa"/>
            <w:shd w:val="clear" w:color="auto" w:fill="auto"/>
          </w:tcPr>
          <w:p w:rsidR="005D667D" w:rsidRPr="00B2641F" w:rsidRDefault="006B04EA" w:rsidP="008C0527">
            <w:pPr>
              <w:contextualSpacing/>
            </w:pPr>
            <w:r>
              <w:rPr>
                <w:rStyle w:val="c2"/>
              </w:rPr>
              <w:lastRenderedPageBreak/>
              <w:t xml:space="preserve">Убеждаемся, что без прошлого у людей нет будущего. </w:t>
            </w:r>
            <w:r w:rsidR="008C0527">
              <w:rPr>
                <w:rStyle w:val="c2"/>
              </w:rPr>
              <w:t xml:space="preserve"> Задумываемся над тем, что такое   отечество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5D667D" w:rsidRPr="00B2641F" w:rsidRDefault="001B3FB8" w:rsidP="008C5B70">
            <w:pPr>
              <w:contextualSpacing/>
              <w:jc w:val="center"/>
            </w:pPr>
            <w:r>
              <w:t>11</w:t>
            </w:r>
          </w:p>
        </w:tc>
      </w:tr>
      <w:tr w:rsidR="005D667D" w:rsidRPr="00B2641F" w:rsidTr="005D667D">
        <w:trPr>
          <w:trHeight w:val="280"/>
        </w:trPr>
        <w:tc>
          <w:tcPr>
            <w:tcW w:w="7338" w:type="dxa"/>
            <w:shd w:val="clear" w:color="auto" w:fill="auto"/>
          </w:tcPr>
          <w:p w:rsidR="005D667D" w:rsidRPr="00B2641F" w:rsidRDefault="006B04EA" w:rsidP="008C5B70">
            <w:pPr>
              <w:contextualSpacing/>
            </w:pPr>
            <w:r>
              <w:rPr>
                <w:rStyle w:val="c2"/>
              </w:rPr>
              <w:t>Человек в мире культуры. Его прошлое, настоящее и будущее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5D667D" w:rsidRPr="00B2641F" w:rsidRDefault="001B3FB8" w:rsidP="008C5B70">
            <w:pPr>
              <w:contextualSpacing/>
              <w:jc w:val="center"/>
            </w:pPr>
            <w:r>
              <w:t>7</w:t>
            </w:r>
          </w:p>
        </w:tc>
      </w:tr>
    </w:tbl>
    <w:p w:rsidR="005D667D" w:rsidRDefault="005D667D" w:rsidP="005D667D">
      <w:pPr>
        <w:ind w:firstLine="567"/>
        <w:jc w:val="both"/>
      </w:pPr>
      <w:r w:rsidRPr="0057284F">
        <w:t>Проверка степени усвоения учащимися учебного материала проходит по итогам изучения раздела или темы в форме проверочной, диагностической, практической работы</w:t>
      </w:r>
      <w:r>
        <w:t xml:space="preserve">, проверки техники чтения </w:t>
      </w:r>
      <w:r w:rsidRPr="0057284F">
        <w:t xml:space="preserve"> или теста.</w:t>
      </w:r>
      <w:r>
        <w:t xml:space="preserve"> Промежуточная аттестация проходит в конце года в форме комплексной работы.</w:t>
      </w:r>
    </w:p>
    <w:p w:rsidR="005D667D" w:rsidRDefault="005D667D" w:rsidP="005D667D">
      <w:pPr>
        <w:jc w:val="both"/>
      </w:pPr>
      <w:r>
        <w:t>Виды учебной деятельности: индивидуальная, парная, групповая, фронтальная.</w:t>
      </w:r>
    </w:p>
    <w:p w:rsidR="005D667D" w:rsidRPr="00C146F5" w:rsidRDefault="005D667D" w:rsidP="005D667D">
      <w:pPr>
        <w:shd w:val="clear" w:color="auto" w:fill="FFFFFF"/>
        <w:jc w:val="center"/>
        <w:outlineLvl w:val="1"/>
        <w:rPr>
          <w:b/>
          <w:bCs/>
          <w:color w:val="000000"/>
        </w:rPr>
      </w:pPr>
      <w:r w:rsidRPr="00C146F5">
        <w:rPr>
          <w:b/>
          <w:bCs/>
          <w:color w:val="000000"/>
        </w:rPr>
        <w:t>Оце</w:t>
      </w:r>
      <w:r w:rsidR="008F40FD">
        <w:rPr>
          <w:b/>
          <w:bCs/>
          <w:color w:val="000000"/>
        </w:rPr>
        <w:t>нивание техники чтения в четвертом</w:t>
      </w:r>
      <w:r w:rsidRPr="005D667D">
        <w:rPr>
          <w:b/>
          <w:bCs/>
          <w:color w:val="000000"/>
        </w:rPr>
        <w:t xml:space="preserve"> </w:t>
      </w:r>
      <w:r w:rsidRPr="00C146F5">
        <w:rPr>
          <w:b/>
          <w:bCs/>
          <w:color w:val="000000"/>
        </w:rPr>
        <w:t xml:space="preserve"> классе по ФГОС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4024"/>
        <w:gridCol w:w="4335"/>
      </w:tblGrid>
      <w:tr w:rsidR="005D667D" w:rsidRPr="009600F9" w:rsidTr="008C5B70">
        <w:tc>
          <w:tcPr>
            <w:tcW w:w="1560" w:type="dxa"/>
            <w:hideMark/>
          </w:tcPr>
          <w:p w:rsidR="005D667D" w:rsidRPr="00705480" w:rsidRDefault="005D667D" w:rsidP="008C5B70">
            <w:pPr>
              <w:jc w:val="center"/>
              <w:rPr>
                <w:b/>
              </w:rPr>
            </w:pPr>
            <w:r w:rsidRPr="00705480">
              <w:rPr>
                <w:b/>
              </w:rPr>
              <w:t>Отметка</w:t>
            </w:r>
          </w:p>
        </w:tc>
        <w:tc>
          <w:tcPr>
            <w:tcW w:w="4077" w:type="dxa"/>
            <w:hideMark/>
          </w:tcPr>
          <w:p w:rsidR="005D667D" w:rsidRPr="00705480" w:rsidRDefault="005D667D" w:rsidP="008C5B70">
            <w:pPr>
              <w:jc w:val="center"/>
              <w:rPr>
                <w:b/>
              </w:rPr>
            </w:pPr>
            <w:r w:rsidRPr="00705480">
              <w:rPr>
                <w:b/>
              </w:rPr>
              <w:t>1 полугодие</w:t>
            </w:r>
          </w:p>
        </w:tc>
        <w:tc>
          <w:tcPr>
            <w:tcW w:w="4394" w:type="dxa"/>
            <w:hideMark/>
          </w:tcPr>
          <w:p w:rsidR="005D667D" w:rsidRPr="00705480" w:rsidRDefault="005D667D" w:rsidP="008C5B70">
            <w:pPr>
              <w:jc w:val="center"/>
              <w:rPr>
                <w:b/>
              </w:rPr>
            </w:pPr>
            <w:r w:rsidRPr="00705480">
              <w:rPr>
                <w:b/>
              </w:rPr>
              <w:t>2 полугодие</w:t>
            </w:r>
          </w:p>
        </w:tc>
      </w:tr>
      <w:tr w:rsidR="005D667D" w:rsidRPr="009600F9" w:rsidTr="008C5B70">
        <w:tc>
          <w:tcPr>
            <w:tcW w:w="1560" w:type="dxa"/>
            <w:hideMark/>
          </w:tcPr>
          <w:p w:rsidR="005D667D" w:rsidRPr="009600F9" w:rsidRDefault="005D667D" w:rsidP="008C5B70">
            <w:pPr>
              <w:jc w:val="center"/>
            </w:pPr>
            <w:r w:rsidRPr="009600F9">
              <w:t>«5»</w:t>
            </w:r>
          </w:p>
        </w:tc>
        <w:tc>
          <w:tcPr>
            <w:tcW w:w="4077" w:type="dxa"/>
            <w:hideMark/>
          </w:tcPr>
          <w:p w:rsidR="005D667D" w:rsidRPr="009600F9" w:rsidRDefault="001C4B11" w:rsidP="008C5B70">
            <w:pPr>
              <w:jc w:val="center"/>
            </w:pPr>
            <w:r>
              <w:t>Более 10</w:t>
            </w:r>
            <w:r w:rsidR="005D667D">
              <w:t>0</w:t>
            </w:r>
            <w:r w:rsidR="005D667D" w:rsidRPr="009600F9">
              <w:t xml:space="preserve"> слов</w:t>
            </w:r>
          </w:p>
        </w:tc>
        <w:tc>
          <w:tcPr>
            <w:tcW w:w="4394" w:type="dxa"/>
            <w:hideMark/>
          </w:tcPr>
          <w:p w:rsidR="005D667D" w:rsidRPr="009600F9" w:rsidRDefault="001C4B11" w:rsidP="008C5B70">
            <w:pPr>
              <w:jc w:val="center"/>
            </w:pPr>
            <w:r>
              <w:t>Более 120</w:t>
            </w:r>
            <w:r w:rsidR="005D667D" w:rsidRPr="009600F9">
              <w:t xml:space="preserve"> слов</w:t>
            </w:r>
          </w:p>
        </w:tc>
      </w:tr>
      <w:tr w:rsidR="005D667D" w:rsidRPr="009600F9" w:rsidTr="008C5B70">
        <w:tc>
          <w:tcPr>
            <w:tcW w:w="1560" w:type="dxa"/>
            <w:hideMark/>
          </w:tcPr>
          <w:p w:rsidR="005D667D" w:rsidRPr="009600F9" w:rsidRDefault="005D667D" w:rsidP="008C5B70">
            <w:pPr>
              <w:jc w:val="center"/>
            </w:pPr>
            <w:r w:rsidRPr="009600F9">
              <w:t>«4»</w:t>
            </w:r>
          </w:p>
        </w:tc>
        <w:tc>
          <w:tcPr>
            <w:tcW w:w="4077" w:type="dxa"/>
            <w:hideMark/>
          </w:tcPr>
          <w:p w:rsidR="005D667D" w:rsidRPr="009600F9" w:rsidRDefault="001C4B11" w:rsidP="008C5B70">
            <w:pPr>
              <w:jc w:val="center"/>
            </w:pPr>
            <w:r>
              <w:t>85-100</w:t>
            </w:r>
            <w:r w:rsidR="005D667D">
              <w:t xml:space="preserve"> </w:t>
            </w:r>
            <w:r w:rsidR="005D667D" w:rsidRPr="009600F9">
              <w:t>слов</w:t>
            </w:r>
          </w:p>
        </w:tc>
        <w:tc>
          <w:tcPr>
            <w:tcW w:w="4394" w:type="dxa"/>
            <w:hideMark/>
          </w:tcPr>
          <w:p w:rsidR="005D667D" w:rsidRPr="009600F9" w:rsidRDefault="001C4B11" w:rsidP="008C5B70">
            <w:pPr>
              <w:jc w:val="center"/>
            </w:pPr>
            <w:r>
              <w:t>105-120</w:t>
            </w:r>
            <w:r w:rsidR="005D667D" w:rsidRPr="009600F9">
              <w:t xml:space="preserve"> слов</w:t>
            </w:r>
          </w:p>
        </w:tc>
      </w:tr>
      <w:tr w:rsidR="005D667D" w:rsidRPr="009600F9" w:rsidTr="008C5B70">
        <w:tc>
          <w:tcPr>
            <w:tcW w:w="1560" w:type="dxa"/>
            <w:hideMark/>
          </w:tcPr>
          <w:p w:rsidR="005D667D" w:rsidRPr="009600F9" w:rsidRDefault="005D667D" w:rsidP="008C5B70">
            <w:pPr>
              <w:jc w:val="center"/>
            </w:pPr>
            <w:r w:rsidRPr="009600F9">
              <w:t>«3»</w:t>
            </w:r>
          </w:p>
        </w:tc>
        <w:tc>
          <w:tcPr>
            <w:tcW w:w="4077" w:type="dxa"/>
            <w:hideMark/>
          </w:tcPr>
          <w:p w:rsidR="005D667D" w:rsidRPr="009600F9" w:rsidRDefault="001C4B11" w:rsidP="008C5B70">
            <w:pPr>
              <w:jc w:val="center"/>
            </w:pPr>
            <w:r>
              <w:t>70-84</w:t>
            </w:r>
            <w:r w:rsidR="005D667D" w:rsidRPr="009600F9">
              <w:t xml:space="preserve"> слов</w:t>
            </w:r>
          </w:p>
        </w:tc>
        <w:tc>
          <w:tcPr>
            <w:tcW w:w="4394" w:type="dxa"/>
            <w:hideMark/>
          </w:tcPr>
          <w:p w:rsidR="005D667D" w:rsidRPr="009600F9" w:rsidRDefault="001C4B11" w:rsidP="008C5B70">
            <w:pPr>
              <w:jc w:val="center"/>
            </w:pPr>
            <w:r>
              <w:t>90-10</w:t>
            </w:r>
            <w:r w:rsidR="005D667D">
              <w:t>4</w:t>
            </w:r>
            <w:r w:rsidR="005D667D" w:rsidRPr="009600F9">
              <w:t xml:space="preserve"> слов</w:t>
            </w:r>
          </w:p>
        </w:tc>
      </w:tr>
      <w:tr w:rsidR="005D667D" w:rsidRPr="009600F9" w:rsidTr="008C5B70">
        <w:tc>
          <w:tcPr>
            <w:tcW w:w="1560" w:type="dxa"/>
            <w:hideMark/>
          </w:tcPr>
          <w:p w:rsidR="005D667D" w:rsidRPr="009600F9" w:rsidRDefault="005D667D" w:rsidP="008C5B70">
            <w:pPr>
              <w:jc w:val="center"/>
            </w:pPr>
            <w:r w:rsidRPr="009600F9">
              <w:t>«2»</w:t>
            </w:r>
          </w:p>
        </w:tc>
        <w:tc>
          <w:tcPr>
            <w:tcW w:w="4077" w:type="dxa"/>
            <w:hideMark/>
          </w:tcPr>
          <w:p w:rsidR="005D667D" w:rsidRPr="009600F9" w:rsidRDefault="001C4B11" w:rsidP="008C5B70">
            <w:pPr>
              <w:jc w:val="center"/>
            </w:pPr>
            <w:r>
              <w:t>Менее 70</w:t>
            </w:r>
            <w:r w:rsidR="005D667D" w:rsidRPr="009600F9">
              <w:t xml:space="preserve"> слов</w:t>
            </w:r>
          </w:p>
        </w:tc>
        <w:tc>
          <w:tcPr>
            <w:tcW w:w="4394" w:type="dxa"/>
            <w:hideMark/>
          </w:tcPr>
          <w:p w:rsidR="005D667D" w:rsidRPr="009600F9" w:rsidRDefault="001C4B11" w:rsidP="008C5B70">
            <w:pPr>
              <w:jc w:val="center"/>
            </w:pPr>
            <w:r>
              <w:t>Менее 9</w:t>
            </w:r>
            <w:r w:rsidR="005D667D" w:rsidRPr="009600F9">
              <w:t>0 слов</w:t>
            </w:r>
          </w:p>
        </w:tc>
      </w:tr>
    </w:tbl>
    <w:p w:rsidR="005D667D" w:rsidRPr="005D667D" w:rsidRDefault="005D667D" w:rsidP="005D667D">
      <w:pPr>
        <w:autoSpaceDE w:val="0"/>
        <w:jc w:val="both"/>
        <w:rPr>
          <w:b/>
          <w:iCs/>
          <w:u w:val="single"/>
          <w:lang w:val="en-US"/>
        </w:rPr>
      </w:pPr>
    </w:p>
    <w:p w:rsidR="005D667D" w:rsidRPr="005D667D" w:rsidRDefault="005D667D" w:rsidP="005D667D">
      <w:pPr>
        <w:autoSpaceDE w:val="0"/>
        <w:jc w:val="both"/>
        <w:rPr>
          <w:b/>
          <w:iCs/>
          <w:u w:val="single"/>
        </w:rPr>
      </w:pPr>
    </w:p>
    <w:p w:rsidR="00C7318A" w:rsidRDefault="00C7318A" w:rsidP="00C7318A">
      <w:pPr>
        <w:autoSpaceDE w:val="0"/>
        <w:jc w:val="center"/>
        <w:rPr>
          <w:b/>
          <w:lang w:bidi="en-US"/>
        </w:rPr>
      </w:pPr>
      <w:r>
        <w:rPr>
          <w:b/>
          <w:iCs/>
          <w:lang w:bidi="en-US"/>
        </w:rPr>
        <w:t xml:space="preserve">Планируемые результаты </w:t>
      </w:r>
      <w:r>
        <w:rPr>
          <w:b/>
          <w:lang w:bidi="en-US"/>
        </w:rPr>
        <w:t>освоения учебной программы</w:t>
      </w:r>
    </w:p>
    <w:p w:rsidR="00C7318A" w:rsidRDefault="00C7318A" w:rsidP="00C7318A">
      <w:pPr>
        <w:autoSpaceDE w:val="0"/>
        <w:jc w:val="center"/>
        <w:rPr>
          <w:b/>
          <w:lang w:bidi="en-US"/>
        </w:rPr>
      </w:pPr>
      <w:r>
        <w:rPr>
          <w:b/>
          <w:lang w:bidi="en-US"/>
        </w:rPr>
        <w:t xml:space="preserve">по курсу «Литературное чтение» к концу </w:t>
      </w:r>
      <w:r w:rsidR="00B2015C">
        <w:rPr>
          <w:b/>
          <w:lang w:bidi="en-US"/>
        </w:rPr>
        <w:t>4</w:t>
      </w:r>
      <w:r>
        <w:rPr>
          <w:b/>
          <w:lang w:bidi="en-US"/>
        </w:rPr>
        <w:t>-го года обучения</w:t>
      </w:r>
    </w:p>
    <w:p w:rsidR="00C7318A" w:rsidRDefault="00C7318A" w:rsidP="00C7318A">
      <w:pPr>
        <w:autoSpaceDE w:val="0"/>
        <w:rPr>
          <w:b/>
          <w:lang w:bidi="en-US"/>
        </w:rPr>
      </w:pPr>
    </w:p>
    <w:p w:rsidR="00C7318A" w:rsidRDefault="00C7318A" w:rsidP="00C7318A">
      <w:pPr>
        <w:autoSpaceDE w:val="0"/>
        <w:rPr>
          <w:b/>
          <w:lang w:bidi="en-US"/>
        </w:rPr>
      </w:pPr>
      <w:r>
        <w:rPr>
          <w:b/>
          <w:lang w:bidi="en-US"/>
        </w:rPr>
        <w:t>Раздел «Виды речевой и читательской деятельности»</w:t>
      </w:r>
    </w:p>
    <w:p w:rsidR="00C7318A" w:rsidRDefault="00C7318A" w:rsidP="00C7318A">
      <w:pPr>
        <w:autoSpaceDE w:val="0"/>
        <w:jc w:val="both"/>
        <w:rPr>
          <w:lang w:bidi="en-US"/>
        </w:rPr>
      </w:pPr>
      <w:r>
        <w:rPr>
          <w:lang w:bidi="en-US"/>
        </w:rPr>
        <w:t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C7318A" w:rsidRDefault="00C7318A" w:rsidP="00C7318A">
      <w:pPr>
        <w:autoSpaceDE w:val="0"/>
        <w:rPr>
          <w:lang w:bidi="en-US"/>
        </w:rPr>
      </w:pPr>
    </w:p>
    <w:p w:rsidR="00C7318A" w:rsidRPr="006D3CD4" w:rsidRDefault="00C7318A" w:rsidP="00C7318A">
      <w:pPr>
        <w:autoSpaceDE w:val="0"/>
        <w:rPr>
          <w:lang w:val="en-US" w:bidi="en-US"/>
        </w:rPr>
      </w:pPr>
      <w:r>
        <w:rPr>
          <w:b/>
          <w:u w:val="single"/>
          <w:lang w:bidi="en-US"/>
        </w:rPr>
        <w:t>Обучающие научатся</w:t>
      </w:r>
      <w:r>
        <w:rPr>
          <w:lang w:bidi="en-US"/>
        </w:rPr>
        <w:t>:</w:t>
      </w:r>
    </w:p>
    <w:p w:rsidR="00C7318A" w:rsidRDefault="00C7318A" w:rsidP="00C7318A">
      <w:pPr>
        <w:numPr>
          <w:ilvl w:val="0"/>
          <w:numId w:val="4"/>
        </w:numPr>
        <w:autoSpaceDE w:val="0"/>
        <w:contextualSpacing/>
        <w:jc w:val="both"/>
        <w:rPr>
          <w:lang w:bidi="en-US"/>
        </w:rPr>
      </w:pPr>
      <w:r>
        <w:rPr>
          <w:lang w:bidi="en-US"/>
        </w:rPr>
        <w:t>читать правильно выразительно целыми словами вслух, учитывая индивидуальный темп чтения;</w:t>
      </w:r>
    </w:p>
    <w:p w:rsidR="00C7318A" w:rsidRDefault="00C7318A" w:rsidP="00C7318A">
      <w:pPr>
        <w:numPr>
          <w:ilvl w:val="0"/>
          <w:numId w:val="4"/>
        </w:numPr>
        <w:autoSpaceDE w:val="0"/>
        <w:contextualSpacing/>
        <w:jc w:val="both"/>
        <w:rPr>
          <w:lang w:bidi="en-US"/>
        </w:rPr>
      </w:pPr>
      <w:r>
        <w:rPr>
          <w:lang w:bidi="en-US"/>
        </w:rPr>
        <w:t>читать про себя в процессе первичного ознакомительного чтения, выборочного чтения и повторного изучающего чтения;</w:t>
      </w:r>
    </w:p>
    <w:p w:rsidR="00C7318A" w:rsidRDefault="00C7318A" w:rsidP="00C7318A">
      <w:pPr>
        <w:numPr>
          <w:ilvl w:val="0"/>
          <w:numId w:val="4"/>
        </w:numPr>
        <w:autoSpaceDE w:val="0"/>
        <w:contextualSpacing/>
        <w:jc w:val="both"/>
        <w:rPr>
          <w:lang w:bidi="en-US"/>
        </w:rPr>
      </w:pPr>
      <w:r>
        <w:rPr>
          <w:lang w:bidi="en-US"/>
        </w:rPr>
        <w:t>писать письма и правильно реагировать на полученные письма в процессе предметной переписки с научным клубом младшего школьника «Ключ и заря»;</w:t>
      </w:r>
    </w:p>
    <w:p w:rsidR="00C7318A" w:rsidRDefault="00C7318A" w:rsidP="00C7318A">
      <w:pPr>
        <w:numPr>
          <w:ilvl w:val="0"/>
          <w:numId w:val="4"/>
        </w:numPr>
        <w:autoSpaceDE w:val="0"/>
        <w:contextualSpacing/>
        <w:jc w:val="both"/>
        <w:rPr>
          <w:lang w:bidi="en-US"/>
        </w:rPr>
      </w:pPr>
      <w:r>
        <w:rPr>
          <w:lang w:bidi="en-US"/>
        </w:rPr>
        <w:t>называть имена писателей и поэтов – авторов изучаемых произведений; перечислять названия их произведений и коротко пересказывать содержание текстов, прочитанных в классе;</w:t>
      </w:r>
    </w:p>
    <w:p w:rsidR="00C7318A" w:rsidRDefault="00C7318A" w:rsidP="00C7318A">
      <w:pPr>
        <w:numPr>
          <w:ilvl w:val="0"/>
          <w:numId w:val="4"/>
        </w:numPr>
        <w:autoSpaceDE w:val="0"/>
        <w:contextualSpacing/>
        <w:jc w:val="both"/>
        <w:rPr>
          <w:lang w:bidi="en-US"/>
        </w:rPr>
      </w:pPr>
      <w:r>
        <w:rPr>
          <w:lang w:bidi="en-US"/>
        </w:rPr>
        <w:t>рассказывать о любимом литературном герое;</w:t>
      </w:r>
    </w:p>
    <w:p w:rsidR="00C7318A" w:rsidRDefault="00C7318A" w:rsidP="00C7318A">
      <w:pPr>
        <w:numPr>
          <w:ilvl w:val="0"/>
          <w:numId w:val="4"/>
        </w:numPr>
        <w:autoSpaceDE w:val="0"/>
        <w:contextualSpacing/>
        <w:jc w:val="both"/>
        <w:rPr>
          <w:lang w:bidi="en-US"/>
        </w:rPr>
      </w:pPr>
      <w:r>
        <w:rPr>
          <w:lang w:bidi="en-US"/>
        </w:rPr>
        <w:t>выявлять авторское отношение к герою;</w:t>
      </w:r>
    </w:p>
    <w:p w:rsidR="00C7318A" w:rsidRDefault="00C7318A" w:rsidP="00C7318A">
      <w:pPr>
        <w:numPr>
          <w:ilvl w:val="0"/>
          <w:numId w:val="4"/>
        </w:numPr>
        <w:autoSpaceDE w:val="0"/>
        <w:contextualSpacing/>
        <w:jc w:val="both"/>
        <w:rPr>
          <w:lang w:bidi="en-US"/>
        </w:rPr>
      </w:pPr>
      <w:r>
        <w:rPr>
          <w:lang w:bidi="en-US"/>
        </w:rPr>
        <w:t>характеризовать героев произведений; сравнивать характеры героев разных произведений;</w:t>
      </w:r>
    </w:p>
    <w:p w:rsidR="00C7318A" w:rsidRDefault="00C7318A" w:rsidP="00C7318A">
      <w:pPr>
        <w:numPr>
          <w:ilvl w:val="0"/>
          <w:numId w:val="4"/>
        </w:numPr>
        <w:autoSpaceDE w:val="0"/>
        <w:contextualSpacing/>
        <w:jc w:val="both"/>
        <w:rPr>
          <w:lang w:bidi="en-US"/>
        </w:rPr>
      </w:pPr>
      <w:r>
        <w:rPr>
          <w:lang w:bidi="en-US"/>
        </w:rPr>
        <w:t>читать наизусть 6-8 стихотворений разных авторов (по выбору);</w:t>
      </w:r>
    </w:p>
    <w:p w:rsidR="00C7318A" w:rsidRDefault="00C7318A" w:rsidP="00C7318A">
      <w:pPr>
        <w:numPr>
          <w:ilvl w:val="0"/>
          <w:numId w:val="4"/>
        </w:numPr>
        <w:autoSpaceDE w:val="0"/>
        <w:contextualSpacing/>
        <w:jc w:val="both"/>
        <w:rPr>
          <w:lang w:bidi="en-US"/>
        </w:rPr>
      </w:pPr>
      <w:r>
        <w:rPr>
          <w:lang w:bidi="en-US"/>
        </w:rPr>
        <w:t>ориентироваться в книге по её элементам (автор, название, страница «Содержание», иллюстрации.</w:t>
      </w:r>
    </w:p>
    <w:p w:rsidR="00C7318A" w:rsidRDefault="00C7318A" w:rsidP="00C7318A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b/>
          <w:iCs/>
          <w:color w:val="000000"/>
          <w:u w:val="single"/>
        </w:rPr>
      </w:pPr>
      <w:proofErr w:type="gramStart"/>
      <w:r>
        <w:rPr>
          <w:rFonts w:eastAsia="@Arial Unicode MS"/>
          <w:b/>
          <w:iCs/>
          <w:color w:val="000000"/>
          <w:u w:val="single"/>
        </w:rPr>
        <w:t>Обучающиеся  в</w:t>
      </w:r>
      <w:proofErr w:type="gramEnd"/>
      <w:r>
        <w:rPr>
          <w:rFonts w:eastAsia="@Arial Unicode MS"/>
          <w:b/>
          <w:iCs/>
          <w:color w:val="000000"/>
          <w:u w:val="single"/>
        </w:rPr>
        <w:t xml:space="preserve"> процессе самостоятельной, парной, групповой и </w:t>
      </w:r>
    </w:p>
    <w:p w:rsidR="00C7318A" w:rsidRPr="006D3CD4" w:rsidRDefault="00C7318A" w:rsidP="00C7318A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b/>
          <w:iCs/>
          <w:color w:val="000000"/>
        </w:rPr>
      </w:pPr>
      <w:r>
        <w:rPr>
          <w:rFonts w:eastAsia="@Arial Unicode MS"/>
          <w:b/>
          <w:iCs/>
          <w:color w:val="000000"/>
          <w:u w:val="single"/>
        </w:rPr>
        <w:t xml:space="preserve"> коллективной работы получат возможность научиться</w:t>
      </w:r>
      <w:r>
        <w:rPr>
          <w:rFonts w:eastAsia="@Arial Unicode MS"/>
          <w:b/>
          <w:iCs/>
          <w:color w:val="000000"/>
        </w:rPr>
        <w:t>:</w:t>
      </w:r>
    </w:p>
    <w:p w:rsidR="00C7318A" w:rsidRDefault="00C7318A" w:rsidP="00C7318A">
      <w:pPr>
        <w:numPr>
          <w:ilvl w:val="0"/>
          <w:numId w:val="4"/>
        </w:numPr>
        <w:autoSpaceDE w:val="0"/>
        <w:contextualSpacing/>
        <w:jc w:val="both"/>
        <w:rPr>
          <w:lang w:bidi="en-US"/>
        </w:rPr>
      </w:pPr>
      <w:r>
        <w:rPr>
          <w:lang w:bidi="en-US"/>
        </w:rPr>
        <w:t>составлять тематический, жанровый и монографический сборники произведений;</w:t>
      </w:r>
    </w:p>
    <w:p w:rsidR="00C7318A" w:rsidRDefault="00C7318A" w:rsidP="00C7318A">
      <w:pPr>
        <w:numPr>
          <w:ilvl w:val="0"/>
          <w:numId w:val="4"/>
        </w:numPr>
        <w:autoSpaceDE w:val="0"/>
        <w:contextualSpacing/>
        <w:jc w:val="both"/>
        <w:rPr>
          <w:lang w:bidi="en-US"/>
        </w:rPr>
      </w:pPr>
      <w:r>
        <w:rPr>
          <w:lang w:bidi="en-US"/>
        </w:rPr>
        <w:t>делать самостоятельный выбор книги и определять содержание книги по её элементам;</w:t>
      </w:r>
    </w:p>
    <w:p w:rsidR="00C7318A" w:rsidRDefault="00C7318A" w:rsidP="00C7318A">
      <w:pPr>
        <w:numPr>
          <w:ilvl w:val="0"/>
          <w:numId w:val="4"/>
        </w:numPr>
        <w:autoSpaceDE w:val="0"/>
        <w:contextualSpacing/>
        <w:jc w:val="both"/>
        <w:rPr>
          <w:lang w:bidi="en-US"/>
        </w:rPr>
      </w:pPr>
      <w:r>
        <w:rPr>
          <w:lang w:bidi="en-US"/>
        </w:rPr>
        <w:t>самостоятельно читать выбранные книги;</w:t>
      </w:r>
    </w:p>
    <w:p w:rsidR="00C7318A" w:rsidRDefault="00C7318A" w:rsidP="00C7318A">
      <w:pPr>
        <w:numPr>
          <w:ilvl w:val="0"/>
          <w:numId w:val="4"/>
        </w:numPr>
        <w:autoSpaceDE w:val="0"/>
        <w:contextualSpacing/>
        <w:jc w:val="both"/>
        <w:rPr>
          <w:lang w:bidi="en-US"/>
        </w:rPr>
      </w:pPr>
      <w:r>
        <w:rPr>
          <w:lang w:bidi="en-US"/>
        </w:rPr>
        <w:t>высказывать оценочные суждения о героях прочитанных произведений;</w:t>
      </w:r>
    </w:p>
    <w:p w:rsidR="00C7318A" w:rsidRDefault="00C7318A" w:rsidP="00C7318A">
      <w:pPr>
        <w:numPr>
          <w:ilvl w:val="0"/>
          <w:numId w:val="4"/>
        </w:numPr>
        <w:autoSpaceDE w:val="0"/>
        <w:contextualSpacing/>
        <w:jc w:val="both"/>
        <w:rPr>
          <w:lang w:bidi="en-US"/>
        </w:rPr>
      </w:pPr>
      <w:r>
        <w:rPr>
          <w:lang w:bidi="en-US"/>
        </w:rPr>
        <w:t>самостоятельно работать со словарями.</w:t>
      </w:r>
    </w:p>
    <w:p w:rsidR="00C7318A" w:rsidRDefault="00C7318A" w:rsidP="00C7318A">
      <w:pPr>
        <w:autoSpaceDE w:val="0"/>
        <w:rPr>
          <w:b/>
          <w:lang w:bidi="en-US"/>
        </w:rPr>
      </w:pPr>
      <w:r>
        <w:rPr>
          <w:b/>
          <w:lang w:bidi="en-US"/>
        </w:rPr>
        <w:t>Раздел «Литературоведческая пропедевтика»</w:t>
      </w:r>
    </w:p>
    <w:p w:rsidR="00C7318A" w:rsidRDefault="00C7318A" w:rsidP="00C7318A">
      <w:pPr>
        <w:autoSpaceDE w:val="0"/>
        <w:jc w:val="both"/>
        <w:rPr>
          <w:lang w:bidi="en-US"/>
        </w:rPr>
      </w:pPr>
      <w:r>
        <w:rPr>
          <w:lang w:bidi="en-US"/>
        </w:rPr>
        <w:t>Узнавание особенностей стихотворного произведения (ритм, рифма), различение жанровых особенностей (народной и авторской сказки), узнавание литературных приёмов (сравнение, олицетворение, контраст).</w:t>
      </w:r>
    </w:p>
    <w:p w:rsidR="00C7318A" w:rsidRDefault="00C7318A" w:rsidP="00C7318A">
      <w:pPr>
        <w:autoSpaceDE w:val="0"/>
        <w:jc w:val="both"/>
        <w:rPr>
          <w:lang w:bidi="en-US"/>
        </w:rPr>
      </w:pPr>
    </w:p>
    <w:p w:rsidR="00C7318A" w:rsidRPr="006D3CD4" w:rsidRDefault="00C7318A" w:rsidP="00C7318A">
      <w:pPr>
        <w:autoSpaceDE w:val="0"/>
        <w:rPr>
          <w:lang w:val="en-US" w:bidi="en-US"/>
        </w:rPr>
      </w:pPr>
      <w:r>
        <w:rPr>
          <w:b/>
          <w:u w:val="single"/>
          <w:lang w:bidi="en-US"/>
        </w:rPr>
        <w:lastRenderedPageBreak/>
        <w:t>Обучающие научатся</w:t>
      </w:r>
      <w:r>
        <w:rPr>
          <w:lang w:bidi="en-US"/>
        </w:rPr>
        <w:t>:</w:t>
      </w:r>
    </w:p>
    <w:p w:rsidR="00C7318A" w:rsidRDefault="00C7318A" w:rsidP="00C7318A">
      <w:pPr>
        <w:numPr>
          <w:ilvl w:val="0"/>
          <w:numId w:val="4"/>
        </w:numPr>
        <w:autoSpaceDE w:val="0"/>
        <w:contextualSpacing/>
        <w:jc w:val="both"/>
        <w:rPr>
          <w:lang w:bidi="en-US"/>
        </w:rPr>
      </w:pPr>
      <w:r>
        <w:rPr>
          <w:lang w:bidi="en-US"/>
        </w:rPr>
        <w:t>различать сказку о животных, басню,  волшебную сказку, бытовую сказку;</w:t>
      </w:r>
    </w:p>
    <w:p w:rsidR="00C7318A" w:rsidRDefault="00C7318A" w:rsidP="00C7318A">
      <w:pPr>
        <w:numPr>
          <w:ilvl w:val="0"/>
          <w:numId w:val="4"/>
        </w:numPr>
        <w:autoSpaceDE w:val="0"/>
        <w:contextualSpacing/>
        <w:jc w:val="both"/>
        <w:rPr>
          <w:lang w:bidi="en-US"/>
        </w:rPr>
      </w:pPr>
      <w:r>
        <w:rPr>
          <w:lang w:bidi="en-US"/>
        </w:rPr>
        <w:t>различать сказку и рассказ по двум основаниям (или одному из двух оснований: особенности построения и основная целевая установка повествования;</w:t>
      </w:r>
    </w:p>
    <w:p w:rsidR="00C7318A" w:rsidRDefault="00C7318A" w:rsidP="00C7318A">
      <w:pPr>
        <w:numPr>
          <w:ilvl w:val="0"/>
          <w:numId w:val="4"/>
        </w:numPr>
        <w:autoSpaceDE w:val="0"/>
        <w:contextualSpacing/>
        <w:jc w:val="both"/>
        <w:rPr>
          <w:lang w:bidi="en-US"/>
        </w:rPr>
      </w:pPr>
      <w:r>
        <w:rPr>
          <w:lang w:bidi="en-US"/>
        </w:rPr>
        <w:t xml:space="preserve">находить и различать средства художественной выразительности в авторской литературе (приёмы: сравнение, олицетворение, гипербола (преувеличение), звукопись, контраст; </w:t>
      </w:r>
      <w:proofErr w:type="gramStart"/>
      <w:r>
        <w:rPr>
          <w:lang w:bidi="en-US"/>
        </w:rPr>
        <w:t>фигуры:  повтор</w:t>
      </w:r>
      <w:proofErr w:type="gramEnd"/>
      <w:r>
        <w:rPr>
          <w:lang w:bidi="en-US"/>
        </w:rPr>
        <w:t>).</w:t>
      </w:r>
    </w:p>
    <w:p w:rsidR="00C7318A" w:rsidRPr="006D3CD4" w:rsidRDefault="00C7318A" w:rsidP="00C7318A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b/>
          <w:iCs/>
          <w:color w:val="000000"/>
          <w:lang w:val="en-US"/>
        </w:rPr>
      </w:pPr>
      <w:proofErr w:type="gramStart"/>
      <w:r>
        <w:rPr>
          <w:rFonts w:eastAsia="@Arial Unicode MS"/>
          <w:b/>
          <w:iCs/>
          <w:color w:val="000000"/>
          <w:u w:val="single"/>
        </w:rPr>
        <w:t>Обучающиеся  получат</w:t>
      </w:r>
      <w:proofErr w:type="gramEnd"/>
      <w:r>
        <w:rPr>
          <w:rFonts w:eastAsia="@Arial Unicode MS"/>
          <w:b/>
          <w:iCs/>
          <w:color w:val="000000"/>
          <w:u w:val="single"/>
        </w:rPr>
        <w:t xml:space="preserve"> возможность научиться</w:t>
      </w:r>
      <w:r>
        <w:rPr>
          <w:rFonts w:eastAsia="@Arial Unicode MS"/>
          <w:b/>
          <w:iCs/>
          <w:color w:val="000000"/>
        </w:rPr>
        <w:t>:</w:t>
      </w:r>
    </w:p>
    <w:p w:rsidR="00C7318A" w:rsidRDefault="00C7318A" w:rsidP="00C7318A">
      <w:pPr>
        <w:numPr>
          <w:ilvl w:val="0"/>
          <w:numId w:val="4"/>
        </w:numPr>
        <w:autoSpaceDE w:val="0"/>
        <w:contextualSpacing/>
        <w:jc w:val="both"/>
        <w:rPr>
          <w:lang w:bidi="en-US"/>
        </w:rPr>
      </w:pPr>
      <w:r>
        <w:rPr>
          <w:lang w:bidi="en-US"/>
        </w:rPr>
        <w:t>понимать развитие сказки о животных во времени и помещать изучаемые сказки на простейшую ленту времени;</w:t>
      </w:r>
    </w:p>
    <w:p w:rsidR="00C7318A" w:rsidRDefault="00C7318A" w:rsidP="00C7318A">
      <w:pPr>
        <w:numPr>
          <w:ilvl w:val="0"/>
          <w:numId w:val="4"/>
        </w:numPr>
        <w:autoSpaceDE w:val="0"/>
        <w:contextualSpacing/>
        <w:jc w:val="both"/>
        <w:rPr>
          <w:lang w:bidi="en-US"/>
        </w:rPr>
      </w:pPr>
      <w:r>
        <w:rPr>
          <w:lang w:bidi="en-US"/>
        </w:rPr>
        <w:t>обнаруживать «бродячие» сюжеты в сказках разных народов мира.</w:t>
      </w:r>
    </w:p>
    <w:p w:rsidR="00C7318A" w:rsidRDefault="00C7318A" w:rsidP="00C7318A">
      <w:pPr>
        <w:autoSpaceDE w:val="0"/>
        <w:rPr>
          <w:b/>
          <w:lang w:bidi="en-US"/>
        </w:rPr>
      </w:pPr>
      <w:r>
        <w:rPr>
          <w:b/>
          <w:lang w:bidi="en-US"/>
        </w:rPr>
        <w:t>Раздел «Элементы творческой деятельности учащихся»</w:t>
      </w:r>
    </w:p>
    <w:p w:rsidR="00C7318A" w:rsidRDefault="00C7318A" w:rsidP="00C7318A">
      <w:pPr>
        <w:autoSpaceDE w:val="0"/>
        <w:rPr>
          <w:lang w:bidi="en-US"/>
        </w:rPr>
      </w:pPr>
      <w:r>
        <w:rPr>
          <w:lang w:bidi="en-US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C7318A" w:rsidRPr="006D3CD4" w:rsidRDefault="00C7318A" w:rsidP="00C7318A">
      <w:pPr>
        <w:autoSpaceDE w:val="0"/>
        <w:rPr>
          <w:lang w:val="en-US" w:bidi="en-US"/>
        </w:rPr>
      </w:pPr>
      <w:r>
        <w:rPr>
          <w:b/>
          <w:u w:val="single"/>
          <w:lang w:bidi="en-US"/>
        </w:rPr>
        <w:t>Обучающие научатся</w:t>
      </w:r>
      <w:r>
        <w:rPr>
          <w:lang w:bidi="en-US"/>
        </w:rPr>
        <w:t>:</w:t>
      </w:r>
    </w:p>
    <w:p w:rsidR="00C7318A" w:rsidRDefault="00C7318A" w:rsidP="00C7318A">
      <w:pPr>
        <w:numPr>
          <w:ilvl w:val="0"/>
          <w:numId w:val="4"/>
        </w:numPr>
        <w:autoSpaceDE w:val="0"/>
        <w:contextualSpacing/>
        <w:jc w:val="both"/>
        <w:rPr>
          <w:lang w:bidi="en-US"/>
        </w:rPr>
      </w:pPr>
      <w:r>
        <w:rPr>
          <w:lang w:bidi="en-US"/>
        </w:rPr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C7318A" w:rsidRDefault="00C7318A" w:rsidP="00C7318A">
      <w:pPr>
        <w:numPr>
          <w:ilvl w:val="0"/>
          <w:numId w:val="4"/>
        </w:numPr>
        <w:autoSpaceDE w:val="0"/>
        <w:contextualSpacing/>
        <w:jc w:val="both"/>
        <w:rPr>
          <w:lang w:bidi="en-US"/>
        </w:rPr>
      </w:pPr>
      <w:r>
        <w:rPr>
          <w:lang w:bidi="en-US"/>
        </w:rPr>
        <w:t>эмоционально и адекватно воспринимать на слух художественные произведения, определённые программой, и оформлять свои впечатления (отзывы) в устной речи;</w:t>
      </w:r>
    </w:p>
    <w:p w:rsidR="00C7318A" w:rsidRDefault="00C7318A" w:rsidP="00C7318A">
      <w:pPr>
        <w:numPr>
          <w:ilvl w:val="0"/>
          <w:numId w:val="4"/>
        </w:numPr>
        <w:autoSpaceDE w:val="0"/>
        <w:contextualSpacing/>
        <w:jc w:val="both"/>
        <w:rPr>
          <w:lang w:bidi="en-US"/>
        </w:rPr>
      </w:pPr>
      <w:r>
        <w:rPr>
          <w:lang w:bidi="en-US"/>
        </w:rPr>
        <w:t>интерпретировать литературный текст, живописное и музыкальное произведения, выражать свои мысли и чувства по поводу увиденного, прочитанного и услышанного;</w:t>
      </w:r>
    </w:p>
    <w:p w:rsidR="00C7318A" w:rsidRDefault="00C7318A" w:rsidP="00C7318A">
      <w:pPr>
        <w:numPr>
          <w:ilvl w:val="0"/>
          <w:numId w:val="4"/>
        </w:numPr>
        <w:autoSpaceDE w:val="0"/>
        <w:contextualSpacing/>
        <w:jc w:val="both"/>
        <w:rPr>
          <w:lang w:bidi="en-US"/>
        </w:rPr>
      </w:pPr>
      <w:r>
        <w:rPr>
          <w:lang w:bidi="en-US"/>
        </w:rPr>
        <w:t xml:space="preserve">принимать участие в инсценировке (разыгрывание по ролям) крупных диалоговых фрагментов литературных текстов. </w:t>
      </w:r>
    </w:p>
    <w:p w:rsidR="00C7318A" w:rsidRDefault="00C7318A" w:rsidP="00C7318A">
      <w:pPr>
        <w:autoSpaceDE w:val="0"/>
        <w:rPr>
          <w:lang w:bidi="en-US"/>
        </w:rPr>
      </w:pPr>
    </w:p>
    <w:p w:rsidR="00C7318A" w:rsidRDefault="00C7318A" w:rsidP="00C7318A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b/>
          <w:iCs/>
          <w:color w:val="000000"/>
          <w:u w:val="single"/>
        </w:rPr>
      </w:pPr>
      <w:proofErr w:type="gramStart"/>
      <w:r>
        <w:rPr>
          <w:rFonts w:eastAsia="@Arial Unicode MS"/>
          <w:b/>
          <w:iCs/>
          <w:color w:val="000000"/>
          <w:u w:val="single"/>
        </w:rPr>
        <w:t>Обучающиеся  в</w:t>
      </w:r>
      <w:proofErr w:type="gramEnd"/>
      <w:r>
        <w:rPr>
          <w:rFonts w:eastAsia="@Arial Unicode MS"/>
          <w:b/>
          <w:iCs/>
          <w:color w:val="000000"/>
          <w:u w:val="single"/>
        </w:rPr>
        <w:t xml:space="preserve"> процессе самостоятельной, парной, групповой и </w:t>
      </w:r>
    </w:p>
    <w:p w:rsidR="00C7318A" w:rsidRPr="006D3CD4" w:rsidRDefault="00C7318A" w:rsidP="00C7318A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b/>
          <w:iCs/>
          <w:color w:val="000000"/>
        </w:rPr>
      </w:pPr>
      <w:r>
        <w:rPr>
          <w:rFonts w:eastAsia="@Arial Unicode MS"/>
          <w:b/>
          <w:iCs/>
          <w:color w:val="000000"/>
          <w:u w:val="single"/>
        </w:rPr>
        <w:t xml:space="preserve"> коллективной работы получат возможность научиться</w:t>
      </w:r>
      <w:r>
        <w:rPr>
          <w:rFonts w:eastAsia="@Arial Unicode MS"/>
          <w:b/>
          <w:iCs/>
          <w:color w:val="000000"/>
        </w:rPr>
        <w:t>:</w:t>
      </w:r>
    </w:p>
    <w:p w:rsidR="00C7318A" w:rsidRDefault="00C7318A" w:rsidP="00C7318A">
      <w:pPr>
        <w:numPr>
          <w:ilvl w:val="0"/>
          <w:numId w:val="4"/>
        </w:numPr>
        <w:autoSpaceDE w:val="0"/>
        <w:contextualSpacing/>
        <w:jc w:val="both"/>
        <w:rPr>
          <w:lang w:bidi="en-US"/>
        </w:rPr>
      </w:pPr>
      <w:r>
        <w:rPr>
          <w:lang w:bidi="en-US"/>
        </w:rPr>
        <w:t>читать вслух стихотворный  и прозаический тексты  на основе  передачи их художественных особенностей, выражения собственного отношения в соответствии с выработанными критериями выразительного чтения;</w:t>
      </w:r>
    </w:p>
    <w:p w:rsidR="00C7318A" w:rsidRDefault="00C7318A" w:rsidP="00C7318A">
      <w:pPr>
        <w:numPr>
          <w:ilvl w:val="0"/>
          <w:numId w:val="4"/>
        </w:numPr>
        <w:autoSpaceDE w:val="0"/>
        <w:contextualSpacing/>
        <w:jc w:val="both"/>
        <w:rPr>
          <w:lang w:bidi="en-US"/>
        </w:rPr>
      </w:pPr>
      <w:r>
        <w:rPr>
          <w:lang w:bidi="en-US"/>
        </w:rPr>
        <w:t>рассматривать иллюстрации в учебнике и репродукции живописных произведений в разделе «Музейный Дом», слушать музыкальные произведения  и сравнивать их с художественными текстами с точки зрения выраженных в них мыслей, чувств, переживаний;</w:t>
      </w:r>
    </w:p>
    <w:p w:rsidR="00C7318A" w:rsidRPr="00C7318A" w:rsidRDefault="00C7318A" w:rsidP="00C7318A">
      <w:pPr>
        <w:numPr>
          <w:ilvl w:val="0"/>
          <w:numId w:val="4"/>
        </w:numPr>
        <w:autoSpaceDE w:val="0"/>
        <w:contextualSpacing/>
        <w:jc w:val="both"/>
        <w:rPr>
          <w:lang w:bidi="en-US"/>
        </w:rPr>
      </w:pPr>
      <w:r>
        <w:rPr>
          <w:lang w:bidi="en-US"/>
        </w:rPr>
        <w:t>устно и письменно делиться своими личными впечатлениями и наблюдениями, возникшими в ходе обсуждения литературных текстов, музыкальных  и живописных произведений.</w:t>
      </w:r>
    </w:p>
    <w:p w:rsidR="00C7318A" w:rsidRDefault="00C7318A" w:rsidP="00C7318A">
      <w:pPr>
        <w:autoSpaceDE w:val="0"/>
        <w:jc w:val="center"/>
        <w:rPr>
          <w:lang w:bidi="en-US"/>
        </w:rPr>
      </w:pPr>
    </w:p>
    <w:p w:rsidR="00C7318A" w:rsidRDefault="00C7318A" w:rsidP="00C7318A">
      <w:pPr>
        <w:tabs>
          <w:tab w:val="left" w:pos="1500"/>
        </w:tabs>
        <w:jc w:val="center"/>
        <w:rPr>
          <w:b/>
          <w:lang w:bidi="en-US"/>
        </w:rPr>
      </w:pPr>
      <w:r>
        <w:rPr>
          <w:b/>
          <w:lang w:bidi="en-US"/>
        </w:rPr>
        <w:t>Ожидаемые результаты формирования УУД</w:t>
      </w:r>
    </w:p>
    <w:p w:rsidR="00C7318A" w:rsidRDefault="001C4B11" w:rsidP="00C7318A">
      <w:pPr>
        <w:tabs>
          <w:tab w:val="left" w:pos="1500"/>
        </w:tabs>
        <w:jc w:val="center"/>
        <w:rPr>
          <w:b/>
          <w:lang w:bidi="en-US"/>
        </w:rPr>
      </w:pPr>
      <w:r>
        <w:rPr>
          <w:b/>
          <w:lang w:bidi="en-US"/>
        </w:rPr>
        <w:t>к концу 4</w:t>
      </w:r>
      <w:r w:rsidR="00C7318A">
        <w:rPr>
          <w:b/>
          <w:lang w:bidi="en-US"/>
        </w:rPr>
        <w:t>-го года обучения</w:t>
      </w:r>
    </w:p>
    <w:p w:rsidR="00C7318A" w:rsidRDefault="00C7318A" w:rsidP="00C7318A">
      <w:pPr>
        <w:tabs>
          <w:tab w:val="left" w:pos="1500"/>
        </w:tabs>
        <w:rPr>
          <w:lang w:bidi="en-US"/>
        </w:rPr>
      </w:pPr>
    </w:p>
    <w:p w:rsidR="00C7318A" w:rsidRPr="008F40FD" w:rsidRDefault="00C7318A" w:rsidP="00C7318A">
      <w:pPr>
        <w:autoSpaceDE w:val="0"/>
        <w:rPr>
          <w:b/>
          <w:u w:val="single"/>
          <w:lang w:bidi="en-US"/>
        </w:rPr>
      </w:pPr>
      <w:r>
        <w:rPr>
          <w:b/>
          <w:lang w:bidi="en-US"/>
        </w:rPr>
        <w:t>В области</w:t>
      </w:r>
      <w:r>
        <w:rPr>
          <w:b/>
          <w:u w:val="single"/>
          <w:lang w:bidi="en-US"/>
        </w:rPr>
        <w:t xml:space="preserve">  познавательных общих учебных действий</w:t>
      </w:r>
    </w:p>
    <w:p w:rsidR="00C7318A" w:rsidRDefault="00C7318A" w:rsidP="00C7318A">
      <w:pPr>
        <w:autoSpaceDE w:val="0"/>
        <w:rPr>
          <w:lang w:bidi="en-US"/>
        </w:rPr>
      </w:pPr>
      <w:r>
        <w:rPr>
          <w:b/>
          <w:u w:val="single"/>
          <w:lang w:bidi="en-US"/>
        </w:rPr>
        <w:t>Обучающие научатся</w:t>
      </w:r>
      <w:r>
        <w:rPr>
          <w:lang w:bidi="en-US"/>
        </w:rPr>
        <w:t>:</w:t>
      </w:r>
    </w:p>
    <w:p w:rsidR="00C7318A" w:rsidRDefault="00C7318A" w:rsidP="00C7318A">
      <w:pPr>
        <w:numPr>
          <w:ilvl w:val="0"/>
          <w:numId w:val="4"/>
        </w:numPr>
        <w:autoSpaceDE w:val="0"/>
        <w:contextualSpacing/>
        <w:jc w:val="both"/>
        <w:rPr>
          <w:lang w:bidi="en-US"/>
        </w:rPr>
      </w:pPr>
      <w:r>
        <w:rPr>
          <w:lang w:bidi="en-US"/>
        </w:rPr>
        <w:t xml:space="preserve">свободно ориентироваться в корпусе учебных словарей и быстро находить нужную словарную статью;  </w:t>
      </w:r>
    </w:p>
    <w:p w:rsidR="00C7318A" w:rsidRDefault="00C7318A" w:rsidP="00C7318A">
      <w:pPr>
        <w:numPr>
          <w:ilvl w:val="0"/>
          <w:numId w:val="4"/>
        </w:numPr>
        <w:autoSpaceDE w:val="0"/>
        <w:contextualSpacing/>
        <w:jc w:val="both"/>
        <w:rPr>
          <w:lang w:bidi="en-US"/>
        </w:rPr>
      </w:pPr>
      <w:r>
        <w:rPr>
          <w:lang w:bidi="en-US"/>
        </w:rPr>
        <w:t>свободно ориентироваться в учебной книге: сможет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C7318A" w:rsidRDefault="00C7318A" w:rsidP="00C7318A">
      <w:pPr>
        <w:numPr>
          <w:ilvl w:val="0"/>
          <w:numId w:val="4"/>
        </w:numPr>
        <w:autoSpaceDE w:val="0"/>
        <w:contextualSpacing/>
        <w:jc w:val="both"/>
        <w:rPr>
          <w:lang w:bidi="en-US"/>
        </w:rPr>
      </w:pPr>
      <w:r>
        <w:rPr>
          <w:lang w:bidi="en-US"/>
        </w:rPr>
        <w:t>работать с текстом: выделять в нём тему и основную мысль (идею, переживание), разные жизненные позиции (точки зрения, установки, умонастроения); выделять информацию, заданную аспектом рассмотрения, и удерживать заявленный аспект;</w:t>
      </w:r>
    </w:p>
    <w:p w:rsidR="00C7318A" w:rsidRDefault="00C7318A" w:rsidP="00C7318A">
      <w:pPr>
        <w:numPr>
          <w:ilvl w:val="0"/>
          <w:numId w:val="4"/>
        </w:numPr>
        <w:autoSpaceDE w:val="0"/>
        <w:contextualSpacing/>
        <w:jc w:val="both"/>
        <w:rPr>
          <w:lang w:bidi="en-US"/>
        </w:rPr>
      </w:pPr>
      <w:r>
        <w:rPr>
          <w:lang w:bidi="en-US"/>
        </w:rPr>
        <w:lastRenderedPageBreak/>
        <w:t xml:space="preserve">работать с несколькими источниками информации (учебной книгой и тетрадью для самостоятельной работы и хрестоматией; учебной книгой и учебными словарями; учебной книгой и дополнительными источниками информации (другими учебниками комплекта, библиотечными книгами, сведениями из Интернета); текстами и иллюстрациями  к тексту). </w:t>
      </w:r>
    </w:p>
    <w:p w:rsidR="00C7318A" w:rsidRDefault="00C7318A" w:rsidP="00C7318A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b/>
          <w:iCs/>
          <w:color w:val="000000"/>
        </w:rPr>
      </w:pPr>
      <w:proofErr w:type="gramStart"/>
      <w:r>
        <w:rPr>
          <w:rFonts w:eastAsia="@Arial Unicode MS"/>
          <w:b/>
          <w:iCs/>
          <w:color w:val="000000"/>
          <w:u w:val="single"/>
        </w:rPr>
        <w:t>Обучающиеся  получат</w:t>
      </w:r>
      <w:proofErr w:type="gramEnd"/>
      <w:r>
        <w:rPr>
          <w:rFonts w:eastAsia="@Arial Unicode MS"/>
          <w:b/>
          <w:iCs/>
          <w:color w:val="000000"/>
          <w:u w:val="single"/>
        </w:rPr>
        <w:t xml:space="preserve"> возможность научиться</w:t>
      </w:r>
      <w:r>
        <w:rPr>
          <w:rFonts w:eastAsia="@Arial Unicode MS"/>
          <w:b/>
          <w:iCs/>
          <w:color w:val="000000"/>
        </w:rPr>
        <w:t>:</w:t>
      </w:r>
    </w:p>
    <w:p w:rsidR="00C7318A" w:rsidRDefault="00C7318A" w:rsidP="00C7318A">
      <w:pPr>
        <w:numPr>
          <w:ilvl w:val="0"/>
          <w:numId w:val="4"/>
        </w:numPr>
        <w:autoSpaceDE w:val="0"/>
        <w:contextualSpacing/>
        <w:jc w:val="both"/>
        <w:rPr>
          <w:lang w:bidi="en-US"/>
        </w:rPr>
      </w:pPr>
      <w:r>
        <w:rPr>
          <w:lang w:bidi="en-US"/>
        </w:rPr>
        <w:t>освоить алгоритм составления сборников: монографических, жанровых и тематических (сами термины – определения сборников не используются).</w:t>
      </w:r>
    </w:p>
    <w:p w:rsidR="00C7318A" w:rsidRDefault="00C7318A" w:rsidP="00C7318A">
      <w:pPr>
        <w:tabs>
          <w:tab w:val="left" w:pos="1500"/>
        </w:tabs>
        <w:rPr>
          <w:b/>
          <w:lang w:bidi="en-US"/>
        </w:rPr>
      </w:pPr>
      <w:r>
        <w:rPr>
          <w:b/>
          <w:lang w:bidi="en-US"/>
        </w:rPr>
        <w:t xml:space="preserve">В области </w:t>
      </w:r>
      <w:r>
        <w:rPr>
          <w:b/>
          <w:u w:val="single"/>
          <w:lang w:bidi="en-US"/>
        </w:rPr>
        <w:t>коммуникативных учебных действий</w:t>
      </w:r>
    </w:p>
    <w:p w:rsidR="00C7318A" w:rsidRDefault="00C7318A" w:rsidP="00C7318A">
      <w:pPr>
        <w:autoSpaceDE w:val="0"/>
        <w:rPr>
          <w:lang w:bidi="en-US"/>
        </w:rPr>
      </w:pPr>
      <w:r>
        <w:rPr>
          <w:b/>
          <w:u w:val="single"/>
          <w:lang w:bidi="en-US"/>
        </w:rPr>
        <w:t>Обучающие научатся</w:t>
      </w:r>
      <w:r>
        <w:rPr>
          <w:lang w:bidi="en-US"/>
        </w:rPr>
        <w:t>:</w:t>
      </w:r>
    </w:p>
    <w:p w:rsidR="00C7318A" w:rsidRDefault="00C7318A" w:rsidP="00C7318A">
      <w:pPr>
        <w:tabs>
          <w:tab w:val="left" w:pos="1500"/>
        </w:tabs>
        <w:rPr>
          <w:lang w:bidi="en-US"/>
        </w:rPr>
      </w:pPr>
      <w:r>
        <w:rPr>
          <w:u w:val="single"/>
          <w:lang w:bidi="en-US"/>
        </w:rPr>
        <w:t>В рамках коммуникации как сотрудничества</w:t>
      </w:r>
      <w:r>
        <w:rPr>
          <w:lang w:bidi="en-US"/>
        </w:rPr>
        <w:t>:</w:t>
      </w:r>
    </w:p>
    <w:p w:rsidR="00C7318A" w:rsidRDefault="00C7318A" w:rsidP="00C7318A">
      <w:pPr>
        <w:numPr>
          <w:ilvl w:val="0"/>
          <w:numId w:val="4"/>
        </w:numPr>
        <w:autoSpaceDE w:val="0"/>
        <w:contextualSpacing/>
        <w:jc w:val="both"/>
        <w:rPr>
          <w:lang w:bidi="en-US"/>
        </w:rPr>
      </w:pPr>
      <w:r>
        <w:rPr>
          <w:lang w:bidi="en-US"/>
        </w:rPr>
        <w:t>работать с соседом по парте, в малой группе, в большой группе: распределять работу между собой и роли, выполнять свою часть работы и встраивать её в общее рабочее поле;</w:t>
      </w:r>
    </w:p>
    <w:p w:rsidR="00C7318A" w:rsidRDefault="00C7318A" w:rsidP="00C7318A">
      <w:pPr>
        <w:tabs>
          <w:tab w:val="left" w:pos="1500"/>
        </w:tabs>
        <w:jc w:val="both"/>
        <w:rPr>
          <w:lang w:bidi="en-US"/>
        </w:rPr>
      </w:pPr>
      <w:r>
        <w:rPr>
          <w:u w:val="single"/>
          <w:lang w:bidi="en-US"/>
        </w:rPr>
        <w:t>В рамках коммуникации как взаимодействия</w:t>
      </w:r>
      <w:r>
        <w:rPr>
          <w:lang w:bidi="en-US"/>
        </w:rPr>
        <w:t>:</w:t>
      </w:r>
    </w:p>
    <w:p w:rsidR="00C7318A" w:rsidRDefault="00C7318A" w:rsidP="00C7318A">
      <w:pPr>
        <w:numPr>
          <w:ilvl w:val="0"/>
          <w:numId w:val="4"/>
        </w:numPr>
        <w:autoSpaceDE w:val="0"/>
        <w:contextualSpacing/>
        <w:jc w:val="both"/>
        <w:rPr>
          <w:lang w:bidi="en-US"/>
        </w:rPr>
      </w:pPr>
      <w:r>
        <w:rPr>
          <w:lang w:bidi="en-US"/>
        </w:rPr>
        <w:t>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зрения;</w:t>
      </w:r>
    </w:p>
    <w:p w:rsidR="00C7318A" w:rsidRPr="008F40FD" w:rsidRDefault="00C7318A" w:rsidP="00C7318A">
      <w:pPr>
        <w:numPr>
          <w:ilvl w:val="0"/>
          <w:numId w:val="4"/>
        </w:numPr>
        <w:autoSpaceDE w:val="0"/>
        <w:contextualSpacing/>
        <w:jc w:val="both"/>
        <w:rPr>
          <w:lang w:bidi="en-US"/>
        </w:rPr>
      </w:pPr>
      <w:r>
        <w:rPr>
          <w:lang w:bidi="en-US"/>
        </w:rPr>
        <w:t>находить в тексте подтверждение высказанным героями точкам зрения.</w:t>
      </w:r>
    </w:p>
    <w:p w:rsidR="00C7318A" w:rsidRDefault="00C7318A" w:rsidP="00C7318A">
      <w:pPr>
        <w:autoSpaceDE w:val="0"/>
        <w:rPr>
          <w:b/>
          <w:lang w:bidi="en-US"/>
        </w:rPr>
      </w:pPr>
      <w:r>
        <w:rPr>
          <w:b/>
          <w:lang w:bidi="en-US"/>
        </w:rPr>
        <w:t xml:space="preserve">В области </w:t>
      </w:r>
      <w:r>
        <w:rPr>
          <w:b/>
          <w:u w:val="single"/>
          <w:lang w:bidi="en-US"/>
        </w:rPr>
        <w:t>регулятивных учебных действий</w:t>
      </w:r>
    </w:p>
    <w:p w:rsidR="00C7318A" w:rsidRDefault="00C7318A" w:rsidP="00C7318A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rFonts w:eastAsia="@Arial Unicode MS"/>
          <w:b/>
          <w:iCs/>
          <w:color w:val="000000"/>
          <w:u w:val="single"/>
        </w:rPr>
      </w:pPr>
      <w:proofErr w:type="gramStart"/>
      <w:r>
        <w:rPr>
          <w:rFonts w:eastAsia="@Arial Unicode MS"/>
          <w:b/>
          <w:iCs/>
          <w:color w:val="000000"/>
          <w:u w:val="single"/>
        </w:rPr>
        <w:t>Обучающиеся  получат</w:t>
      </w:r>
      <w:proofErr w:type="gramEnd"/>
      <w:r>
        <w:rPr>
          <w:rFonts w:eastAsia="@Arial Unicode MS"/>
          <w:b/>
          <w:iCs/>
          <w:color w:val="000000"/>
          <w:u w:val="single"/>
        </w:rPr>
        <w:t xml:space="preserve"> возможность научиться</w:t>
      </w:r>
      <w:r>
        <w:rPr>
          <w:rFonts w:eastAsia="@Arial Unicode MS"/>
          <w:b/>
          <w:iCs/>
          <w:color w:val="000000"/>
        </w:rPr>
        <w:t>:</w:t>
      </w:r>
    </w:p>
    <w:p w:rsidR="00C7318A" w:rsidRDefault="00C7318A" w:rsidP="00C7318A">
      <w:pPr>
        <w:numPr>
          <w:ilvl w:val="0"/>
          <w:numId w:val="4"/>
        </w:numPr>
        <w:autoSpaceDE w:val="0"/>
        <w:contextualSpacing/>
        <w:jc w:val="both"/>
        <w:rPr>
          <w:lang w:bidi="en-US"/>
        </w:rPr>
      </w:pPr>
      <w:r>
        <w:rPr>
          <w:lang w:bidi="en-US"/>
        </w:rPr>
        <w:t>осуществлять самоконтроль и контроль за ходом выполнения работы и полученного результата.</w:t>
      </w:r>
    </w:p>
    <w:p w:rsidR="00C7318A" w:rsidRPr="00C7318A" w:rsidRDefault="00C7318A" w:rsidP="00C7318A"/>
    <w:p w:rsidR="00C7318A" w:rsidRPr="003313E0" w:rsidRDefault="00C7318A" w:rsidP="00C7318A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lang w:bidi="en-US"/>
        </w:rPr>
      </w:pPr>
    </w:p>
    <w:p w:rsidR="00C7318A" w:rsidRDefault="00C7318A" w:rsidP="00C7318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lang w:bidi="en-US"/>
        </w:rPr>
      </w:pPr>
      <w:r>
        <w:rPr>
          <w:b/>
          <w:lang w:bidi="en-US"/>
        </w:rPr>
        <w:t>Содержание курса «Литературное чтение»</w:t>
      </w:r>
    </w:p>
    <w:p w:rsidR="00C7318A" w:rsidRDefault="001C4B11" w:rsidP="00C7318A">
      <w:pPr>
        <w:jc w:val="center"/>
        <w:rPr>
          <w:b/>
          <w:lang w:bidi="en-US"/>
        </w:rPr>
      </w:pPr>
      <w:r>
        <w:rPr>
          <w:b/>
          <w:lang w:bidi="en-US"/>
        </w:rPr>
        <w:t>4</w:t>
      </w:r>
      <w:r w:rsidR="00C7318A">
        <w:rPr>
          <w:b/>
          <w:lang w:bidi="en-US"/>
        </w:rPr>
        <w:t xml:space="preserve"> класс (1</w:t>
      </w:r>
      <w:r>
        <w:rPr>
          <w:b/>
          <w:lang w:bidi="en-US"/>
        </w:rPr>
        <w:t>02</w:t>
      </w:r>
      <w:r w:rsidR="00C7318A">
        <w:rPr>
          <w:b/>
          <w:lang w:bidi="en-US"/>
        </w:rPr>
        <w:t xml:space="preserve"> ч)</w:t>
      </w:r>
    </w:p>
    <w:p w:rsidR="00C7318A" w:rsidRDefault="00C7318A" w:rsidP="00C7318A">
      <w:pPr>
        <w:rPr>
          <w:lang w:bidi="en-US"/>
        </w:rPr>
      </w:pPr>
    </w:p>
    <w:p w:rsidR="00C7318A" w:rsidRDefault="00C7318A" w:rsidP="00C7318A">
      <w:pPr>
        <w:ind w:firstLine="708"/>
        <w:jc w:val="both"/>
        <w:rPr>
          <w:lang w:bidi="en-US"/>
        </w:rPr>
      </w:pPr>
      <w:r>
        <w:rPr>
          <w:lang w:bidi="en-US"/>
        </w:rPr>
        <w:t>Программа 3 класса знакомит школьников с такими  жанрами, как сказка о животных, бытовая сказ</w:t>
      </w:r>
      <w:r w:rsidR="001C4B11">
        <w:rPr>
          <w:lang w:bidi="en-US"/>
        </w:rPr>
        <w:t>ка, басня, пословица. Именно в 4</w:t>
      </w:r>
      <w:r>
        <w:rPr>
          <w:lang w:bidi="en-US"/>
        </w:rPr>
        <w:t xml:space="preserve"> классе формируются самые первые представления о литературном процессе как движении от фольклора к авторской литературе. Углубляется знакомство с особенностями поэтики разных жанров. Расширяется читательский кругозор младших школьников.  Круг чтения расширяется за счет фольклорных текстов разных народов, а также за счет современной литературы, которая близка  и понятна и детям и взрослым.</w:t>
      </w:r>
    </w:p>
    <w:p w:rsidR="00C7318A" w:rsidRDefault="00C7318A" w:rsidP="00C7318A">
      <w:pPr>
        <w:jc w:val="both"/>
        <w:rPr>
          <w:lang w:bidi="en-US"/>
        </w:rPr>
      </w:pPr>
      <w:r>
        <w:rPr>
          <w:lang w:bidi="en-US"/>
        </w:rPr>
        <w:t>Продолжается знакомство с живописными произведениями, которые представляют собой каждый раз живописную параллель тому мировосприятию, которое разворачивается в литературном произведении.</w:t>
      </w:r>
    </w:p>
    <w:p w:rsidR="00C7318A" w:rsidRDefault="00C7318A" w:rsidP="00C7318A">
      <w:pPr>
        <w:jc w:val="both"/>
        <w:rPr>
          <w:lang w:bidi="en-US"/>
        </w:rPr>
      </w:pPr>
      <w:r>
        <w:rPr>
          <w:lang w:bidi="en-US"/>
        </w:rPr>
        <w:t>Итогом третьего года обучения должно стать представление о движении литературного процесса, об общих корнях и путях развития литературы разных народов; переживание особенностей художественного образа в прозаическом и поэтическом произведении.</w:t>
      </w:r>
    </w:p>
    <w:p w:rsidR="00C7318A" w:rsidRDefault="00C7318A" w:rsidP="00C7318A">
      <w:pPr>
        <w:jc w:val="both"/>
        <w:rPr>
          <w:b/>
          <w:lang w:bidi="en-US"/>
        </w:rPr>
      </w:pPr>
    </w:p>
    <w:p w:rsidR="00C7318A" w:rsidRDefault="00C7318A" w:rsidP="00C7318A">
      <w:pPr>
        <w:rPr>
          <w:b/>
          <w:lang w:bidi="en-US"/>
        </w:rPr>
      </w:pPr>
      <w:r>
        <w:rPr>
          <w:b/>
          <w:lang w:bidi="en-US"/>
        </w:rPr>
        <w:t xml:space="preserve">                                    </w:t>
      </w:r>
      <w:r w:rsidRPr="003313E0">
        <w:rPr>
          <w:b/>
          <w:lang w:bidi="en-US"/>
        </w:rPr>
        <w:t xml:space="preserve">           </w:t>
      </w:r>
      <w:r>
        <w:rPr>
          <w:b/>
          <w:lang w:bidi="en-US"/>
        </w:rPr>
        <w:t xml:space="preserve">  Содержание программы</w:t>
      </w:r>
    </w:p>
    <w:p w:rsidR="00C7318A" w:rsidRPr="008F40FD" w:rsidRDefault="00C7318A" w:rsidP="00C7318A">
      <w:pPr>
        <w:rPr>
          <w:b/>
          <w:lang w:bidi="en-US"/>
        </w:rPr>
      </w:pPr>
    </w:p>
    <w:p w:rsidR="008F40FD" w:rsidRPr="008F40FD" w:rsidRDefault="008F40FD" w:rsidP="008F40FD">
      <w:pPr>
        <w:pStyle w:val="c7"/>
        <w:spacing w:before="0" w:beforeAutospacing="0" w:after="0" w:afterAutospacing="0"/>
        <w:jc w:val="both"/>
        <w:rPr>
          <w:b/>
        </w:rPr>
      </w:pPr>
      <w:r w:rsidRPr="008F40FD">
        <w:rPr>
          <w:rStyle w:val="c2"/>
          <w:b/>
        </w:rPr>
        <w:t xml:space="preserve">Постигаем законы волшебной сказки: отыскиваем в ней отражение древних представлений о мире 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rPr>
          <w:rStyle w:val="c2"/>
        </w:rPr>
        <w:t xml:space="preserve">Формирование общего представления о «мифе» </w:t>
      </w:r>
      <w:r>
        <w:t>как способе жизни человека в древности, помогающем установить отношения человека с миром природы. Представления о Мировом дереве как о связи между миром человека и волшебными мирами; представления о тотемных животных и тотемных растениях как о прародителях человека.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rPr>
          <w:rStyle w:val="c2"/>
        </w:rPr>
        <w:t xml:space="preserve">Волшебная сказка. </w:t>
      </w:r>
      <w:r>
        <w:t xml:space="preserve">Отражение древних (мифологических) представлений о мире. Герой волшебной сказки. Представление о волшебном мире, волшебном помощнике и волшебных предметах, волшебных числах и словах. Особенности сюжета (нарушение социального (природного) порядка как причина выхода героя из дома; дорога к цели, пролегающая через </w:t>
      </w:r>
      <w:r>
        <w:lastRenderedPageBreak/>
        <w:t>волшебный мир; испытания, помощь волшебного помощника, победа над волшебным миром как восстановление социального (природного) порядка и справедливости).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Отслеживание особенностей мифологического восприятия мира в сказках народов мира, в старославянских легендах и русских народных сказках.</w:t>
      </w:r>
    </w:p>
    <w:p w:rsidR="008F40FD" w:rsidRPr="008F40FD" w:rsidRDefault="008F40FD" w:rsidP="008F40FD">
      <w:pPr>
        <w:pStyle w:val="c7"/>
        <w:spacing w:before="0" w:beforeAutospacing="0" w:after="0" w:afterAutospacing="0"/>
        <w:jc w:val="both"/>
        <w:rPr>
          <w:b/>
        </w:rPr>
      </w:pPr>
      <w:r w:rsidRPr="008F40FD">
        <w:rPr>
          <w:rStyle w:val="c2"/>
          <w:b/>
        </w:rPr>
        <w:t>Былина        как        эпический        жанр        (историческое повествование).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Характеристика эпического (исторического) героя (победитель в борьбе с природными силами; защитник границ княжества и отечества; человек, прославляющий своими деяниями — торговлей или ратными подвигами — свое отечество).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Проникновение фабульных элементов истории (в виде примет конкретно-исторического времени, исторических и географических названий) в жанры устного народного творчества: волшебной сказки («Морской царь и Василиса Премудрая») и былины («Садко»).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rPr>
          <w:rStyle w:val="c2"/>
        </w:rPr>
        <w:t xml:space="preserve">Знакомимся с повествованиями, основанными на фольклоре. Обнаруживаем в былине интерес к истории, а авторской сказке- интерес к миру чувств 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 w:rsidRPr="008F40FD">
        <w:rPr>
          <w:rStyle w:val="c2"/>
          <w:b/>
        </w:rPr>
        <w:t>Авторская сказка</w:t>
      </w:r>
      <w:r>
        <w:rPr>
          <w:rStyle w:val="c2"/>
        </w:rPr>
        <w:t xml:space="preserve">. </w:t>
      </w:r>
      <w:r>
        <w:t>Сохранение структурных (жанровых и сюжетных) связей с народной сказкой и обретение нового смысла. Развитие сказочной «этики»: от победы с помощью магической силы — к торжеству ума, смекалки (в народной сказке); к осознанию ценности нравственного совершенства и силы любви (в авторской сказке).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rPr>
          <w:rStyle w:val="c2"/>
        </w:rPr>
        <w:t>Жизнь жанров фольклора во времени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Взаимоотношения обрядов и праздников.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Жизнь древнего жанра гимна во времени (античный гимн «Природе» и «Гимн России»): жанровое и лексическое сходство.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Народная и авторская сказка.</w:t>
      </w:r>
    </w:p>
    <w:p w:rsidR="008F40FD" w:rsidRPr="008F40FD" w:rsidRDefault="008F40FD" w:rsidP="008F40FD">
      <w:pPr>
        <w:pStyle w:val="c7"/>
        <w:spacing w:before="0" w:beforeAutospacing="0" w:after="0" w:afterAutospacing="0"/>
        <w:jc w:val="both"/>
        <w:rPr>
          <w:b/>
        </w:rPr>
      </w:pPr>
      <w:r w:rsidRPr="008F40FD">
        <w:rPr>
          <w:rStyle w:val="c2"/>
          <w:b/>
        </w:rPr>
        <w:t xml:space="preserve">Учимся у поэтов и художников видеть красоту  природы и красоту человека. 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rPr>
          <w:rStyle w:val="c2"/>
        </w:rPr>
        <w:t xml:space="preserve">Сказочная повесть. </w:t>
      </w:r>
      <w:r>
        <w:t>С. Лагерлёф «Чудесное путешествие Нильса с дикими гусями».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Жанровые особенности, роднящие сказочную повесть с жанром рассказа: наличие нескольких сюжетных линий, многообразие событий, протяженность действия во времени, реальность переживаний героя.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Жанровые особенности, роднящие сказочную повесть с жанром сказки: сосуществование реального и волшебного мира, превращения, подвиги героя и выполнение им трудных заданий, волшебные числа и волшебные слова.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Герой ск</w:t>
      </w:r>
      <w:r>
        <w:rPr>
          <w:rStyle w:val="c37"/>
        </w:rPr>
        <w:t>азочной повести:</w:t>
      </w:r>
      <w:r>
        <w:t> проявление характера в поступках и речи, развитие характера во времени. Перенесение победы над волшебным миром в область нравственного смысла: не знание волшебного заклинания, а преодоление собственных недостатков, воспитание в себе нравственных принципов помогают Нильсу вернуть себе человеческий облик.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rPr>
          <w:rStyle w:val="c2"/>
        </w:rPr>
        <w:t xml:space="preserve">Особенности поэзии. </w:t>
      </w:r>
      <w:r>
        <w:t>Выражение внутреннего мира автора посредством изображения окружающего мира. Разница картин мира, создаваемых поэтами. Общее представление об образе поэта через его творчество.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Формирование представления о разнообразии выразительных средств авторской поэзии: использование приемов олицетворения, сравнения, антитезы (контраста); лексического и композиционного повтора.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Общее представление о связи смысла стихотворения с избранной поэтом стихотворной формой (на примере классической и современной поэзии, знакомство с онегинской строфой).</w:t>
      </w:r>
    </w:p>
    <w:p w:rsidR="008F40FD" w:rsidRPr="008F40FD" w:rsidRDefault="008F40FD" w:rsidP="008F40FD">
      <w:pPr>
        <w:pStyle w:val="c7"/>
        <w:spacing w:before="0" w:beforeAutospacing="0" w:after="0" w:afterAutospacing="0"/>
        <w:jc w:val="both"/>
        <w:rPr>
          <w:b/>
        </w:rPr>
      </w:pPr>
      <w:r w:rsidRPr="008F40FD">
        <w:rPr>
          <w:rStyle w:val="c2"/>
          <w:b/>
        </w:rPr>
        <w:t xml:space="preserve">Всматриваемся в лица наших сверстников, живущих задолго до нас. 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rPr>
          <w:rStyle w:val="c2"/>
        </w:rPr>
        <w:t xml:space="preserve">Рассказ. </w:t>
      </w:r>
      <w:r>
        <w:t>Дальнейшие наблюдения за особенностями жанра рассказа: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а)        событие в рассказе — яркий случай, раскрывающий характер героя;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б)        сложность характера героя и развитие его во времени;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в)        драматизм рассказа (А. Чехов «Ванька», Л. Андреев «Петька на даче», Л. Улицкая «Бумажная победа»);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г)        формирование первичных представлений о художественной правде как о правде мира чувств, которая может существовать в контексте вымысла и воображения;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д)        выразительность художественного языка.</w:t>
      </w:r>
    </w:p>
    <w:p w:rsidR="008F40FD" w:rsidRPr="008F40FD" w:rsidRDefault="008F40FD" w:rsidP="008F40FD">
      <w:pPr>
        <w:pStyle w:val="c7"/>
        <w:spacing w:before="0" w:beforeAutospacing="0" w:after="0" w:afterAutospacing="0"/>
        <w:jc w:val="both"/>
        <w:rPr>
          <w:b/>
        </w:rPr>
      </w:pPr>
      <w:r w:rsidRPr="008F40FD">
        <w:rPr>
          <w:rStyle w:val="c2"/>
          <w:b/>
        </w:rPr>
        <w:t xml:space="preserve">Пытаемся понять, как на нас воздействует красота. 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rPr>
          <w:rStyle w:val="c2"/>
        </w:rPr>
        <w:lastRenderedPageBreak/>
        <w:t xml:space="preserve">Биография автора художественного произведения. </w:t>
      </w:r>
      <w:r>
        <w:t>Начальные представления о творческой биографии писателя (поэта, художника):</w:t>
      </w:r>
    </w:p>
    <w:p w:rsidR="008F40FD" w:rsidRDefault="008F40FD" w:rsidP="008F40FD">
      <w:pPr>
        <w:numPr>
          <w:ilvl w:val="0"/>
          <w:numId w:val="16"/>
        </w:numPr>
        <w:jc w:val="both"/>
      </w:pPr>
      <w:r>
        <w:t>роль конкретных жизненных впечатлений и наблюдений в создании художественного произведения;</w:t>
      </w:r>
    </w:p>
    <w:p w:rsidR="008F40FD" w:rsidRDefault="008F40FD" w:rsidP="008F40FD">
      <w:pPr>
        <w:numPr>
          <w:ilvl w:val="0"/>
          <w:numId w:val="16"/>
        </w:numPr>
        <w:jc w:val="both"/>
      </w:pPr>
      <w:r>
        <w:t>участие воображения и фантазии в создании произведений;</w:t>
      </w:r>
    </w:p>
    <w:p w:rsidR="008F40FD" w:rsidRDefault="008F40FD" w:rsidP="008F40FD">
      <w:pPr>
        <w:numPr>
          <w:ilvl w:val="0"/>
          <w:numId w:val="16"/>
        </w:numPr>
        <w:jc w:val="both"/>
      </w:pPr>
      <w:r>
        <w:t>диалоги с современным московским детским писателем и современными художниками (авторами иллюстраций к учебнику); детские вопросы к авторам и ответы на них.</w:t>
      </w:r>
    </w:p>
    <w:p w:rsidR="008F40FD" w:rsidRPr="008F40FD" w:rsidRDefault="008F40FD" w:rsidP="008F40FD">
      <w:pPr>
        <w:pStyle w:val="c7"/>
        <w:spacing w:before="0" w:beforeAutospacing="0" w:after="0" w:afterAutospacing="0"/>
        <w:jc w:val="both"/>
        <w:rPr>
          <w:b/>
        </w:rPr>
      </w:pPr>
      <w:r w:rsidRPr="008F40FD">
        <w:rPr>
          <w:rStyle w:val="c2"/>
          <w:b/>
        </w:rPr>
        <w:t>Обнаруживаем, что у искусства есть своя особенная, правда.  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rPr>
          <w:rStyle w:val="c2"/>
        </w:rPr>
        <w:t xml:space="preserve">Литература в контексте художественной культуры. </w:t>
      </w:r>
      <w:r>
        <w:t>Связь произведений литературы с произведениями других видов искусства: с живописными и музыкальными произведениями.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Дальнейшее формирование культуры сравнительного анализа произведений, принадлежащих к разным видам искусства: произведения сравниваются не на основе их тематического сходства, а на основе сходства или различия мировосприятия их авторов (выраженных в произведении мыслей и переживаний).</w:t>
      </w:r>
    </w:p>
    <w:p w:rsidR="008F40FD" w:rsidRPr="008F40FD" w:rsidRDefault="008F40FD" w:rsidP="008F40FD">
      <w:pPr>
        <w:pStyle w:val="c7"/>
        <w:spacing w:before="0" w:beforeAutospacing="0" w:after="0" w:afterAutospacing="0"/>
        <w:jc w:val="both"/>
        <w:rPr>
          <w:b/>
        </w:rPr>
      </w:pPr>
      <w:r w:rsidRPr="008F40FD">
        <w:rPr>
          <w:rStyle w:val="c2"/>
          <w:b/>
        </w:rPr>
        <w:t xml:space="preserve">Убеждаемся, что без прошлого у людей нет будущего. Задумываемся над тем, что такое   отечество. 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rPr>
          <w:rStyle w:val="c2"/>
        </w:rPr>
        <w:t>Библиографическая        культура.        </w:t>
      </w:r>
      <w:r>
        <w:t>Дальнейшее        формирование умений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 xml:space="preserve">ориентироваться в книге по ее элементам («Содержание» и «Оглавление» книги, титульный лист, </w:t>
      </w:r>
      <w:proofErr w:type="gramStart"/>
      <w:r>
        <w:rPr>
          <w:rStyle w:val="c37"/>
        </w:rPr>
        <w:t>аннотация</w:t>
      </w:r>
      <w:r>
        <w:t>.сведения</w:t>
      </w:r>
      <w:proofErr w:type="gramEnd"/>
      <w:r>
        <w:t xml:space="preserve"> о художниках-иллюстраторах книги). Формирование умений составлять аннотацию на отдельное произведение и сборник произведений. Представление о собрании сочинений. Использование толкового и этимологического учебных словарей для уточнения значений и происхождения слов, встречающихся на страницах литературных произведений.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 xml:space="preserve">Представление о </w:t>
      </w:r>
      <w:r>
        <w:rPr>
          <w:rStyle w:val="c37"/>
        </w:rPr>
        <w:t>библиографическом словаре</w:t>
      </w:r>
      <w:r>
        <w:t> (без использования термина). Использование биографических сведений об авторе для составления небольшого сообщения о творчестве писателя или поэта.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Формирование умений выбирать книги в библиотеке на основе рекомендованного списка.</w:t>
      </w:r>
    </w:p>
    <w:p w:rsidR="008F40FD" w:rsidRPr="008F40FD" w:rsidRDefault="008F40FD" w:rsidP="008F40FD">
      <w:pPr>
        <w:pStyle w:val="c7"/>
        <w:spacing w:before="0" w:beforeAutospacing="0" w:after="0" w:afterAutospacing="0"/>
        <w:jc w:val="both"/>
        <w:rPr>
          <w:b/>
        </w:rPr>
      </w:pPr>
      <w:r w:rsidRPr="008F40FD">
        <w:rPr>
          <w:rStyle w:val="c2"/>
          <w:b/>
        </w:rPr>
        <w:t>Человек в мире культуры. Его прошлое, настоящее и будущее.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rPr>
          <w:rStyle w:val="c2"/>
        </w:rPr>
        <w:t xml:space="preserve">Умения и навыки чтения и говорения. </w:t>
      </w:r>
      <w:r>
        <w:t>Совершенствование навыков выразительного и осмысленного чтения. Дальнейшее развитие навыков свободного владения устной и письменной речью.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Формирование культуры предметного общения:</w:t>
      </w:r>
    </w:p>
    <w:p w:rsidR="008F40FD" w:rsidRDefault="008F40FD" w:rsidP="008F40FD">
      <w:pPr>
        <w:numPr>
          <w:ilvl w:val="0"/>
          <w:numId w:val="17"/>
        </w:numPr>
        <w:jc w:val="both"/>
      </w:pPr>
      <w:r>
        <w:t>умений  целенаправленного  доказательного  высказывания  с   привлечением текста произведения;</w:t>
      </w:r>
    </w:p>
    <w:p w:rsidR="008F40FD" w:rsidRDefault="008F40FD" w:rsidP="008F40FD">
      <w:pPr>
        <w:numPr>
          <w:ilvl w:val="0"/>
          <w:numId w:val="17"/>
        </w:numPr>
        <w:jc w:val="both"/>
      </w:pPr>
      <w:r>
        <w:t>способности критично относиться к результатам собственного творчества;</w:t>
      </w:r>
    </w:p>
    <w:p w:rsidR="008F40FD" w:rsidRDefault="008F40FD" w:rsidP="008F40FD">
      <w:pPr>
        <w:numPr>
          <w:ilvl w:val="0"/>
          <w:numId w:val="17"/>
        </w:numPr>
        <w:jc w:val="both"/>
      </w:pPr>
      <w:r>
        <w:t>способности тактично оценивать результаты творчества одноклассников.</w:t>
      </w:r>
    </w:p>
    <w:p w:rsidR="00C7318A" w:rsidRDefault="00C7318A" w:rsidP="00C7318A">
      <w:pPr>
        <w:jc w:val="both"/>
        <w:rPr>
          <w:lang w:bidi="en-US"/>
        </w:rPr>
      </w:pPr>
    </w:p>
    <w:p w:rsidR="00C7318A" w:rsidRDefault="00C7318A" w:rsidP="00C7318A">
      <w:pPr>
        <w:rPr>
          <w:b/>
          <w:i/>
          <w:lang w:bidi="en-US"/>
        </w:rPr>
      </w:pPr>
      <w:r>
        <w:rPr>
          <w:b/>
          <w:i/>
          <w:lang w:bidi="en-US"/>
        </w:rPr>
        <w:t>Круг чтения</w:t>
      </w:r>
    </w:p>
    <w:p w:rsidR="008F40FD" w:rsidRPr="008F40FD" w:rsidRDefault="008F40FD" w:rsidP="008F40FD">
      <w:pPr>
        <w:pStyle w:val="c7"/>
        <w:spacing w:before="0" w:beforeAutospacing="0" w:after="0" w:afterAutospacing="0"/>
        <w:jc w:val="both"/>
        <w:rPr>
          <w:b/>
        </w:rPr>
      </w:pPr>
      <w:r w:rsidRPr="008F40FD">
        <w:rPr>
          <w:rStyle w:val="c32"/>
          <w:b/>
        </w:rPr>
        <w:t>Устное народное творчество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 xml:space="preserve">Мифологические </w:t>
      </w:r>
      <w:proofErr w:type="gramStart"/>
      <w:r>
        <w:t>сюжеты :</w:t>
      </w:r>
      <w:proofErr w:type="gramEnd"/>
      <w:r>
        <w:t xml:space="preserve"> Древней Греции, древних славян.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Русские народные волшебные сказки: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«Сивка-Бурка», «Крошечка-Хаврошечка», «Морозко»*, «Морской царь и Василиса Премудрая», «Иван-царевич и серый волк»*, «Финист-ясный сокол»*; «Семь Симеонов», «Каша из топора».</w:t>
      </w:r>
    </w:p>
    <w:p w:rsidR="008F40FD" w:rsidRPr="008F40FD" w:rsidRDefault="008F40FD" w:rsidP="008F40FD">
      <w:pPr>
        <w:pStyle w:val="c7"/>
        <w:spacing w:before="0" w:beforeAutospacing="0" w:after="0" w:afterAutospacing="0"/>
        <w:jc w:val="both"/>
        <w:rPr>
          <w:b/>
        </w:rPr>
      </w:pPr>
      <w:r w:rsidRPr="008F40FD">
        <w:rPr>
          <w:b/>
        </w:rPr>
        <w:t>Пословицы и поговорки: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а)        русские пословицы и поговорки (сборник В. Даля),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б)        пословицы и поговорки народов мира;</w:t>
      </w:r>
      <w:r>
        <w:br/>
        <w:t>с) литературные крылатые выражения.</w:t>
      </w:r>
      <w:r>
        <w:br/>
        <w:t>Былины: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proofErr w:type="gramStart"/>
      <w:r>
        <w:t>а)   </w:t>
      </w:r>
      <w:proofErr w:type="gramEnd"/>
      <w:r>
        <w:t>     Киевского цикла: «Святогор и Илья Муромец», «Илья Муромец и Соловей —разбойник»;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б)        Новгородского цикла: «Садко».</w:t>
      </w:r>
    </w:p>
    <w:p w:rsidR="008F40FD" w:rsidRPr="008F40FD" w:rsidRDefault="008F40FD" w:rsidP="008F40FD">
      <w:pPr>
        <w:pStyle w:val="c7"/>
        <w:spacing w:before="0" w:beforeAutospacing="0" w:after="0" w:afterAutospacing="0"/>
        <w:jc w:val="both"/>
        <w:rPr>
          <w:b/>
        </w:rPr>
      </w:pPr>
      <w:r w:rsidRPr="008F40FD">
        <w:rPr>
          <w:rStyle w:val="c32"/>
          <w:b/>
        </w:rPr>
        <w:t>Классики русской литературы XVIII — первой половины XX в.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B.        Жуковский «Славянка» (отрывок), «Весеннее чувство» (отрывок), «Приход весны»;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 xml:space="preserve">А. Пушкин «Тиха украинская ночь», отрывки из «Евгения Онегина»; 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lastRenderedPageBreak/>
        <w:t xml:space="preserve">М. Лермонтов «Парус», «Ветка Палестины», «На севере диком»; 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 xml:space="preserve">Ф. Тютчев «Песок сыпучий по колени…», «Как весел грохот…»; 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A. Фет «Это утро, радость эта»,  «Я жду…», «Соловьиное эхо…», «Я долго стоял неподвижно»;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И. Бунин «Нет солнца, но светлы пруды», «Еще и холоден и сыр…», «Полями пахнет…»;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Н. Заболоцкий «Сентябрь»*, «Вечер на Оке»;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К. Бальмонт «Трудно фее»*,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C.        Есенин «Топи да болота, синий плат небес»;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B.        Хлебников «Мне мало надо», «Кузнечик»;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B.        Маяковский «А вы могли бы?», «Хорошее отношение к лошадям»;</w:t>
      </w:r>
      <w:r>
        <w:br/>
        <w:t>Б. Пастернак «Опять весна»*, «Осень. Сказочный чертог…»;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А. Чехов «Ванька», Л. Андреев «Петька на даче»;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A.        Погорельский «Черная курица, или подземные жители» (в сокращении).</w:t>
      </w:r>
      <w:r>
        <w:br/>
      </w:r>
      <w:r w:rsidRPr="008F40FD">
        <w:rPr>
          <w:rStyle w:val="c32"/>
          <w:b/>
        </w:rPr>
        <w:t>Классики русской литературы второй половины XX в.: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C.        Михалков. Государственный гимн Российской Федерации;</w:t>
      </w:r>
      <w:r>
        <w:br/>
        <w:t>Н. Рыленков «К Родине»;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Н. Рубцов «Душа хранит», «Доволен я буквально всем», «Утро на море»*;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B.        Берестов «Морозный день», «Вот и ландыш отцвел», «Образец»;</w:t>
      </w:r>
      <w:r>
        <w:br/>
        <w:t>Н. Матвеева «В лощинах снег…»;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Д. Самойлов «Красная осень»;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В. Шефнер «Не привыкайте к чудесам»;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A.         Кушнер «Сирень»;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B.        Соколов «Сырые будни. Осени задворки…»;</w:t>
      </w:r>
      <w:r>
        <w:br/>
        <w:t>К. Некрасова «Весна»*;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М. Яснов «До неба»;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Б. Житков «Пудя»;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К. Паустовский «Приключения жука-носорога»;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Ю. Коваль «Орехьевна», «Лес, лес! Возьми моюглоть!»;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И. Пивоварова «Как провожают пароходы», «Как мы ходили в театр», «Бедная Дарья Семеновна»;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В. Голявкин «Оса»;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B.        Драгунский «Шарик в синем небе», «Девочка на шаре</w:t>
      </w:r>
      <w:proofErr w:type="gramStart"/>
      <w:r>
        <w:t>»;Л.</w:t>
      </w:r>
      <w:proofErr w:type="gramEnd"/>
      <w:r>
        <w:t xml:space="preserve"> Петрушевская «Нос»;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Л. Улицкая «Капустное чудо», «Бумажная победа»; М. Васман «Шмыгимышь»;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C.        Козлов «Не улетай, пой, птица!»; «Давно бы так, заяц</w:t>
      </w:r>
      <w:proofErr w:type="gramStart"/>
      <w:r>
        <w:t>»;Б.</w:t>
      </w:r>
      <w:proofErr w:type="gramEnd"/>
      <w:r>
        <w:t xml:space="preserve"> Сергуненков «Конь-мотылек».</w:t>
      </w:r>
    </w:p>
    <w:p w:rsidR="008F40FD" w:rsidRPr="008F40FD" w:rsidRDefault="008F40FD" w:rsidP="008F40FD">
      <w:pPr>
        <w:pStyle w:val="c7"/>
        <w:spacing w:before="0" w:beforeAutospacing="0" w:after="0" w:afterAutospacing="0"/>
        <w:jc w:val="both"/>
        <w:rPr>
          <w:b/>
        </w:rPr>
      </w:pPr>
      <w:r w:rsidRPr="008F40FD">
        <w:rPr>
          <w:rStyle w:val="c32"/>
          <w:b/>
        </w:rPr>
        <w:t>Зарубежная литература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Древнегреческий «Гимн Природе»;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Авторские волшебные сказки: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Ш. Перро «Спящая красавица», «Рике с хохолком»;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Бр. Гримм «Храбрый портной»*;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Г. Андерсен «Стойкий оловянный солдатик», «Снежная королева» (в отрывках), «Русалочка» (в сокращении), «Огниво»*;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С. Лагерлёф «Путешествие Нильса с дикими гусями» (в отрывках);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 xml:space="preserve">А. Сент Экзюпери «Маленький </w:t>
      </w:r>
      <w:proofErr w:type="gramStart"/>
      <w:r>
        <w:t>принц»*</w:t>
      </w:r>
      <w:proofErr w:type="gramEnd"/>
      <w:r>
        <w:t xml:space="preserve"> (в отрывках);</w:t>
      </w:r>
    </w:p>
    <w:p w:rsidR="008F40FD" w:rsidRDefault="008F40FD" w:rsidP="008F40FD">
      <w:pPr>
        <w:pStyle w:val="c7"/>
        <w:spacing w:before="0" w:beforeAutospacing="0" w:after="0" w:afterAutospacing="0"/>
        <w:jc w:val="both"/>
      </w:pPr>
      <w:r>
        <w:t>Д. Даррелл «Моя семья и другие звери» (отрывок).</w:t>
      </w:r>
    </w:p>
    <w:p w:rsidR="00C7318A" w:rsidRPr="003313E0" w:rsidRDefault="00C7318A" w:rsidP="009600F9">
      <w:pPr>
        <w:jc w:val="center"/>
        <w:rPr>
          <w:b/>
          <w:sz w:val="28"/>
          <w:szCs w:val="28"/>
        </w:rPr>
      </w:pPr>
    </w:p>
    <w:p w:rsidR="00C7318A" w:rsidRPr="003313E0" w:rsidRDefault="00C7318A" w:rsidP="009600F9">
      <w:pPr>
        <w:spacing w:before="240" w:after="240"/>
        <w:jc w:val="center"/>
        <w:rPr>
          <w:b/>
          <w:sz w:val="28"/>
          <w:szCs w:val="28"/>
        </w:rPr>
      </w:pPr>
    </w:p>
    <w:p w:rsidR="00C7318A" w:rsidRDefault="00C7318A" w:rsidP="009600F9">
      <w:pPr>
        <w:spacing w:before="240" w:after="240"/>
        <w:jc w:val="center"/>
        <w:rPr>
          <w:b/>
          <w:sz w:val="28"/>
          <w:szCs w:val="28"/>
        </w:rPr>
      </w:pPr>
    </w:p>
    <w:p w:rsidR="00B2015C" w:rsidRDefault="00B2015C" w:rsidP="009600F9">
      <w:pPr>
        <w:spacing w:before="240" w:after="240"/>
        <w:jc w:val="center"/>
        <w:rPr>
          <w:b/>
          <w:sz w:val="28"/>
          <w:szCs w:val="28"/>
        </w:rPr>
      </w:pPr>
    </w:p>
    <w:p w:rsidR="00B2015C" w:rsidRPr="003313E0" w:rsidRDefault="00B2015C" w:rsidP="009600F9">
      <w:pPr>
        <w:spacing w:before="240" w:after="240"/>
        <w:jc w:val="center"/>
        <w:rPr>
          <w:b/>
          <w:sz w:val="28"/>
          <w:szCs w:val="28"/>
        </w:rPr>
      </w:pPr>
    </w:p>
    <w:p w:rsidR="006B426C" w:rsidRPr="00B11FFA" w:rsidRDefault="009600F9" w:rsidP="009600F9">
      <w:pPr>
        <w:spacing w:before="240" w:after="240"/>
        <w:jc w:val="center"/>
        <w:rPr>
          <w:b/>
          <w:sz w:val="28"/>
          <w:szCs w:val="28"/>
        </w:rPr>
      </w:pPr>
      <w:r w:rsidRPr="00B11FFA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8F40FD" w:rsidRPr="008F40FD" w:rsidRDefault="008F40FD" w:rsidP="008F40FD">
      <w:pPr>
        <w:tabs>
          <w:tab w:val="left" w:pos="9288"/>
        </w:tabs>
        <w:spacing w:before="240"/>
        <w:jc w:val="center"/>
        <w:rPr>
          <w:b/>
        </w:rPr>
      </w:pPr>
      <w:r>
        <w:rPr>
          <w:b/>
        </w:rPr>
        <w:t>Тематическое планирование</w:t>
      </w:r>
    </w:p>
    <w:p w:rsidR="00872E07" w:rsidRPr="00361D75" w:rsidRDefault="00872E07" w:rsidP="00872E07">
      <w:pPr>
        <w:tabs>
          <w:tab w:val="left" w:pos="9288"/>
        </w:tabs>
        <w:spacing w:before="240"/>
        <w:jc w:val="both"/>
      </w:pPr>
      <w:r w:rsidRPr="00361D75">
        <w:t xml:space="preserve">Количество часов на год: </w:t>
      </w:r>
    </w:p>
    <w:p w:rsidR="00872E07" w:rsidRDefault="00872E07" w:rsidP="00872E07">
      <w:pPr>
        <w:tabs>
          <w:tab w:val="left" w:pos="9288"/>
        </w:tabs>
        <w:jc w:val="both"/>
      </w:pPr>
      <w:r w:rsidRPr="00361D75">
        <w:t>всего - 136.</w:t>
      </w:r>
    </w:p>
    <w:p w:rsidR="00872E07" w:rsidRDefault="00872E07" w:rsidP="00872E07">
      <w:pPr>
        <w:tabs>
          <w:tab w:val="left" w:pos="9288"/>
        </w:tabs>
        <w:jc w:val="both"/>
      </w:pPr>
      <w:r w:rsidRPr="00361D75">
        <w:t>контрольных работ</w:t>
      </w:r>
      <w:r>
        <w:t xml:space="preserve"> с текстом – 2</w:t>
      </w:r>
    </w:p>
    <w:p w:rsidR="00872E07" w:rsidRPr="00361D75" w:rsidRDefault="00872E07" w:rsidP="00872E07">
      <w:pPr>
        <w:tabs>
          <w:tab w:val="left" w:pos="9288"/>
        </w:tabs>
        <w:jc w:val="both"/>
      </w:pPr>
      <w:r>
        <w:t>итоговая контрольная работа - 1</w:t>
      </w:r>
    </w:p>
    <w:p w:rsidR="00872E07" w:rsidRPr="00361D75" w:rsidRDefault="00872E07" w:rsidP="00872E07">
      <w:pPr>
        <w:tabs>
          <w:tab w:val="left" w:pos="9288"/>
        </w:tabs>
        <w:jc w:val="both"/>
      </w:pPr>
      <w:r>
        <w:t>тесты -8</w:t>
      </w:r>
    </w:p>
    <w:p w:rsidR="006B3B20" w:rsidRDefault="006B3B20" w:rsidP="006B426C">
      <w:pPr>
        <w:tabs>
          <w:tab w:val="left" w:pos="9288"/>
        </w:tabs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5998"/>
        <w:gridCol w:w="1275"/>
        <w:gridCol w:w="993"/>
        <w:gridCol w:w="992"/>
      </w:tblGrid>
      <w:tr w:rsidR="00D3541A" w:rsidTr="00872E07">
        <w:trPr>
          <w:trHeight w:val="172"/>
        </w:trPr>
        <w:tc>
          <w:tcPr>
            <w:tcW w:w="773" w:type="dxa"/>
            <w:vMerge w:val="restart"/>
            <w:shd w:val="clear" w:color="auto" w:fill="auto"/>
          </w:tcPr>
          <w:p w:rsidR="00D3541A" w:rsidRPr="00CE3E3A" w:rsidRDefault="00D3541A" w:rsidP="00D3541A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E3E3A">
              <w:rPr>
                <w:rFonts w:ascii="Times New Roman" w:hAnsi="Times New Roman" w:cs="Times New Roman"/>
                <w:b/>
                <w:bCs/>
                <w:lang w:val="ru-RU"/>
              </w:rPr>
              <w:t>п/п</w:t>
            </w:r>
          </w:p>
        </w:tc>
        <w:tc>
          <w:tcPr>
            <w:tcW w:w="5998" w:type="dxa"/>
            <w:vMerge w:val="restart"/>
            <w:shd w:val="clear" w:color="auto" w:fill="auto"/>
          </w:tcPr>
          <w:p w:rsidR="00D3541A" w:rsidRPr="00CE3E3A" w:rsidRDefault="00D3541A" w:rsidP="00D3541A">
            <w:pPr>
              <w:jc w:val="center"/>
              <w:rPr>
                <w:b/>
              </w:rPr>
            </w:pPr>
            <w:r w:rsidRPr="00CE3E3A">
              <w:rPr>
                <w:b/>
                <w:bCs/>
              </w:rPr>
              <w:t>Тема урока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3541A" w:rsidRPr="00CE3E3A" w:rsidRDefault="00D3541A" w:rsidP="00B11FFA">
            <w:pPr>
              <w:jc w:val="center"/>
              <w:rPr>
                <w:b/>
              </w:rPr>
            </w:pPr>
            <w:r w:rsidRPr="00CE3E3A">
              <w:rPr>
                <w:b/>
                <w:bCs/>
              </w:rPr>
              <w:t>Количество часов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541A" w:rsidRPr="00CE3E3A" w:rsidRDefault="00D3541A" w:rsidP="00B11FFA">
            <w:pPr>
              <w:jc w:val="center"/>
              <w:rPr>
                <w:b/>
              </w:rPr>
            </w:pPr>
            <w:r w:rsidRPr="00CE3E3A">
              <w:rPr>
                <w:b/>
                <w:bCs/>
              </w:rPr>
              <w:t>Дата</w:t>
            </w:r>
          </w:p>
        </w:tc>
      </w:tr>
      <w:tr w:rsidR="00D3541A" w:rsidTr="00872E07">
        <w:trPr>
          <w:trHeight w:val="175"/>
        </w:trPr>
        <w:tc>
          <w:tcPr>
            <w:tcW w:w="773" w:type="dxa"/>
            <w:vMerge/>
            <w:shd w:val="clear" w:color="auto" w:fill="auto"/>
          </w:tcPr>
          <w:p w:rsidR="00D3541A" w:rsidRPr="00CE3E3A" w:rsidRDefault="00D3541A" w:rsidP="00D3541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5998" w:type="dxa"/>
            <w:vMerge/>
            <w:shd w:val="clear" w:color="auto" w:fill="auto"/>
          </w:tcPr>
          <w:p w:rsidR="00D3541A" w:rsidRPr="00CE3E3A" w:rsidRDefault="00D3541A" w:rsidP="00D3541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3541A" w:rsidRPr="00CE3E3A" w:rsidRDefault="00D3541A" w:rsidP="00B11FFA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D3541A" w:rsidRPr="00CE3E3A" w:rsidRDefault="00D3541A" w:rsidP="00B11FFA">
            <w:pPr>
              <w:jc w:val="center"/>
              <w:rPr>
                <w:b/>
                <w:bCs/>
              </w:rPr>
            </w:pPr>
            <w:r w:rsidRPr="00CE3E3A">
              <w:rPr>
                <w:b/>
                <w:bCs/>
              </w:rPr>
              <w:t>по плану</w:t>
            </w:r>
          </w:p>
        </w:tc>
        <w:tc>
          <w:tcPr>
            <w:tcW w:w="992" w:type="dxa"/>
            <w:shd w:val="clear" w:color="auto" w:fill="auto"/>
          </w:tcPr>
          <w:p w:rsidR="00D3541A" w:rsidRPr="00CE3E3A" w:rsidRDefault="00D3541A" w:rsidP="00B11FFA">
            <w:pPr>
              <w:jc w:val="center"/>
              <w:rPr>
                <w:b/>
                <w:bCs/>
              </w:rPr>
            </w:pPr>
            <w:r w:rsidRPr="00CE3E3A">
              <w:rPr>
                <w:b/>
                <w:bCs/>
              </w:rPr>
              <w:t>по факту</w:t>
            </w:r>
          </w:p>
        </w:tc>
      </w:tr>
      <w:tr w:rsidR="009E25D1" w:rsidTr="00872E07">
        <w:trPr>
          <w:trHeight w:val="175"/>
        </w:trPr>
        <w:tc>
          <w:tcPr>
            <w:tcW w:w="10031" w:type="dxa"/>
            <w:gridSpan w:val="5"/>
            <w:shd w:val="clear" w:color="auto" w:fill="auto"/>
          </w:tcPr>
          <w:p w:rsidR="009E25D1" w:rsidRPr="008F40FD" w:rsidRDefault="008F40FD" w:rsidP="00B11FFA">
            <w:pPr>
              <w:jc w:val="center"/>
              <w:rPr>
                <w:b/>
                <w:bCs/>
              </w:rPr>
            </w:pPr>
            <w:r w:rsidRPr="008F40FD">
              <w:rPr>
                <w:rStyle w:val="c20"/>
                <w:b/>
              </w:rPr>
              <w:t>Постигаем законы волшебной сказки: отыскиваем в ней отражение древних представлений о мире 16 ч.</w:t>
            </w:r>
          </w:p>
        </w:tc>
      </w:tr>
      <w:tr w:rsidR="00872E07" w:rsidTr="00872E07">
        <w:tc>
          <w:tcPr>
            <w:tcW w:w="773" w:type="dxa"/>
            <w:shd w:val="clear" w:color="auto" w:fill="auto"/>
            <w:vAlign w:val="center"/>
          </w:tcPr>
          <w:p w:rsidR="00872E07" w:rsidRPr="006D68B8" w:rsidRDefault="00872E07" w:rsidP="00872E07">
            <w:pPr>
              <w:jc w:val="center"/>
            </w:pPr>
            <w:r w:rsidRPr="006D68B8">
              <w:t>1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872E07" w:rsidRDefault="00B97E50" w:rsidP="00C7318A">
            <w:pPr>
              <w:rPr>
                <w:lang w:bidi="en-US"/>
              </w:rPr>
            </w:pPr>
            <w:r w:rsidRPr="00B97E50">
              <w:t>Древние представления о мировом дереве, соединяющем Верхний, Средний и Нижний миры.</w:t>
            </w:r>
          </w:p>
        </w:tc>
        <w:tc>
          <w:tcPr>
            <w:tcW w:w="1275" w:type="dxa"/>
            <w:shd w:val="clear" w:color="auto" w:fill="auto"/>
          </w:tcPr>
          <w:p w:rsidR="00872E07" w:rsidRPr="00CE3E3A" w:rsidRDefault="00872E07" w:rsidP="00C7318A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872E07" w:rsidRPr="004C3B19" w:rsidRDefault="00872E07" w:rsidP="003313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72E07" w:rsidRDefault="00872E07" w:rsidP="00C7318A">
            <w:pPr>
              <w:jc w:val="center"/>
            </w:pPr>
          </w:p>
        </w:tc>
      </w:tr>
      <w:tr w:rsidR="00872E07" w:rsidTr="00872E07">
        <w:tc>
          <w:tcPr>
            <w:tcW w:w="773" w:type="dxa"/>
            <w:shd w:val="clear" w:color="auto" w:fill="auto"/>
            <w:vAlign w:val="center"/>
          </w:tcPr>
          <w:p w:rsidR="00872E07" w:rsidRPr="006D68B8" w:rsidRDefault="00872E07" w:rsidP="00872E07">
            <w:pPr>
              <w:jc w:val="center"/>
            </w:pPr>
            <w:r w:rsidRPr="006D68B8">
              <w:t>2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872E07" w:rsidRDefault="00B97E50" w:rsidP="00C7318A">
            <w:pPr>
              <w:rPr>
                <w:bCs/>
                <w:lang w:val="en-US" w:bidi="en-US"/>
              </w:rPr>
            </w:pPr>
            <w:r w:rsidRPr="00B97E50">
              <w:t>Персей. Древнегреческое сказание.</w:t>
            </w:r>
          </w:p>
        </w:tc>
        <w:tc>
          <w:tcPr>
            <w:tcW w:w="1275" w:type="dxa"/>
            <w:shd w:val="clear" w:color="auto" w:fill="auto"/>
          </w:tcPr>
          <w:p w:rsidR="00872E07" w:rsidRPr="00CE3E3A" w:rsidRDefault="00872E07" w:rsidP="00C7318A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872E07" w:rsidRPr="004C3B19" w:rsidRDefault="00872E07" w:rsidP="003313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72E07" w:rsidRDefault="00872E07" w:rsidP="00C7318A">
            <w:pPr>
              <w:jc w:val="center"/>
            </w:pPr>
          </w:p>
        </w:tc>
      </w:tr>
      <w:tr w:rsidR="00872E07" w:rsidTr="00872E07">
        <w:tc>
          <w:tcPr>
            <w:tcW w:w="773" w:type="dxa"/>
            <w:shd w:val="clear" w:color="auto" w:fill="auto"/>
            <w:vAlign w:val="center"/>
          </w:tcPr>
          <w:p w:rsidR="00872E07" w:rsidRPr="006D68B8" w:rsidRDefault="00872E07" w:rsidP="00872E07">
            <w:pPr>
              <w:jc w:val="center"/>
            </w:pPr>
            <w:r w:rsidRPr="006D68B8">
              <w:t>3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872E07" w:rsidRDefault="00872E07" w:rsidP="00C7318A">
            <w:pPr>
              <w:rPr>
                <w:bCs/>
                <w:lang w:bidi="en-US"/>
              </w:rPr>
            </w:pPr>
          </w:p>
        </w:tc>
        <w:tc>
          <w:tcPr>
            <w:tcW w:w="1275" w:type="dxa"/>
            <w:shd w:val="clear" w:color="auto" w:fill="auto"/>
          </w:tcPr>
          <w:p w:rsidR="00872E07" w:rsidRPr="00CE3E3A" w:rsidRDefault="00872E07" w:rsidP="00C7318A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872E07" w:rsidRPr="004C3B19" w:rsidRDefault="00872E07" w:rsidP="003313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72E07" w:rsidRDefault="00872E07" w:rsidP="00C7318A">
            <w:pPr>
              <w:jc w:val="center"/>
            </w:pPr>
          </w:p>
        </w:tc>
      </w:tr>
      <w:tr w:rsidR="00872E07" w:rsidTr="00872E07">
        <w:tc>
          <w:tcPr>
            <w:tcW w:w="773" w:type="dxa"/>
            <w:shd w:val="clear" w:color="auto" w:fill="auto"/>
            <w:vAlign w:val="center"/>
          </w:tcPr>
          <w:p w:rsidR="00872E07" w:rsidRPr="006D68B8" w:rsidRDefault="00872E07" w:rsidP="00872E07">
            <w:pPr>
              <w:jc w:val="center"/>
            </w:pPr>
            <w:r w:rsidRPr="006D68B8">
              <w:t>4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872E07" w:rsidRPr="00B97E50" w:rsidRDefault="00872E07" w:rsidP="00C7318A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1275" w:type="dxa"/>
            <w:shd w:val="clear" w:color="auto" w:fill="auto"/>
          </w:tcPr>
          <w:p w:rsidR="00872E07" w:rsidRPr="00CE3E3A" w:rsidRDefault="00872E07" w:rsidP="00C7318A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872E07" w:rsidRPr="004C3B19" w:rsidRDefault="00872E07" w:rsidP="003313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72E07" w:rsidRDefault="00872E07" w:rsidP="00C7318A">
            <w:pPr>
              <w:jc w:val="center"/>
            </w:pPr>
          </w:p>
        </w:tc>
      </w:tr>
      <w:tr w:rsidR="00872E07" w:rsidTr="00872E07">
        <w:tc>
          <w:tcPr>
            <w:tcW w:w="773" w:type="dxa"/>
            <w:shd w:val="clear" w:color="auto" w:fill="auto"/>
            <w:vAlign w:val="center"/>
          </w:tcPr>
          <w:p w:rsidR="00872E07" w:rsidRPr="006D68B8" w:rsidRDefault="00872E07" w:rsidP="00872E07">
            <w:pPr>
              <w:jc w:val="center"/>
            </w:pPr>
            <w:r w:rsidRPr="006D68B8">
              <w:t>5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872E07" w:rsidRDefault="00B97E50" w:rsidP="00C7318A">
            <w:pPr>
              <w:rPr>
                <w:bCs/>
                <w:lang w:bidi="en-US"/>
              </w:rPr>
            </w:pPr>
            <w:r w:rsidRPr="00B97E50">
              <w:t>Отражение древних представлений о красоте и порядке в земном мире в трёхчастной композиции.</w:t>
            </w:r>
          </w:p>
        </w:tc>
        <w:tc>
          <w:tcPr>
            <w:tcW w:w="1275" w:type="dxa"/>
            <w:shd w:val="clear" w:color="auto" w:fill="auto"/>
          </w:tcPr>
          <w:p w:rsidR="00872E07" w:rsidRPr="00CE3E3A" w:rsidRDefault="00872E07" w:rsidP="00C7318A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872E07" w:rsidRPr="004C3B19" w:rsidRDefault="00872E07" w:rsidP="003313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72E07" w:rsidRDefault="00872E07" w:rsidP="00C7318A">
            <w:pPr>
              <w:jc w:val="center"/>
            </w:pPr>
          </w:p>
        </w:tc>
      </w:tr>
      <w:tr w:rsidR="00872E07" w:rsidTr="00872E07">
        <w:tc>
          <w:tcPr>
            <w:tcW w:w="773" w:type="dxa"/>
            <w:shd w:val="clear" w:color="auto" w:fill="auto"/>
            <w:vAlign w:val="center"/>
          </w:tcPr>
          <w:p w:rsidR="00872E07" w:rsidRPr="006D68B8" w:rsidRDefault="00872E07" w:rsidP="00872E07">
            <w:pPr>
              <w:jc w:val="center"/>
            </w:pPr>
            <w:r w:rsidRPr="006D68B8">
              <w:t>6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872E07" w:rsidRDefault="00B97E50" w:rsidP="00C7318A">
            <w:pPr>
              <w:rPr>
                <w:bCs/>
                <w:lang w:bidi="en-US"/>
              </w:rPr>
            </w:pPr>
            <w:r w:rsidRPr="00B97E50">
              <w:t>Древние представления о животных-прародителях, знакомство с понятием «тотем» (тотемное растение, тотемное животное).</w:t>
            </w:r>
          </w:p>
        </w:tc>
        <w:tc>
          <w:tcPr>
            <w:tcW w:w="1275" w:type="dxa"/>
            <w:shd w:val="clear" w:color="auto" w:fill="auto"/>
          </w:tcPr>
          <w:p w:rsidR="00872E07" w:rsidRPr="00CE3E3A" w:rsidRDefault="00872E07" w:rsidP="00C7318A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872E07" w:rsidRPr="004C3B19" w:rsidRDefault="00872E07" w:rsidP="003313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72E07" w:rsidRDefault="00872E07" w:rsidP="00C7318A">
            <w:pPr>
              <w:jc w:val="center"/>
            </w:pPr>
          </w:p>
        </w:tc>
      </w:tr>
      <w:tr w:rsidR="00872E07" w:rsidTr="00872E07">
        <w:tc>
          <w:tcPr>
            <w:tcW w:w="773" w:type="dxa"/>
            <w:shd w:val="clear" w:color="auto" w:fill="auto"/>
            <w:vAlign w:val="center"/>
          </w:tcPr>
          <w:p w:rsidR="00872E07" w:rsidRPr="006D68B8" w:rsidRDefault="00872E07" w:rsidP="00872E07">
            <w:pPr>
              <w:jc w:val="center"/>
            </w:pPr>
            <w:r w:rsidRPr="006D68B8">
              <w:t>7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872E07" w:rsidRDefault="00B97E50" w:rsidP="00C7318A">
            <w:pPr>
              <w:rPr>
                <w:bCs/>
                <w:lang w:bidi="en-US"/>
              </w:rPr>
            </w:pPr>
            <w:r w:rsidRPr="00B97E50">
              <w:t>Особенности ГЕРОЯ волшебной сказки.</w:t>
            </w:r>
          </w:p>
        </w:tc>
        <w:tc>
          <w:tcPr>
            <w:tcW w:w="1275" w:type="dxa"/>
            <w:shd w:val="clear" w:color="auto" w:fill="auto"/>
          </w:tcPr>
          <w:p w:rsidR="00872E07" w:rsidRPr="00CE3E3A" w:rsidRDefault="00872E07" w:rsidP="00C7318A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872E07" w:rsidRPr="004C3B19" w:rsidRDefault="00872E07" w:rsidP="003313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72E07" w:rsidRDefault="00872E07" w:rsidP="00C7318A">
            <w:pPr>
              <w:jc w:val="center"/>
            </w:pPr>
          </w:p>
        </w:tc>
      </w:tr>
      <w:tr w:rsidR="00872E07" w:rsidTr="00872E07">
        <w:tc>
          <w:tcPr>
            <w:tcW w:w="773" w:type="dxa"/>
            <w:shd w:val="clear" w:color="auto" w:fill="auto"/>
            <w:vAlign w:val="center"/>
          </w:tcPr>
          <w:p w:rsidR="00872E07" w:rsidRPr="006D68B8" w:rsidRDefault="00872E07" w:rsidP="00872E07">
            <w:pPr>
              <w:jc w:val="center"/>
            </w:pPr>
            <w:r w:rsidRPr="006D68B8">
              <w:t>8</w:t>
            </w:r>
          </w:p>
        </w:tc>
        <w:tc>
          <w:tcPr>
            <w:tcW w:w="5998" w:type="dxa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249"/>
            </w:tblGrid>
            <w:tr w:rsidR="00B97E50" w:rsidRPr="00B97E50" w:rsidTr="00B97E5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B97E50" w:rsidRPr="00B97E50" w:rsidRDefault="00B97E50" w:rsidP="00B97E50"/>
              </w:tc>
              <w:tc>
                <w:tcPr>
                  <w:tcW w:w="3204" w:type="dxa"/>
                  <w:vAlign w:val="center"/>
                  <w:hideMark/>
                </w:tcPr>
                <w:p w:rsidR="00B97E50" w:rsidRPr="00B97E50" w:rsidRDefault="00B97E50" w:rsidP="00B97E50">
                  <w:pPr>
                    <w:spacing w:before="100" w:beforeAutospacing="1" w:after="100" w:afterAutospacing="1"/>
                  </w:pPr>
                  <w:r w:rsidRPr="00B97E50">
                    <w:t>Русская сказка «Сивка-Бурка».</w:t>
                  </w:r>
                </w:p>
              </w:tc>
            </w:tr>
          </w:tbl>
          <w:p w:rsidR="00872E07" w:rsidRDefault="00872E07" w:rsidP="00C7318A">
            <w:pPr>
              <w:rPr>
                <w:b/>
                <w:bCs/>
                <w:color w:val="FF0000"/>
                <w:lang w:bidi="en-US"/>
              </w:rPr>
            </w:pPr>
          </w:p>
        </w:tc>
        <w:tc>
          <w:tcPr>
            <w:tcW w:w="1275" w:type="dxa"/>
            <w:shd w:val="clear" w:color="auto" w:fill="auto"/>
          </w:tcPr>
          <w:p w:rsidR="00872E07" w:rsidRPr="00CE3E3A" w:rsidRDefault="00872E07" w:rsidP="00C7318A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872E07" w:rsidRPr="004C3B19" w:rsidRDefault="00872E07" w:rsidP="003313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72E07" w:rsidRDefault="00872E07" w:rsidP="00C7318A">
            <w:pPr>
              <w:jc w:val="center"/>
            </w:pPr>
          </w:p>
        </w:tc>
      </w:tr>
      <w:tr w:rsidR="00872E07" w:rsidTr="00872E07">
        <w:tc>
          <w:tcPr>
            <w:tcW w:w="773" w:type="dxa"/>
            <w:shd w:val="clear" w:color="auto" w:fill="auto"/>
            <w:vAlign w:val="center"/>
          </w:tcPr>
          <w:p w:rsidR="00872E07" w:rsidRPr="006D68B8" w:rsidRDefault="00872E07" w:rsidP="00872E07">
            <w:pPr>
              <w:jc w:val="center"/>
            </w:pPr>
            <w:r w:rsidRPr="006D68B8">
              <w:t>9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872E07" w:rsidRDefault="00872E07" w:rsidP="00C7318A">
            <w:pPr>
              <w:rPr>
                <w:b/>
                <w:bCs/>
                <w:color w:val="FF0000"/>
                <w:lang w:bidi="en-US"/>
              </w:rPr>
            </w:pPr>
          </w:p>
        </w:tc>
        <w:tc>
          <w:tcPr>
            <w:tcW w:w="1275" w:type="dxa"/>
            <w:shd w:val="clear" w:color="auto" w:fill="auto"/>
          </w:tcPr>
          <w:p w:rsidR="00872E07" w:rsidRPr="00CE3E3A" w:rsidRDefault="00872E07" w:rsidP="00C7318A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872E07" w:rsidRPr="004C3B19" w:rsidRDefault="00872E07" w:rsidP="003313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72E07" w:rsidRDefault="00872E07" w:rsidP="00C7318A">
            <w:pPr>
              <w:jc w:val="center"/>
            </w:pPr>
          </w:p>
        </w:tc>
      </w:tr>
      <w:tr w:rsidR="00872E07" w:rsidTr="00872E07">
        <w:tc>
          <w:tcPr>
            <w:tcW w:w="773" w:type="dxa"/>
            <w:shd w:val="clear" w:color="auto" w:fill="auto"/>
            <w:vAlign w:val="center"/>
          </w:tcPr>
          <w:p w:rsidR="00872E07" w:rsidRPr="006D68B8" w:rsidRDefault="00872E07" w:rsidP="00872E07">
            <w:pPr>
              <w:jc w:val="center"/>
            </w:pPr>
            <w:r w:rsidRPr="006D68B8">
              <w:t>10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872E07" w:rsidRPr="00BB3580" w:rsidRDefault="00B97E50" w:rsidP="00C7318A">
            <w:pPr>
              <w:rPr>
                <w:bCs/>
                <w:lang w:bidi="en-US"/>
              </w:rPr>
            </w:pPr>
            <w:r w:rsidRPr="00B97E50">
              <w:t>Русская сказка «Крошечка-Хаврошечка»</w:t>
            </w:r>
          </w:p>
        </w:tc>
        <w:tc>
          <w:tcPr>
            <w:tcW w:w="1275" w:type="dxa"/>
            <w:shd w:val="clear" w:color="auto" w:fill="auto"/>
          </w:tcPr>
          <w:p w:rsidR="00872E07" w:rsidRPr="00CE3E3A" w:rsidRDefault="00872E07" w:rsidP="00C7318A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872E07" w:rsidRPr="004C3B19" w:rsidRDefault="00872E07" w:rsidP="003313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72E07" w:rsidRDefault="00872E07" w:rsidP="00C7318A">
            <w:pPr>
              <w:jc w:val="center"/>
            </w:pPr>
          </w:p>
        </w:tc>
      </w:tr>
      <w:tr w:rsidR="00872E07" w:rsidTr="00872E07">
        <w:tc>
          <w:tcPr>
            <w:tcW w:w="773" w:type="dxa"/>
            <w:shd w:val="clear" w:color="auto" w:fill="auto"/>
            <w:vAlign w:val="center"/>
          </w:tcPr>
          <w:p w:rsidR="00872E07" w:rsidRPr="006D68B8" w:rsidRDefault="00872E07" w:rsidP="00872E07">
            <w:pPr>
              <w:jc w:val="center"/>
            </w:pPr>
            <w:r>
              <w:t>11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872E07" w:rsidRDefault="00872E07" w:rsidP="00C7318A">
            <w:pPr>
              <w:rPr>
                <w:lang w:bidi="en-US"/>
              </w:rPr>
            </w:pPr>
          </w:p>
        </w:tc>
        <w:tc>
          <w:tcPr>
            <w:tcW w:w="1275" w:type="dxa"/>
            <w:shd w:val="clear" w:color="auto" w:fill="auto"/>
          </w:tcPr>
          <w:p w:rsidR="00872E07" w:rsidRDefault="00872E07" w:rsidP="00C7318A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872E07" w:rsidRPr="004C3B19" w:rsidRDefault="00872E07" w:rsidP="003313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72E07" w:rsidRDefault="00872E07" w:rsidP="00C7318A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  <w:vAlign w:val="center"/>
          </w:tcPr>
          <w:p w:rsidR="006A1EBF" w:rsidRPr="006D68B8" w:rsidRDefault="006A1EBF" w:rsidP="00872E07">
            <w:pPr>
              <w:jc w:val="center"/>
            </w:pPr>
            <w:r>
              <w:t>12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Pr="00B97E50" w:rsidRDefault="006A1EBF" w:rsidP="00697FE3">
            <w:pPr>
              <w:rPr>
                <w:lang w:bidi="en-US"/>
              </w:rPr>
            </w:pPr>
            <w:r w:rsidRPr="00B97E50">
              <w:t>Русская сказка «Морской царь и Василиса Премудрая».</w:t>
            </w: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7318A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313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7318A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  <w:vAlign w:val="center"/>
          </w:tcPr>
          <w:p w:rsidR="006A1EBF" w:rsidRPr="006D68B8" w:rsidRDefault="006A1EBF" w:rsidP="00872E07">
            <w:pPr>
              <w:jc w:val="center"/>
            </w:pPr>
            <w:r>
              <w:t>13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Pr="00B97E50" w:rsidRDefault="006A1EBF" w:rsidP="00B97E50">
            <w:pPr>
              <w:spacing w:before="100" w:beforeAutospacing="1" w:after="100" w:afterAutospacing="1"/>
            </w:pPr>
            <w:r w:rsidRPr="00B97E50">
              <w:t>«Финист – ясный сокол».</w:t>
            </w:r>
            <w:r>
              <w:t xml:space="preserve"> </w:t>
            </w:r>
            <w:r w:rsidRPr="00B97E50">
              <w:t>(Русская народная сказка</w:t>
            </w:r>
            <w:r>
              <w:t>).</w:t>
            </w:r>
          </w:p>
        </w:tc>
        <w:tc>
          <w:tcPr>
            <w:tcW w:w="1275" w:type="dxa"/>
            <w:shd w:val="clear" w:color="auto" w:fill="auto"/>
          </w:tcPr>
          <w:p w:rsidR="006A1EBF" w:rsidRDefault="006A1EBF" w:rsidP="00C7318A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313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7318A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  <w:vAlign w:val="center"/>
          </w:tcPr>
          <w:p w:rsidR="006A1EBF" w:rsidRPr="006D68B8" w:rsidRDefault="006A1EBF" w:rsidP="00872E07">
            <w:pPr>
              <w:jc w:val="center"/>
            </w:pPr>
            <w:r>
              <w:t>14</w:t>
            </w:r>
          </w:p>
        </w:tc>
        <w:tc>
          <w:tcPr>
            <w:tcW w:w="5998" w:type="dxa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142"/>
            </w:tblGrid>
            <w:tr w:rsidR="006A1EBF" w:rsidRPr="00B97E50" w:rsidTr="00B97E5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A1EBF" w:rsidRPr="00B97E50" w:rsidRDefault="006A1EBF" w:rsidP="00B97E50"/>
              </w:tc>
              <w:tc>
                <w:tcPr>
                  <w:tcW w:w="3097" w:type="dxa"/>
                  <w:vAlign w:val="center"/>
                  <w:hideMark/>
                </w:tcPr>
                <w:p w:rsidR="006A1EBF" w:rsidRPr="00B97E50" w:rsidRDefault="006A1EBF" w:rsidP="00B97E50">
                  <w:pPr>
                    <w:spacing w:before="100" w:beforeAutospacing="1" w:after="100" w:afterAutospacing="1"/>
                  </w:pPr>
                  <w:r w:rsidRPr="00B97E50">
                    <w:t>«Иван-царевич и серый волк»</w:t>
                  </w:r>
                </w:p>
              </w:tc>
            </w:tr>
          </w:tbl>
          <w:p w:rsidR="006A1EBF" w:rsidRDefault="006A1EBF" w:rsidP="00C7318A">
            <w:pPr>
              <w:rPr>
                <w:lang w:bidi="en-US"/>
              </w:rPr>
            </w:pP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7318A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313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7318A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  <w:vAlign w:val="center"/>
          </w:tcPr>
          <w:p w:rsidR="006A1EBF" w:rsidRDefault="006A1EBF" w:rsidP="00872E07">
            <w:pPr>
              <w:jc w:val="center"/>
            </w:pPr>
            <w:r>
              <w:t>15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Pr="00BB3580" w:rsidRDefault="006A1EBF" w:rsidP="00C7318A">
            <w:pPr>
              <w:rPr>
                <w:bCs/>
                <w:lang w:bidi="en-US"/>
              </w:rPr>
            </w:pPr>
            <w:r w:rsidRPr="00B97E50">
              <w:t>«Алтын-сака – золотая бабка»</w:t>
            </w:r>
          </w:p>
        </w:tc>
        <w:tc>
          <w:tcPr>
            <w:tcW w:w="1275" w:type="dxa"/>
            <w:shd w:val="clear" w:color="auto" w:fill="auto"/>
          </w:tcPr>
          <w:p w:rsidR="006A1EBF" w:rsidRDefault="006A1EBF" w:rsidP="00C7318A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313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7318A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  <w:vAlign w:val="center"/>
          </w:tcPr>
          <w:p w:rsidR="006A1EBF" w:rsidRPr="006D68B8" w:rsidRDefault="006A1EBF" w:rsidP="00872E07">
            <w:pPr>
              <w:jc w:val="center"/>
            </w:pPr>
            <w:r w:rsidRPr="006D68B8">
              <w:t>16</w:t>
            </w:r>
          </w:p>
        </w:tc>
        <w:tc>
          <w:tcPr>
            <w:tcW w:w="5998" w:type="dxa"/>
            <w:shd w:val="clear" w:color="auto" w:fill="auto"/>
          </w:tcPr>
          <w:p w:rsidR="006A1EBF" w:rsidRPr="00B97E50" w:rsidRDefault="006A1EBF" w:rsidP="00B97E50">
            <w:pPr>
              <w:pStyle w:val="c13"/>
              <w:jc w:val="both"/>
              <w:rPr>
                <w:b/>
              </w:rPr>
            </w:pPr>
            <w:r w:rsidRPr="00B97E50">
              <w:rPr>
                <w:rStyle w:val="c20"/>
                <w:b/>
              </w:rPr>
              <w:t>Тест.</w:t>
            </w:r>
            <w:r w:rsidRPr="00B97E50">
              <w:rPr>
                <w:b/>
              </w:rPr>
              <w:t xml:space="preserve"> </w:t>
            </w:r>
            <w:r w:rsidRPr="00B97E50">
              <w:rPr>
                <w:rStyle w:val="c20"/>
                <w:b/>
              </w:rPr>
              <w:t xml:space="preserve">Обобщения по </w:t>
            </w:r>
            <w:r>
              <w:rPr>
                <w:rStyle w:val="c20"/>
                <w:b/>
              </w:rPr>
              <w:t>теме:</w:t>
            </w:r>
            <w:r w:rsidRPr="00B97E50">
              <w:rPr>
                <w:b/>
              </w:rPr>
              <w:t xml:space="preserve"> </w:t>
            </w:r>
            <w:r w:rsidRPr="00B97E50">
              <w:rPr>
                <w:rStyle w:val="c20"/>
                <w:b/>
              </w:rPr>
              <w:t>«Постигаем законы волшебной сказки: отыскиваем в ней отражение древних представлений о мире»</w:t>
            </w: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7318A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313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7318A">
            <w:pPr>
              <w:jc w:val="center"/>
            </w:pPr>
          </w:p>
        </w:tc>
      </w:tr>
      <w:tr w:rsidR="006A1EBF" w:rsidTr="00393A69">
        <w:tc>
          <w:tcPr>
            <w:tcW w:w="10031" w:type="dxa"/>
            <w:gridSpan w:val="5"/>
            <w:shd w:val="clear" w:color="auto" w:fill="auto"/>
            <w:vAlign w:val="center"/>
          </w:tcPr>
          <w:p w:rsidR="006A1EBF" w:rsidRPr="0051447C" w:rsidRDefault="006A1EBF" w:rsidP="00C7318A">
            <w:pPr>
              <w:jc w:val="center"/>
              <w:rPr>
                <w:b/>
              </w:rPr>
            </w:pPr>
            <w:r w:rsidRPr="0051447C">
              <w:rPr>
                <w:rStyle w:val="c20"/>
                <w:b/>
              </w:rPr>
              <w:t>Знакомимся с повествованиями, основанными на фольклоре 10 ч.</w:t>
            </w:r>
          </w:p>
        </w:tc>
      </w:tr>
      <w:tr w:rsidR="006A1EBF" w:rsidTr="00872E07">
        <w:tc>
          <w:tcPr>
            <w:tcW w:w="773" w:type="dxa"/>
            <w:shd w:val="clear" w:color="auto" w:fill="auto"/>
            <w:vAlign w:val="center"/>
          </w:tcPr>
          <w:p w:rsidR="006A1EBF" w:rsidRPr="006D68B8" w:rsidRDefault="006A1EBF" w:rsidP="00872E07">
            <w:pPr>
              <w:jc w:val="center"/>
            </w:pPr>
            <w:r>
              <w:t>17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Default="006A1EBF" w:rsidP="00C7318A">
            <w:pPr>
              <w:rPr>
                <w:bCs/>
                <w:lang w:bidi="en-US"/>
              </w:rPr>
            </w:pPr>
            <w:r w:rsidRPr="0051447C">
              <w:t>Былина «Илья Муромец и Соловей-разбойник».</w:t>
            </w: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7318A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313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7318A">
            <w:pPr>
              <w:jc w:val="center"/>
            </w:pPr>
          </w:p>
        </w:tc>
      </w:tr>
      <w:tr w:rsidR="006A1EBF" w:rsidTr="00872E07">
        <w:trPr>
          <w:trHeight w:val="547"/>
        </w:trPr>
        <w:tc>
          <w:tcPr>
            <w:tcW w:w="773" w:type="dxa"/>
            <w:shd w:val="clear" w:color="auto" w:fill="auto"/>
            <w:vAlign w:val="center"/>
          </w:tcPr>
          <w:p w:rsidR="006A1EBF" w:rsidRPr="006D68B8" w:rsidRDefault="006A1EBF" w:rsidP="00872E07">
            <w:pPr>
              <w:jc w:val="center"/>
            </w:pPr>
            <w:r>
              <w:t>18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Default="006A1EBF" w:rsidP="00C7318A">
            <w:pPr>
              <w:rPr>
                <w:bCs/>
                <w:lang w:bidi="en-US"/>
              </w:rPr>
            </w:pPr>
          </w:p>
        </w:tc>
        <w:tc>
          <w:tcPr>
            <w:tcW w:w="1275" w:type="dxa"/>
            <w:shd w:val="clear" w:color="auto" w:fill="auto"/>
          </w:tcPr>
          <w:p w:rsidR="006A1EBF" w:rsidRDefault="006A1EBF" w:rsidP="00C7318A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313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7318A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  <w:vAlign w:val="center"/>
          </w:tcPr>
          <w:p w:rsidR="006A1EBF" w:rsidRPr="006D68B8" w:rsidRDefault="006A1EBF" w:rsidP="00872E07">
            <w:pPr>
              <w:jc w:val="center"/>
            </w:pPr>
            <w:r w:rsidRPr="006D68B8">
              <w:t>19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Default="006A1EBF" w:rsidP="00C7318A">
            <w:pPr>
              <w:rPr>
                <w:bCs/>
                <w:lang w:bidi="en-US"/>
              </w:rPr>
            </w:pPr>
            <w:r w:rsidRPr="0051447C">
              <w:t>«Илья Муромец и Святогор»</w:t>
            </w: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7318A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313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7318A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  <w:vAlign w:val="center"/>
          </w:tcPr>
          <w:p w:rsidR="006A1EBF" w:rsidRPr="006D68B8" w:rsidRDefault="006A1EBF" w:rsidP="00872E07">
            <w:pPr>
              <w:jc w:val="center"/>
            </w:pPr>
            <w:r w:rsidRPr="006D68B8">
              <w:t>20</w:t>
            </w:r>
          </w:p>
        </w:tc>
        <w:tc>
          <w:tcPr>
            <w:tcW w:w="5998" w:type="dxa"/>
            <w:shd w:val="clear" w:color="auto" w:fill="auto"/>
          </w:tcPr>
          <w:p w:rsidR="006A1EBF" w:rsidRPr="00BB3580" w:rsidRDefault="006A1EBF" w:rsidP="00C7318A">
            <w:pPr>
              <w:rPr>
                <w:bCs/>
                <w:lang w:bidi="en-US"/>
              </w:rPr>
            </w:pPr>
            <w:r w:rsidRPr="0051447C">
              <w:t>Былина «Садко».</w:t>
            </w: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7318A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313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7318A">
            <w:pPr>
              <w:jc w:val="center"/>
            </w:pPr>
          </w:p>
        </w:tc>
      </w:tr>
      <w:tr w:rsidR="006A1EBF" w:rsidTr="00872E07">
        <w:trPr>
          <w:trHeight w:val="630"/>
        </w:trPr>
        <w:tc>
          <w:tcPr>
            <w:tcW w:w="773" w:type="dxa"/>
            <w:shd w:val="clear" w:color="auto" w:fill="auto"/>
            <w:vAlign w:val="center"/>
          </w:tcPr>
          <w:p w:rsidR="006A1EBF" w:rsidRPr="006D68B8" w:rsidRDefault="006A1EBF" w:rsidP="00872E07">
            <w:pPr>
              <w:jc w:val="center"/>
            </w:pPr>
            <w:r>
              <w:t>21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Pr="00A871FF" w:rsidRDefault="006A1EBF" w:rsidP="00C7318A">
            <w:pPr>
              <w:rPr>
                <w:b/>
                <w:i/>
                <w:lang w:bidi="en-US"/>
              </w:rPr>
            </w:pP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7318A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313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7318A">
            <w:pPr>
              <w:jc w:val="center"/>
            </w:pPr>
          </w:p>
        </w:tc>
      </w:tr>
      <w:tr w:rsidR="006A1EBF" w:rsidTr="00872E07">
        <w:trPr>
          <w:trHeight w:val="630"/>
        </w:trPr>
        <w:tc>
          <w:tcPr>
            <w:tcW w:w="773" w:type="dxa"/>
            <w:shd w:val="clear" w:color="auto" w:fill="auto"/>
            <w:vAlign w:val="center"/>
          </w:tcPr>
          <w:p w:rsidR="006A1EBF" w:rsidRPr="006D68B8" w:rsidRDefault="006A1EBF" w:rsidP="00872E07">
            <w:pPr>
              <w:jc w:val="center"/>
            </w:pPr>
            <w:r>
              <w:t>22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Pr="00C7318A" w:rsidRDefault="006A1EBF" w:rsidP="00C7318A">
            <w:pPr>
              <w:rPr>
                <w:bCs/>
                <w:lang w:bidi="en-US"/>
              </w:rPr>
            </w:pPr>
            <w:r w:rsidRPr="0051447C">
              <w:t>Ганс Христиан Андерсен «Русалочка».</w:t>
            </w:r>
          </w:p>
        </w:tc>
        <w:tc>
          <w:tcPr>
            <w:tcW w:w="1275" w:type="dxa"/>
            <w:shd w:val="clear" w:color="auto" w:fill="auto"/>
          </w:tcPr>
          <w:p w:rsidR="006A1EBF" w:rsidRDefault="006A1EBF" w:rsidP="00C7318A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313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7318A">
            <w:pPr>
              <w:jc w:val="center"/>
            </w:pPr>
          </w:p>
        </w:tc>
      </w:tr>
      <w:tr w:rsidR="006A1EBF" w:rsidTr="00872E0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BF" w:rsidRPr="00C7318A" w:rsidRDefault="006A1EBF" w:rsidP="00872E07">
            <w:pPr>
              <w:jc w:val="center"/>
              <w:rPr>
                <w:lang w:bidi="en-US"/>
              </w:rPr>
            </w:pPr>
            <w:r w:rsidRPr="00C7318A">
              <w:rPr>
                <w:lang w:bidi="en-US"/>
              </w:rPr>
              <w:t>23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BF" w:rsidRPr="00A871FF" w:rsidRDefault="006A1EBF" w:rsidP="0051447C">
            <w:pPr>
              <w:pStyle w:val="c4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A1EBF" w:rsidRPr="00CE3E3A" w:rsidRDefault="006A1EBF" w:rsidP="00C7318A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313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7318A">
            <w:pPr>
              <w:jc w:val="center"/>
            </w:pPr>
          </w:p>
        </w:tc>
      </w:tr>
      <w:tr w:rsidR="006A1EBF" w:rsidTr="00872E07"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:rsidR="006A1EBF" w:rsidRPr="00C7318A" w:rsidRDefault="006A1EBF" w:rsidP="00872E07">
            <w:pPr>
              <w:jc w:val="center"/>
              <w:rPr>
                <w:lang w:bidi="en-US"/>
              </w:rPr>
            </w:pPr>
            <w:r w:rsidRPr="00C7318A">
              <w:rPr>
                <w:lang w:bidi="en-US"/>
              </w:rPr>
              <w:lastRenderedPageBreak/>
              <w:t>24</w:t>
            </w:r>
          </w:p>
        </w:tc>
        <w:tc>
          <w:tcPr>
            <w:tcW w:w="59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377"/>
            </w:tblGrid>
            <w:tr w:rsidR="006A1EBF" w:rsidRPr="0051447C" w:rsidTr="0051447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A1EBF" w:rsidRPr="0051447C" w:rsidRDefault="006A1EBF" w:rsidP="0051447C"/>
              </w:tc>
              <w:tc>
                <w:tcPr>
                  <w:tcW w:w="3332" w:type="dxa"/>
                  <w:vAlign w:val="center"/>
                  <w:hideMark/>
                </w:tcPr>
                <w:p w:rsidR="006A1EBF" w:rsidRPr="0051447C" w:rsidRDefault="006A1EBF" w:rsidP="0051447C">
                  <w:pPr>
                    <w:spacing w:before="100" w:beforeAutospacing="1" w:after="100" w:afterAutospacing="1"/>
                    <w:jc w:val="both"/>
                  </w:pPr>
                  <w:r w:rsidRPr="0051447C">
                    <w:t>Ганс Христиан Андерсен</w:t>
                  </w:r>
                  <w:r>
                    <w:t xml:space="preserve"> </w:t>
                  </w:r>
                  <w:r w:rsidRPr="0051447C">
                    <w:t>«Стойкий оловянный солдатик»</w:t>
                  </w:r>
                </w:p>
              </w:tc>
            </w:tr>
          </w:tbl>
          <w:p w:rsidR="006A1EBF" w:rsidRDefault="006A1EBF" w:rsidP="00C7318A">
            <w:pPr>
              <w:rPr>
                <w:bCs/>
                <w:lang w:bidi="en-US"/>
              </w:rPr>
            </w:pP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7318A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313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7318A">
            <w:pPr>
              <w:jc w:val="center"/>
            </w:pPr>
          </w:p>
        </w:tc>
      </w:tr>
      <w:tr w:rsidR="006A1EBF" w:rsidTr="00872E07"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 w:rsidR="006A1EBF" w:rsidRDefault="006A1EBF" w:rsidP="00872E07">
            <w:pPr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25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EBF" w:rsidRPr="0051447C" w:rsidRDefault="006A1EBF" w:rsidP="0051447C">
            <w:pPr>
              <w:spacing w:before="100" w:beforeAutospacing="1" w:after="100" w:afterAutospacing="1"/>
            </w:pPr>
            <w:r w:rsidRPr="0051447C">
              <w:t>Ганс Христиан Андерсен «Снежная королева»</w:t>
            </w:r>
            <w:r>
              <w:t>.</w:t>
            </w:r>
          </w:p>
        </w:tc>
        <w:tc>
          <w:tcPr>
            <w:tcW w:w="1275" w:type="dxa"/>
            <w:shd w:val="clear" w:color="auto" w:fill="auto"/>
          </w:tcPr>
          <w:p w:rsidR="006A1EBF" w:rsidRDefault="006A1EBF" w:rsidP="00C7318A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313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7318A">
            <w:pPr>
              <w:jc w:val="center"/>
            </w:pPr>
          </w:p>
        </w:tc>
      </w:tr>
      <w:tr w:rsidR="006A1EBF" w:rsidTr="00872E0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BF" w:rsidRDefault="006A1EBF" w:rsidP="00872E07">
            <w:pPr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26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BF" w:rsidRPr="0051447C" w:rsidRDefault="006A1EBF" w:rsidP="0051447C">
            <w:pPr>
              <w:spacing w:before="100" w:beforeAutospacing="1" w:after="100" w:afterAutospacing="1"/>
              <w:rPr>
                <w:b/>
              </w:rPr>
            </w:pPr>
            <w:r w:rsidRPr="0051447C">
              <w:rPr>
                <w:b/>
              </w:rPr>
              <w:t>Тест. Обобщения по теме: «Знакомимся с повествованиями, основанными на фольклоре».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A1EBF" w:rsidRDefault="006A1EBF" w:rsidP="00C7318A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313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7318A">
            <w:pPr>
              <w:jc w:val="center"/>
            </w:pPr>
          </w:p>
        </w:tc>
      </w:tr>
      <w:tr w:rsidR="006A1EBF" w:rsidTr="00393A6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EBF" w:rsidRPr="0051447C" w:rsidRDefault="006A1EBF" w:rsidP="00C7318A">
            <w:pPr>
              <w:jc w:val="center"/>
              <w:rPr>
                <w:b/>
              </w:rPr>
            </w:pPr>
            <w:r w:rsidRPr="0051447C">
              <w:rPr>
                <w:rStyle w:val="c20"/>
                <w:b/>
              </w:rPr>
              <w:t>Учимся у поэтов и художников видеть красоту природы и красоту человека 12 ч.</w:t>
            </w:r>
          </w:p>
        </w:tc>
      </w:tr>
      <w:tr w:rsidR="006A1EBF" w:rsidTr="00872E07"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:rsidR="006A1EBF" w:rsidRDefault="006A1EBF" w:rsidP="00872E07">
            <w:pPr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27</w:t>
            </w:r>
          </w:p>
        </w:tc>
        <w:tc>
          <w:tcPr>
            <w:tcW w:w="59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500"/>
            </w:tblGrid>
            <w:tr w:rsidR="006A1EBF" w:rsidRPr="0051447C" w:rsidTr="0051447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A1EBF" w:rsidRPr="0051447C" w:rsidRDefault="006A1EBF" w:rsidP="0051447C"/>
              </w:tc>
              <w:tc>
                <w:tcPr>
                  <w:tcW w:w="3455" w:type="dxa"/>
                  <w:vAlign w:val="center"/>
                  <w:hideMark/>
                </w:tcPr>
                <w:p w:rsidR="006A1EBF" w:rsidRPr="0051447C" w:rsidRDefault="006A1EBF" w:rsidP="0051447C">
                  <w:pPr>
                    <w:spacing w:before="100" w:beforeAutospacing="1" w:after="100" w:afterAutospacing="1"/>
                  </w:pPr>
                  <w:r w:rsidRPr="0051447C">
                    <w:t>Василий Жуковский «Славянка».</w:t>
                  </w:r>
                </w:p>
              </w:tc>
            </w:tr>
          </w:tbl>
          <w:p w:rsidR="006A1EBF" w:rsidRPr="00A871FF" w:rsidRDefault="006A1EBF" w:rsidP="00C7318A">
            <w:pPr>
              <w:rPr>
                <w:lang w:bidi="en-US"/>
              </w:rPr>
            </w:pP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7318A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313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7318A">
            <w:pPr>
              <w:jc w:val="center"/>
            </w:pPr>
          </w:p>
        </w:tc>
      </w:tr>
      <w:tr w:rsidR="006A1EBF" w:rsidTr="00872E07"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 w:rsidR="006A1EBF" w:rsidRDefault="006A1EBF" w:rsidP="00872E07">
            <w:pPr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28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EBF" w:rsidRDefault="006A1EBF" w:rsidP="0051447C">
            <w:pPr>
              <w:spacing w:before="100" w:beforeAutospacing="1" w:after="100" w:afterAutospacing="1"/>
              <w:jc w:val="both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A1EBF" w:rsidRPr="00CE3E3A" w:rsidRDefault="006A1EBF" w:rsidP="00C7318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A1EBF" w:rsidRPr="004C3B19" w:rsidRDefault="006A1EBF" w:rsidP="003313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1EBF" w:rsidRDefault="006A1EBF" w:rsidP="00C7318A">
            <w:pPr>
              <w:jc w:val="center"/>
            </w:pPr>
          </w:p>
        </w:tc>
      </w:tr>
      <w:tr w:rsidR="006A1EBF" w:rsidTr="00872E0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EBF" w:rsidRDefault="006A1EBF" w:rsidP="00872E07">
            <w:pPr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29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EBF" w:rsidRDefault="006A1EBF" w:rsidP="0051447C">
            <w:pPr>
              <w:spacing w:before="100" w:beforeAutospacing="1" w:after="100" w:afterAutospacing="1"/>
            </w:pPr>
            <w:r w:rsidRPr="0051447C">
              <w:t>Николай Заболоцкий «Сентябрь», «Оттепель».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EBF" w:rsidRPr="00CE3E3A" w:rsidRDefault="006A1EBF" w:rsidP="00C7318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EBF" w:rsidRPr="004C3B19" w:rsidRDefault="006A1EBF" w:rsidP="003313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BF" w:rsidRDefault="006A1EBF" w:rsidP="00C7318A">
            <w:pPr>
              <w:jc w:val="center"/>
            </w:pPr>
          </w:p>
        </w:tc>
      </w:tr>
      <w:tr w:rsidR="006A1EBF" w:rsidTr="00872E07"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:rsidR="006A1EBF" w:rsidRDefault="006A1EBF" w:rsidP="00872E07">
            <w:pPr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30</w:t>
            </w:r>
          </w:p>
        </w:tc>
        <w:tc>
          <w:tcPr>
            <w:tcW w:w="59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EBF" w:rsidRDefault="006A1EBF" w:rsidP="00C7318A">
            <w:pPr>
              <w:rPr>
                <w:lang w:bidi="en-US"/>
              </w:rPr>
            </w:pPr>
            <w:r w:rsidRPr="0051447C">
              <w:t>Поход в «Музейный дом». Михаил Врубель «Жемчужина».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A1EBF" w:rsidRPr="00CE3E3A" w:rsidRDefault="006A1EBF" w:rsidP="00C7318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A1EBF" w:rsidRPr="004C3B19" w:rsidRDefault="006A1EBF" w:rsidP="003313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A1EBF" w:rsidRDefault="006A1EBF" w:rsidP="00C7318A">
            <w:pPr>
              <w:jc w:val="center"/>
            </w:pPr>
          </w:p>
        </w:tc>
      </w:tr>
      <w:tr w:rsidR="006A1EBF" w:rsidTr="00872E07"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 w:rsidR="006A1EBF" w:rsidRDefault="006A1EBF" w:rsidP="00872E07">
            <w:pPr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31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EBF" w:rsidRDefault="006A1EBF" w:rsidP="00C7318A">
            <w:pPr>
              <w:rPr>
                <w:lang w:bidi="en-US"/>
              </w:rPr>
            </w:pPr>
            <w:r w:rsidRPr="0051447C">
              <w:t>Иван Бунин «Нет солнца, но светлы пруды…», «Детство».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A1EBF" w:rsidRPr="00CE3E3A" w:rsidRDefault="006A1EBF" w:rsidP="00C7318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A1EBF" w:rsidRPr="004C3B19" w:rsidRDefault="006A1EBF" w:rsidP="003313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1EBF" w:rsidRDefault="006A1EBF" w:rsidP="00C7318A">
            <w:pPr>
              <w:jc w:val="center"/>
            </w:pPr>
          </w:p>
        </w:tc>
      </w:tr>
      <w:tr w:rsidR="006A1EBF" w:rsidTr="00872E0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EBF" w:rsidRDefault="006A1EBF" w:rsidP="00872E07">
            <w:pPr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32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057"/>
            </w:tblGrid>
            <w:tr w:rsidR="006A1EBF" w:rsidRPr="0051447C" w:rsidTr="0051447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A1EBF" w:rsidRPr="0051447C" w:rsidRDefault="006A1EBF" w:rsidP="0051447C"/>
              </w:tc>
              <w:tc>
                <w:tcPr>
                  <w:tcW w:w="3012" w:type="dxa"/>
                  <w:vAlign w:val="center"/>
                  <w:hideMark/>
                </w:tcPr>
                <w:p w:rsidR="006A1EBF" w:rsidRPr="0051447C" w:rsidRDefault="006A1EBF" w:rsidP="0051447C">
                  <w:pPr>
                    <w:spacing w:before="100" w:beforeAutospacing="1" w:after="100" w:afterAutospacing="1"/>
                  </w:pPr>
                  <w:r w:rsidRPr="0051447C">
                    <w:t>Владимир Набоков «Обида».</w:t>
                  </w:r>
                </w:p>
              </w:tc>
            </w:tr>
          </w:tbl>
          <w:p w:rsidR="006A1EBF" w:rsidRDefault="006A1EBF" w:rsidP="00C7318A">
            <w:pPr>
              <w:rPr>
                <w:bCs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EBF" w:rsidRPr="00CE3E3A" w:rsidRDefault="006A1EBF" w:rsidP="00C7318A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EBF" w:rsidRPr="004C3B19" w:rsidRDefault="006A1EBF" w:rsidP="003313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BF" w:rsidRDefault="006A1EBF" w:rsidP="00C7318A">
            <w:pPr>
              <w:jc w:val="center"/>
            </w:pPr>
          </w:p>
        </w:tc>
      </w:tr>
      <w:tr w:rsidR="006A1EBF" w:rsidTr="00872E07"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:rsidR="006A1EBF" w:rsidRDefault="006A1EBF" w:rsidP="00872E07">
            <w:pPr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33</w:t>
            </w:r>
          </w:p>
        </w:tc>
        <w:tc>
          <w:tcPr>
            <w:tcW w:w="59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EBF" w:rsidRPr="0051447C" w:rsidRDefault="006A1EBF" w:rsidP="0051447C">
            <w:pPr>
              <w:spacing w:before="100" w:beforeAutospacing="1" w:after="100" w:afterAutospacing="1"/>
            </w:pPr>
            <w:r w:rsidRPr="0051447C">
              <w:t>Владимир Набоков «Обида</w:t>
            </w:r>
            <w:proofErr w:type="gramStart"/>
            <w:r w:rsidRPr="0051447C">
              <w:t>».Поход</w:t>
            </w:r>
            <w:proofErr w:type="gramEnd"/>
            <w:r w:rsidRPr="0051447C">
              <w:t xml:space="preserve"> в «Музейный дом». Эмилия Шанкс «Наём гувернантки».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A1EBF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A1EBF" w:rsidRDefault="006A1EBF" w:rsidP="00351CC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Default="006A1EBF" w:rsidP="00872E07">
            <w:pPr>
              <w:jc w:val="center"/>
              <w:rPr>
                <w:lang w:bidi="en-US"/>
              </w:rPr>
            </w:pPr>
            <w:r>
              <w:rPr>
                <w:lang w:val="en-US" w:bidi="en-US"/>
              </w:rPr>
              <w:t>34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Default="006A1EBF" w:rsidP="00CC29DD">
            <w:pPr>
              <w:rPr>
                <w:bCs/>
                <w:lang w:bidi="en-US"/>
              </w:rPr>
            </w:pPr>
            <w:r w:rsidRPr="0051447C">
              <w:t>Владимир Набоков «Грибы», «Мой друг, я искренне жалею…».</w:t>
            </w: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Default="006A1EBF" w:rsidP="00872E07">
            <w:pPr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35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Default="006A1EBF" w:rsidP="001535D7">
            <w:pPr>
              <w:spacing w:before="100" w:beforeAutospacing="1" w:after="100" w:afterAutospacing="1"/>
            </w:pPr>
            <w:r w:rsidRPr="001535D7">
              <w:t>Юрий Коваль «Лес, Лес! Возьми мою глоть!</w:t>
            </w:r>
            <w:proofErr w:type="gramStart"/>
            <w:r w:rsidRPr="001535D7">
              <w:t>».Поход</w:t>
            </w:r>
            <w:proofErr w:type="gramEnd"/>
            <w:r w:rsidRPr="001535D7">
              <w:t xml:space="preserve"> в «Музейный дом». Сергей Лучишкин «Шар улетел», Валерий Ватенин «Голуби в небе».</w:t>
            </w: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rPr>
          <w:trHeight w:val="330"/>
        </w:trPr>
        <w:tc>
          <w:tcPr>
            <w:tcW w:w="773" w:type="dxa"/>
            <w:shd w:val="clear" w:color="auto" w:fill="auto"/>
          </w:tcPr>
          <w:p w:rsidR="006A1EBF" w:rsidRDefault="006A1EBF" w:rsidP="00872E07">
            <w:pPr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36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Default="006A1EBF" w:rsidP="00CC29DD">
            <w:pPr>
              <w:rPr>
                <w:bCs/>
                <w:lang w:val="en-US" w:bidi="en-US"/>
              </w:rPr>
            </w:pPr>
            <w:r w:rsidRPr="001535D7">
              <w:t>Борис Сергуненков «Конь Мотылёк».</w:t>
            </w: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Default="006A1EBF" w:rsidP="00872E07">
            <w:pPr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37</w:t>
            </w:r>
          </w:p>
        </w:tc>
        <w:tc>
          <w:tcPr>
            <w:tcW w:w="5998" w:type="dxa"/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83"/>
              <w:gridCol w:w="20"/>
            </w:tblGrid>
            <w:tr w:rsidR="006A1EBF" w:rsidTr="001535D7">
              <w:trPr>
                <w:tblCellSpacing w:w="0" w:type="dxa"/>
              </w:trPr>
              <w:tc>
                <w:tcPr>
                  <w:tcW w:w="9683" w:type="dxa"/>
                  <w:vAlign w:val="center"/>
                  <w:hideMark/>
                </w:tcPr>
                <w:p w:rsidR="006A1EBF" w:rsidRDefault="006A1EBF" w:rsidP="001535D7">
                  <w:pPr>
                    <w:pStyle w:val="c7"/>
                    <w:spacing w:before="0" w:beforeAutospacing="0" w:after="0" w:afterAutospacing="0"/>
                    <w:jc w:val="both"/>
                    <w:rPr>
                      <w:rStyle w:val="c3"/>
                    </w:rPr>
                  </w:pPr>
                  <w:r>
                    <w:rPr>
                      <w:rStyle w:val="c3"/>
                    </w:rPr>
                    <w:t>Джералд Даррелл «Земляничнорозовый дом»</w:t>
                  </w:r>
                </w:p>
                <w:p w:rsidR="006A1EBF" w:rsidRDefault="006A1EBF" w:rsidP="001535D7">
                  <w:pPr>
                    <w:pStyle w:val="c7"/>
                    <w:spacing w:before="0" w:beforeAutospacing="0" w:after="0" w:afterAutospacing="0"/>
                    <w:jc w:val="both"/>
                  </w:pPr>
                  <w:r>
                    <w:rPr>
                      <w:rStyle w:val="c3"/>
                    </w:rPr>
                    <w:t>(отрывок из повести «Моя семьяи другие звери»).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A1EBF" w:rsidRDefault="006A1EBF"/>
              </w:tc>
            </w:tr>
          </w:tbl>
          <w:p w:rsidR="006A1EBF" w:rsidRPr="001535D7" w:rsidRDefault="006A1EBF" w:rsidP="00CC29DD">
            <w:pPr>
              <w:rPr>
                <w:lang w:bidi="en-US"/>
              </w:rPr>
            </w:pP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Default="006A1EBF" w:rsidP="00872E07">
            <w:pPr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38</w:t>
            </w:r>
          </w:p>
        </w:tc>
        <w:tc>
          <w:tcPr>
            <w:tcW w:w="5998" w:type="dxa"/>
            <w:shd w:val="clear" w:color="auto" w:fill="auto"/>
          </w:tcPr>
          <w:p w:rsidR="006A1EBF" w:rsidRPr="001535D7" w:rsidRDefault="006A1EBF" w:rsidP="00CC29DD">
            <w:pPr>
              <w:rPr>
                <w:b/>
                <w:bCs/>
                <w:lang w:bidi="en-US"/>
              </w:rPr>
            </w:pPr>
            <w:r w:rsidRPr="001535D7">
              <w:rPr>
                <w:rStyle w:val="c3"/>
                <w:b/>
              </w:rPr>
              <w:t>Тест. Обобщение по теме «Учимся у поэтов и художников видеть красоту природы и красоту человека».</w:t>
            </w:r>
          </w:p>
        </w:tc>
        <w:tc>
          <w:tcPr>
            <w:tcW w:w="1275" w:type="dxa"/>
            <w:shd w:val="clear" w:color="auto" w:fill="auto"/>
          </w:tcPr>
          <w:p w:rsidR="006A1EBF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393A69">
        <w:tc>
          <w:tcPr>
            <w:tcW w:w="10031" w:type="dxa"/>
            <w:gridSpan w:val="5"/>
            <w:shd w:val="clear" w:color="auto" w:fill="auto"/>
          </w:tcPr>
          <w:p w:rsidR="006A1EBF" w:rsidRPr="00757889" w:rsidRDefault="006A1EBF" w:rsidP="00CC29DD">
            <w:pPr>
              <w:jc w:val="center"/>
              <w:rPr>
                <w:b/>
              </w:rPr>
            </w:pPr>
            <w:r w:rsidRPr="00757889">
              <w:rPr>
                <w:rStyle w:val="c20"/>
                <w:b/>
              </w:rPr>
              <w:t>Всматриваемся в лица наших свер</w:t>
            </w:r>
            <w:r>
              <w:rPr>
                <w:rStyle w:val="c20"/>
                <w:b/>
              </w:rPr>
              <w:t xml:space="preserve">стников, живших задолго до нас </w:t>
            </w:r>
            <w:r w:rsidRPr="00757889">
              <w:rPr>
                <w:rStyle w:val="c20"/>
                <w:b/>
              </w:rPr>
              <w:t>11 ч</w:t>
            </w: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Pr="001535D7" w:rsidRDefault="006A1EBF" w:rsidP="00872E07">
            <w:pPr>
              <w:jc w:val="center"/>
              <w:rPr>
                <w:lang w:bidi="en-US"/>
              </w:rPr>
            </w:pPr>
            <w:r w:rsidRPr="001535D7">
              <w:rPr>
                <w:lang w:bidi="en-US"/>
              </w:rPr>
              <w:t>39</w:t>
            </w:r>
          </w:p>
        </w:tc>
        <w:tc>
          <w:tcPr>
            <w:tcW w:w="5998" w:type="dxa"/>
            <w:shd w:val="clear" w:color="auto" w:fill="auto"/>
          </w:tcPr>
          <w:p w:rsidR="006A1EBF" w:rsidRDefault="006A1EBF" w:rsidP="00CC29DD">
            <w:pPr>
              <w:rPr>
                <w:bCs/>
                <w:lang w:bidi="en-US"/>
              </w:rPr>
            </w:pPr>
            <w:r>
              <w:rPr>
                <w:rStyle w:val="c3"/>
              </w:rPr>
              <w:t>Леонид Андреев «Петька на даче»  </w:t>
            </w:r>
          </w:p>
        </w:tc>
        <w:tc>
          <w:tcPr>
            <w:tcW w:w="1275" w:type="dxa"/>
            <w:shd w:val="clear" w:color="auto" w:fill="auto"/>
          </w:tcPr>
          <w:p w:rsidR="006A1EBF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393A69">
        <w:tc>
          <w:tcPr>
            <w:tcW w:w="773" w:type="dxa"/>
            <w:shd w:val="clear" w:color="auto" w:fill="auto"/>
          </w:tcPr>
          <w:p w:rsidR="006A1EBF" w:rsidRPr="001535D7" w:rsidRDefault="006A1EBF" w:rsidP="00872E07">
            <w:pPr>
              <w:jc w:val="center"/>
              <w:rPr>
                <w:lang w:bidi="en-US"/>
              </w:rPr>
            </w:pPr>
            <w:r w:rsidRPr="001535D7">
              <w:rPr>
                <w:lang w:bidi="en-US"/>
              </w:rPr>
              <w:t>40</w:t>
            </w:r>
          </w:p>
        </w:tc>
        <w:tc>
          <w:tcPr>
            <w:tcW w:w="5998" w:type="dxa"/>
            <w:shd w:val="clear" w:color="auto" w:fill="auto"/>
          </w:tcPr>
          <w:p w:rsidR="006A1EBF" w:rsidRDefault="006A1EBF" w:rsidP="00393A69">
            <w:pPr>
              <w:rPr>
                <w:bCs/>
                <w:lang w:bidi="en-US"/>
              </w:rPr>
            </w:pPr>
            <w:r>
              <w:rPr>
                <w:rStyle w:val="c3"/>
              </w:rPr>
              <w:t>Леонид Андреев «Петька на даче»  </w:t>
            </w:r>
          </w:p>
        </w:tc>
        <w:tc>
          <w:tcPr>
            <w:tcW w:w="1275" w:type="dxa"/>
            <w:shd w:val="clear" w:color="auto" w:fill="auto"/>
          </w:tcPr>
          <w:p w:rsidR="006A1EBF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Default="006A1EBF" w:rsidP="00872E07">
            <w:pPr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41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Default="006A1EBF" w:rsidP="00CC29DD">
            <w:pPr>
              <w:rPr>
                <w:lang w:bidi="en-US"/>
              </w:rPr>
            </w:pPr>
            <w:r w:rsidRPr="00757889">
              <w:t>Антон Чехов «Ванька».</w:t>
            </w: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 w:rsidR="006A1EBF" w:rsidRDefault="006A1EBF" w:rsidP="00872E07">
            <w:pPr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42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9211"/>
            </w:tblGrid>
            <w:tr w:rsidR="006A1EBF" w:rsidRPr="00757889" w:rsidTr="00757889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A1EBF" w:rsidRPr="00757889" w:rsidRDefault="006A1EBF" w:rsidP="00757889">
                  <w:pPr>
                    <w:jc w:val="both"/>
                  </w:pPr>
                </w:p>
              </w:tc>
              <w:tc>
                <w:tcPr>
                  <w:tcW w:w="9166" w:type="dxa"/>
                  <w:vAlign w:val="center"/>
                  <w:hideMark/>
                </w:tcPr>
                <w:p w:rsidR="006A1EBF" w:rsidRPr="00757889" w:rsidRDefault="006A1EBF" w:rsidP="00757889">
                  <w:pPr>
                    <w:spacing w:before="100" w:beforeAutospacing="1" w:after="100" w:afterAutospacing="1"/>
                    <w:jc w:val="both"/>
                  </w:pPr>
                  <w:r w:rsidRPr="00757889">
                    <w:t>Антон Чехов «Ванька».</w:t>
                  </w:r>
                  <w:r>
                    <w:t xml:space="preserve"> </w:t>
                  </w:r>
                  <w:r w:rsidRPr="00757889">
                    <w:t>Поход в «Музейный дом». Николай Богданов-Бельский «Визитёры», «Дети за пианино».</w:t>
                  </w:r>
                </w:p>
              </w:tc>
            </w:tr>
          </w:tbl>
          <w:p w:rsidR="006A1EBF" w:rsidRDefault="006A1EBF" w:rsidP="00CC29DD">
            <w:pPr>
              <w:rPr>
                <w:lang w:bidi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A1EBF" w:rsidRPr="00CE3E3A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EBF" w:rsidRDefault="006A1EBF" w:rsidP="00872E07">
            <w:pPr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43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EBF" w:rsidRDefault="006A1EBF" w:rsidP="00CC29DD">
            <w:pPr>
              <w:rPr>
                <w:lang w:bidi="en-US"/>
              </w:rPr>
            </w:pPr>
            <w:r w:rsidRPr="00757889">
              <w:t>Антон Чехов «Мальчики».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EBF" w:rsidRPr="00CE3E3A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:rsidR="006A1EBF" w:rsidRDefault="006A1EBF" w:rsidP="00872E07">
            <w:pPr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44</w:t>
            </w:r>
          </w:p>
        </w:tc>
        <w:tc>
          <w:tcPr>
            <w:tcW w:w="59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EBF" w:rsidRDefault="006A1EBF" w:rsidP="00CC29DD">
            <w:pPr>
              <w:rPr>
                <w:lang w:bidi="en-US"/>
              </w:rPr>
            </w:pPr>
            <w:r w:rsidRPr="00757889">
              <w:t>Антон Чехов «Мальчики».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A1EBF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Default="006A1EBF" w:rsidP="00872E07">
            <w:pPr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45</w:t>
            </w:r>
          </w:p>
        </w:tc>
        <w:tc>
          <w:tcPr>
            <w:tcW w:w="5998" w:type="dxa"/>
            <w:shd w:val="clear" w:color="auto" w:fill="auto"/>
          </w:tcPr>
          <w:p w:rsidR="006A1EBF" w:rsidRPr="00757889" w:rsidRDefault="006A1EBF" w:rsidP="00757889">
            <w:pPr>
              <w:spacing w:before="100" w:beforeAutospacing="1" w:after="100" w:afterAutospacing="1"/>
            </w:pPr>
            <w:r>
              <w:rPr>
                <w:b/>
              </w:rPr>
              <w:t>Контрольная работа 1</w:t>
            </w:r>
            <w:r w:rsidRPr="00757889">
              <w:rPr>
                <w:b/>
              </w:rPr>
              <w:t>.</w:t>
            </w:r>
            <w:r>
              <w:t xml:space="preserve"> </w:t>
            </w:r>
            <w:r w:rsidRPr="00757889">
              <w:t>Человек в мире культуры. Его прошлое, настоящее и будущее. Готовимся к олимпиаде.</w:t>
            </w:r>
          </w:p>
        </w:tc>
        <w:tc>
          <w:tcPr>
            <w:tcW w:w="1275" w:type="dxa"/>
            <w:shd w:val="clear" w:color="auto" w:fill="auto"/>
          </w:tcPr>
          <w:p w:rsidR="006A1EBF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Pr="00757889" w:rsidRDefault="006A1EBF" w:rsidP="00872E07">
            <w:pPr>
              <w:jc w:val="center"/>
              <w:rPr>
                <w:lang w:bidi="en-US"/>
              </w:rPr>
            </w:pPr>
            <w:r w:rsidRPr="00757889">
              <w:rPr>
                <w:lang w:bidi="en-US"/>
              </w:rPr>
              <w:t>46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Pr="00757889" w:rsidRDefault="006A1EBF" w:rsidP="00757889">
            <w:pPr>
              <w:pStyle w:val="c4"/>
              <w:rPr>
                <w:b/>
              </w:rPr>
            </w:pPr>
            <w:r w:rsidRPr="00757889">
              <w:rPr>
                <w:rStyle w:val="c75"/>
                <w:b/>
              </w:rPr>
              <w:t>Проверка техники чтения</w:t>
            </w:r>
            <w:r w:rsidRPr="00757889">
              <w:rPr>
                <w:rStyle w:val="c20"/>
                <w:b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Default="006A1EBF" w:rsidP="00872E07">
            <w:pPr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47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Pr="00852938" w:rsidRDefault="006A1EBF" w:rsidP="00852938">
            <w:pPr>
              <w:spacing w:before="100" w:beforeAutospacing="1" w:after="100" w:afterAutospacing="1"/>
            </w:pPr>
            <w:r w:rsidRPr="00852938">
              <w:t>Антоний Погорельский «Чёрная курица, или Подземные жители»</w:t>
            </w: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Default="006A1EBF" w:rsidP="00872E07">
            <w:pPr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48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Pr="00852938" w:rsidRDefault="006A1EBF" w:rsidP="00393A69">
            <w:pPr>
              <w:spacing w:before="100" w:beforeAutospacing="1" w:after="100" w:afterAutospacing="1"/>
            </w:pPr>
            <w:r w:rsidRPr="00852938">
              <w:t>Антоний Погорельский «Чёрная курица, или Подземные жители»</w:t>
            </w: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 w:rsidR="006A1EBF" w:rsidRDefault="006A1EBF" w:rsidP="00872E07">
            <w:pPr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49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EBF" w:rsidRPr="00967D36" w:rsidRDefault="006A1EBF" w:rsidP="00967D36">
            <w:pPr>
              <w:pStyle w:val="c7"/>
              <w:rPr>
                <w:b/>
              </w:rPr>
            </w:pPr>
            <w:r w:rsidRPr="00967D36">
              <w:rPr>
                <w:rStyle w:val="c20"/>
                <w:b/>
              </w:rPr>
              <w:t>Тест. Обобщение по теме: «Всматриваемся в лица наших сверстников, живших задолго до нас»    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A1EBF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393A69">
        <w:tc>
          <w:tcPr>
            <w:tcW w:w="100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A1EBF" w:rsidRPr="00967D36" w:rsidRDefault="006A1EBF" w:rsidP="00CC29DD">
            <w:pPr>
              <w:jc w:val="center"/>
              <w:rPr>
                <w:b/>
              </w:rPr>
            </w:pPr>
            <w:r w:rsidRPr="00967D36">
              <w:rPr>
                <w:rStyle w:val="c20"/>
                <w:b/>
              </w:rPr>
              <w:t>Пытаемся понять, как на нас воздействует КРАСОТА 12 ч.</w:t>
            </w:r>
          </w:p>
        </w:tc>
      </w:tr>
      <w:tr w:rsidR="006A1EBF" w:rsidTr="00872E07"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1EBF" w:rsidRPr="00967D36" w:rsidRDefault="006A1EBF" w:rsidP="00872E07">
            <w:pPr>
              <w:jc w:val="center"/>
              <w:rPr>
                <w:lang w:bidi="en-US"/>
              </w:rPr>
            </w:pPr>
            <w:r w:rsidRPr="00967D36">
              <w:rPr>
                <w:lang w:bidi="en-US"/>
              </w:rPr>
              <w:t>50</w:t>
            </w:r>
          </w:p>
        </w:tc>
        <w:tc>
          <w:tcPr>
            <w:tcW w:w="59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EBF" w:rsidRDefault="006A1EBF" w:rsidP="00CC29DD">
            <w:pPr>
              <w:rPr>
                <w:lang w:bidi="en-US"/>
              </w:rPr>
            </w:pPr>
            <w:r w:rsidRPr="00967D36">
              <w:t>Ирина Пивоварова «Как провожают пароходы».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A1EBF" w:rsidRPr="00CE3E3A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:rsidR="006A1EBF" w:rsidRPr="00967D36" w:rsidRDefault="006A1EBF" w:rsidP="00872E07">
            <w:pPr>
              <w:jc w:val="center"/>
              <w:rPr>
                <w:lang w:bidi="en-US"/>
              </w:rPr>
            </w:pPr>
            <w:r w:rsidRPr="00967D36">
              <w:rPr>
                <w:lang w:bidi="en-US"/>
              </w:rPr>
              <w:t>51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Default="006A1EBF" w:rsidP="00CC29DD">
            <w:pPr>
              <w:rPr>
                <w:lang w:bidi="en-US"/>
              </w:rPr>
            </w:pPr>
            <w:r w:rsidRPr="00967D36">
              <w:t>Ирина Пивоварова «Как провожают пароходы».</w:t>
            </w: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:rsidR="006A1EBF" w:rsidRPr="007178C5" w:rsidRDefault="006A1EBF" w:rsidP="00872E07">
            <w:pPr>
              <w:jc w:val="center"/>
              <w:rPr>
                <w:lang w:bidi="en-US"/>
              </w:rPr>
            </w:pPr>
            <w:r w:rsidRPr="007178C5">
              <w:rPr>
                <w:lang w:bidi="en-US"/>
              </w:rPr>
              <w:lastRenderedPageBreak/>
              <w:t>52</w:t>
            </w:r>
          </w:p>
        </w:tc>
        <w:tc>
          <w:tcPr>
            <w:tcW w:w="5998" w:type="dxa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4139"/>
            </w:tblGrid>
            <w:tr w:rsidR="006A1EBF" w:rsidRPr="00967D36" w:rsidTr="00967D3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A1EBF" w:rsidRPr="00967D36" w:rsidRDefault="006A1EBF" w:rsidP="00967D36"/>
              </w:tc>
              <w:tc>
                <w:tcPr>
                  <w:tcW w:w="4094" w:type="dxa"/>
                  <w:vAlign w:val="center"/>
                  <w:hideMark/>
                </w:tcPr>
                <w:p w:rsidR="006A1EBF" w:rsidRPr="00967D36" w:rsidRDefault="006A1EBF" w:rsidP="00967D36">
                  <w:pPr>
                    <w:spacing w:before="100" w:beforeAutospacing="1" w:after="100" w:afterAutospacing="1"/>
                  </w:pPr>
                  <w:r w:rsidRPr="00967D36">
                    <w:t>Людмила Улицкая «Бумажная победа».</w:t>
                  </w:r>
                </w:p>
              </w:tc>
            </w:tr>
          </w:tbl>
          <w:p w:rsidR="006A1EBF" w:rsidRDefault="006A1EBF" w:rsidP="00CC29DD">
            <w:pPr>
              <w:rPr>
                <w:lang w:bidi="en-US"/>
              </w:rPr>
            </w:pPr>
          </w:p>
        </w:tc>
        <w:tc>
          <w:tcPr>
            <w:tcW w:w="1275" w:type="dxa"/>
            <w:shd w:val="clear" w:color="auto" w:fill="auto"/>
          </w:tcPr>
          <w:p w:rsidR="006A1EBF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:rsidR="006A1EBF" w:rsidRPr="007178C5" w:rsidRDefault="006A1EBF" w:rsidP="00872E07">
            <w:pPr>
              <w:jc w:val="center"/>
              <w:rPr>
                <w:lang w:bidi="en-US"/>
              </w:rPr>
            </w:pPr>
            <w:r w:rsidRPr="007178C5">
              <w:rPr>
                <w:lang w:bidi="en-US"/>
              </w:rPr>
              <w:t>53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Pr="00967D36" w:rsidRDefault="006A1EBF" w:rsidP="00CC29DD">
            <w:pPr>
              <w:rPr>
                <w:bCs/>
                <w:lang w:bidi="en-US"/>
              </w:rPr>
            </w:pPr>
            <w:r w:rsidRPr="00967D36">
              <w:rPr>
                <w:lang w:bidi="en-US"/>
              </w:rPr>
              <w:t>Людмила Улицкая «Бумажная победа».</w:t>
            </w:r>
          </w:p>
        </w:tc>
        <w:tc>
          <w:tcPr>
            <w:tcW w:w="1275" w:type="dxa"/>
            <w:shd w:val="clear" w:color="auto" w:fill="auto"/>
          </w:tcPr>
          <w:p w:rsidR="006A1EBF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:rsidR="006A1EBF" w:rsidRDefault="006A1EBF" w:rsidP="00872E07">
            <w:pPr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54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Default="006A1EBF" w:rsidP="00967D36">
            <w:pPr>
              <w:pStyle w:val="c4"/>
            </w:pPr>
            <w:r>
              <w:rPr>
                <w:rStyle w:val="c11"/>
              </w:rPr>
              <w:t>Поход в «Музейный дом».Зинаида Серебрякова «Катя с натюрмортом».Пабло Пикассо «Девочка на шаре».</w:t>
            </w: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:rsidR="006A1EBF" w:rsidRDefault="006A1EBF" w:rsidP="00872E07">
            <w:pPr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55</w:t>
            </w:r>
          </w:p>
        </w:tc>
        <w:tc>
          <w:tcPr>
            <w:tcW w:w="5998" w:type="dxa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4263"/>
            </w:tblGrid>
            <w:tr w:rsidR="006A1EBF" w:rsidRPr="00967D36" w:rsidTr="00967D3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A1EBF" w:rsidRPr="00967D36" w:rsidRDefault="006A1EBF" w:rsidP="00967D36"/>
              </w:tc>
              <w:tc>
                <w:tcPr>
                  <w:tcW w:w="4218" w:type="dxa"/>
                  <w:vAlign w:val="center"/>
                  <w:hideMark/>
                </w:tcPr>
                <w:p w:rsidR="006A1EBF" w:rsidRPr="00967D36" w:rsidRDefault="006A1EBF" w:rsidP="00967D36">
                  <w:pPr>
                    <w:spacing w:before="100" w:beforeAutospacing="1" w:after="100" w:afterAutospacing="1"/>
                  </w:pPr>
                  <w:r w:rsidRPr="00967D36">
                    <w:t>Сергей Козлов «Не улетай, пой, птица!».</w:t>
                  </w:r>
                </w:p>
              </w:tc>
            </w:tr>
          </w:tbl>
          <w:p w:rsidR="006A1EBF" w:rsidRDefault="006A1EBF" w:rsidP="00CC29DD">
            <w:pPr>
              <w:rPr>
                <w:lang w:bidi="en-US"/>
              </w:rPr>
            </w:pP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:rsidR="006A1EBF" w:rsidRDefault="006A1EBF" w:rsidP="00872E07">
            <w:pPr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56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Default="006A1EBF" w:rsidP="00CC29DD">
            <w:pPr>
              <w:rPr>
                <w:bCs/>
                <w:lang w:bidi="en-US"/>
              </w:rPr>
            </w:pPr>
            <w:r w:rsidRPr="00967D36">
              <w:t>Сергей Козлов «Давно бы так, заяц!».</w:t>
            </w:r>
            <w:r>
              <w:t xml:space="preserve"> </w:t>
            </w:r>
            <w:r>
              <w:rPr>
                <w:rStyle w:val="c11"/>
              </w:rPr>
              <w:t>Поход в «Музейный дом». Ван Гог «Огороженное поле. Восход солнца», «Звёздная ночь».</w:t>
            </w:r>
          </w:p>
        </w:tc>
        <w:tc>
          <w:tcPr>
            <w:tcW w:w="1275" w:type="dxa"/>
            <w:shd w:val="clear" w:color="auto" w:fill="auto"/>
          </w:tcPr>
          <w:p w:rsidR="006A1EBF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:rsidR="006A1EBF" w:rsidRDefault="006A1EBF" w:rsidP="00872E07">
            <w:pPr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57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Default="006A1EBF" w:rsidP="00CC29DD">
            <w:pPr>
              <w:rPr>
                <w:lang w:bidi="en-US"/>
              </w:rPr>
            </w:pPr>
            <w:r w:rsidRPr="00967D36">
              <w:t>Владимир Соколов «О умножение листвы…», Борис Пастернак «Опять весна».</w:t>
            </w:r>
          </w:p>
        </w:tc>
        <w:tc>
          <w:tcPr>
            <w:tcW w:w="1275" w:type="dxa"/>
            <w:shd w:val="clear" w:color="auto" w:fill="auto"/>
          </w:tcPr>
          <w:p w:rsidR="006A1EBF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:rsidR="006A1EBF" w:rsidRDefault="006A1EBF" w:rsidP="00872E07">
            <w:pPr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58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Default="006A1EBF" w:rsidP="00CC29DD">
            <w:pPr>
              <w:rPr>
                <w:lang w:bidi="en-US"/>
              </w:rPr>
            </w:pPr>
            <w:r w:rsidRPr="00762C2C">
              <w:t>Владимир Соколов «Все чернила вышли, вся бумага …».</w:t>
            </w: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:rsidR="006A1EBF" w:rsidRDefault="006A1EBF" w:rsidP="00872E07">
            <w:pPr>
              <w:jc w:val="center"/>
              <w:rPr>
                <w:lang w:val="en-US" w:bidi="en-US"/>
              </w:rPr>
            </w:pPr>
            <w:r>
              <w:rPr>
                <w:lang w:bidi="en-US"/>
              </w:rPr>
              <w:t>5</w:t>
            </w:r>
            <w:r>
              <w:rPr>
                <w:lang w:val="en-US" w:bidi="en-US"/>
              </w:rPr>
              <w:t>9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Default="006A1EBF" w:rsidP="00CC29DD">
            <w:pPr>
              <w:rPr>
                <w:lang w:bidi="en-US"/>
              </w:rPr>
            </w:pPr>
            <w:r w:rsidRPr="00762C2C">
              <w:t>Ирина Пивоварова «Мы пошли в театр».</w:t>
            </w: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EBF" w:rsidRDefault="006A1EBF" w:rsidP="00872E07">
            <w:pPr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60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EBF" w:rsidRDefault="006A1EBF" w:rsidP="00CC29DD">
            <w:pPr>
              <w:rPr>
                <w:bCs/>
                <w:lang w:bidi="en-US"/>
              </w:rPr>
            </w:pPr>
            <w:r w:rsidRPr="00762C2C">
              <w:t>Сергей Козлов «Лисичка».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A1EBF" w:rsidRPr="00CE3E3A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:rsidR="006A1EBF" w:rsidRDefault="006A1EBF" w:rsidP="00872E07">
            <w:pPr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61</w:t>
            </w:r>
          </w:p>
        </w:tc>
        <w:tc>
          <w:tcPr>
            <w:tcW w:w="59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EBF" w:rsidRPr="00CC29DD" w:rsidRDefault="006A1EBF" w:rsidP="00762C2C">
            <w:pPr>
              <w:pStyle w:val="c7"/>
            </w:pPr>
            <w:r>
              <w:rPr>
                <w:b/>
                <w:bCs/>
                <w:lang w:bidi="en-US"/>
              </w:rPr>
              <w:t xml:space="preserve">Тест.  </w:t>
            </w:r>
            <w:r>
              <w:rPr>
                <w:rStyle w:val="c20"/>
              </w:rPr>
              <w:t>Обобщение по теме: «Пытаемся понять, как на нас воздействует КРАСОТА»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A1EBF" w:rsidRPr="00CE3E3A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10031" w:type="dxa"/>
            <w:gridSpan w:val="5"/>
            <w:shd w:val="clear" w:color="auto" w:fill="auto"/>
          </w:tcPr>
          <w:p w:rsidR="006A1EBF" w:rsidRPr="00762C2C" w:rsidRDefault="006A1EBF" w:rsidP="00351CC9">
            <w:pPr>
              <w:jc w:val="center"/>
              <w:rPr>
                <w:b/>
                <w:lang w:bidi="en-US"/>
              </w:rPr>
            </w:pPr>
            <w:r w:rsidRPr="00762C2C">
              <w:rPr>
                <w:rStyle w:val="c20"/>
                <w:b/>
              </w:rPr>
              <w:t>Приближаемся к разгадке тайны особого зрения 8 ч.</w:t>
            </w: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Pr="00762C2C" w:rsidRDefault="006A1EBF" w:rsidP="00872E07">
            <w:pPr>
              <w:jc w:val="center"/>
              <w:rPr>
                <w:lang w:bidi="en-US"/>
              </w:rPr>
            </w:pPr>
            <w:r w:rsidRPr="00762C2C">
              <w:rPr>
                <w:lang w:bidi="en-US"/>
              </w:rPr>
              <w:t>62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Default="006A1EBF" w:rsidP="00CC29DD">
            <w:pPr>
              <w:rPr>
                <w:bCs/>
                <w:u w:val="single"/>
                <w:lang w:bidi="en-US"/>
              </w:rPr>
            </w:pPr>
            <w:r w:rsidRPr="00762C2C">
              <w:t>Сельма Лагерлёф «Чудесное путешествие Нильса с дикими гусями».</w:t>
            </w: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Pr="00762C2C" w:rsidRDefault="006A1EBF" w:rsidP="00872E07">
            <w:pPr>
              <w:jc w:val="center"/>
              <w:rPr>
                <w:lang w:bidi="en-US"/>
              </w:rPr>
            </w:pPr>
            <w:r w:rsidRPr="00762C2C">
              <w:rPr>
                <w:lang w:bidi="en-US"/>
              </w:rPr>
              <w:t>63</w:t>
            </w:r>
          </w:p>
        </w:tc>
        <w:tc>
          <w:tcPr>
            <w:tcW w:w="5998" w:type="dxa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7145"/>
            </w:tblGrid>
            <w:tr w:rsidR="006A1EBF" w:rsidRPr="00762C2C" w:rsidTr="00762C2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A1EBF" w:rsidRPr="00762C2C" w:rsidRDefault="006A1EBF" w:rsidP="00762C2C"/>
              </w:tc>
              <w:tc>
                <w:tcPr>
                  <w:tcW w:w="7100" w:type="dxa"/>
                  <w:vAlign w:val="center"/>
                  <w:hideMark/>
                </w:tcPr>
                <w:p w:rsidR="006A1EBF" w:rsidRDefault="006A1EBF" w:rsidP="00762C2C">
                  <w:r w:rsidRPr="00762C2C">
                    <w:t xml:space="preserve">Сельма Лагерлёф «Чудесное путешествие Нильса с </w:t>
                  </w:r>
                </w:p>
                <w:p w:rsidR="006A1EBF" w:rsidRPr="00762C2C" w:rsidRDefault="006A1EBF" w:rsidP="00762C2C">
                  <w:r w:rsidRPr="00762C2C">
                    <w:t>дикими гусями».</w:t>
                  </w:r>
                </w:p>
              </w:tc>
            </w:tr>
          </w:tbl>
          <w:p w:rsidR="006A1EBF" w:rsidRPr="00E827F3" w:rsidRDefault="006A1EBF" w:rsidP="00CC29DD">
            <w:pPr>
              <w:rPr>
                <w:lang w:bidi="en-US"/>
              </w:rPr>
            </w:pPr>
          </w:p>
        </w:tc>
        <w:tc>
          <w:tcPr>
            <w:tcW w:w="1275" w:type="dxa"/>
            <w:shd w:val="clear" w:color="auto" w:fill="auto"/>
          </w:tcPr>
          <w:p w:rsidR="006A1EBF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Default="006A1EBF" w:rsidP="00872E07">
            <w:pPr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64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Default="006A1EBF" w:rsidP="00CC29DD">
            <w:pPr>
              <w:rPr>
                <w:lang w:bidi="en-US"/>
              </w:rPr>
            </w:pPr>
            <w:r w:rsidRPr="00762C2C">
              <w:t>Сельма Лагерлёф «Чудесное путешествие Нильса с дикими гусями».</w:t>
            </w: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Default="006A1EBF" w:rsidP="00872E07">
            <w:pPr>
              <w:ind w:left="9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65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Default="006A1EBF" w:rsidP="00CC29DD">
            <w:pPr>
              <w:rPr>
                <w:bCs/>
                <w:lang w:bidi="en-US"/>
              </w:rPr>
            </w:pPr>
            <w:r w:rsidRPr="00762C2C">
              <w:t>Антуан де Сент-Экзюпери «Маленький принц».</w:t>
            </w: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Default="006A1EBF" w:rsidP="00872E07">
            <w:pPr>
              <w:ind w:left="9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66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Default="006A1EBF" w:rsidP="00CC29DD">
            <w:pPr>
              <w:rPr>
                <w:lang w:bidi="en-US"/>
              </w:rPr>
            </w:pPr>
            <w:r w:rsidRPr="00762C2C">
              <w:t>Антуан де Сент-Экзюпери «Маленький принц».</w:t>
            </w: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Default="006A1EBF" w:rsidP="00872E07">
            <w:pPr>
              <w:ind w:left="9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67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Default="006A1EBF" w:rsidP="00CC29DD">
            <w:pPr>
              <w:rPr>
                <w:lang w:bidi="en-US"/>
              </w:rPr>
            </w:pPr>
            <w:r w:rsidRPr="00762C2C">
              <w:t>Константин Паустовский «Тёплый хлеб».</w:t>
            </w:r>
          </w:p>
        </w:tc>
        <w:tc>
          <w:tcPr>
            <w:tcW w:w="1275" w:type="dxa"/>
            <w:shd w:val="clear" w:color="auto" w:fill="auto"/>
          </w:tcPr>
          <w:p w:rsidR="006A1EBF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Default="006A1EBF" w:rsidP="00872E07">
            <w:pPr>
              <w:ind w:left="9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68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Pr="00E827F3" w:rsidRDefault="006A1EBF" w:rsidP="00CC29DD">
            <w:pPr>
              <w:rPr>
                <w:lang w:bidi="en-US"/>
              </w:rPr>
            </w:pPr>
            <w:r w:rsidRPr="00762C2C">
              <w:t>Константин Паустовский «Тёплый хлеб».</w:t>
            </w: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Default="006A1EBF" w:rsidP="00872E07">
            <w:pPr>
              <w:ind w:left="9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69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Pr="00762C2C" w:rsidRDefault="006A1EBF" w:rsidP="00762C2C">
            <w:pPr>
              <w:pStyle w:val="c7"/>
            </w:pPr>
            <w:r w:rsidRPr="00762C2C">
              <w:rPr>
                <w:rStyle w:val="c20"/>
                <w:b/>
              </w:rPr>
              <w:t>Тест</w:t>
            </w:r>
            <w:r w:rsidRPr="00762C2C">
              <w:rPr>
                <w:b/>
              </w:rPr>
              <w:t>.</w:t>
            </w:r>
            <w:r>
              <w:t xml:space="preserve"> </w:t>
            </w:r>
            <w:r>
              <w:rPr>
                <w:rStyle w:val="c20"/>
              </w:rPr>
              <w:t>Обобщение по теме: «Приближаемся к разгадке тайны особого зрения»</w:t>
            </w:r>
          </w:p>
        </w:tc>
        <w:tc>
          <w:tcPr>
            <w:tcW w:w="1275" w:type="dxa"/>
            <w:shd w:val="clear" w:color="auto" w:fill="auto"/>
          </w:tcPr>
          <w:p w:rsidR="006A1EBF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393A69">
        <w:tc>
          <w:tcPr>
            <w:tcW w:w="10031" w:type="dxa"/>
            <w:gridSpan w:val="5"/>
            <w:shd w:val="clear" w:color="auto" w:fill="auto"/>
          </w:tcPr>
          <w:p w:rsidR="006A1EBF" w:rsidRPr="00762C2C" w:rsidRDefault="006A1EBF" w:rsidP="00CC29DD">
            <w:pPr>
              <w:jc w:val="center"/>
              <w:rPr>
                <w:b/>
              </w:rPr>
            </w:pPr>
            <w:r w:rsidRPr="00762C2C">
              <w:rPr>
                <w:rStyle w:val="c20"/>
                <w:b/>
              </w:rPr>
              <w:t>Обнаруживаем, что у искусства есть своя особенная правда 16 ч.</w:t>
            </w: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Pr="00762C2C" w:rsidRDefault="006A1EBF" w:rsidP="00872E07">
            <w:pPr>
              <w:ind w:left="9"/>
              <w:jc w:val="center"/>
              <w:rPr>
                <w:lang w:bidi="en-US"/>
              </w:rPr>
            </w:pPr>
            <w:r w:rsidRPr="00762C2C">
              <w:rPr>
                <w:lang w:bidi="en-US"/>
              </w:rPr>
              <w:t>70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Pr="00E827F3" w:rsidRDefault="006A1EBF" w:rsidP="00CC29DD">
            <w:pPr>
              <w:rPr>
                <w:bCs/>
                <w:lang w:bidi="en-US"/>
              </w:rPr>
            </w:pPr>
            <w:r w:rsidRPr="00762C2C">
              <w:t>Леонардо да Винчи «Мона Лиза (Джоконда)».</w:t>
            </w:r>
            <w:r>
              <w:t xml:space="preserve"> </w:t>
            </w:r>
            <w:r>
              <w:rPr>
                <w:rStyle w:val="c11"/>
              </w:rPr>
              <w:t>Поход в «Музейный дом».</w:t>
            </w:r>
          </w:p>
        </w:tc>
        <w:tc>
          <w:tcPr>
            <w:tcW w:w="1275" w:type="dxa"/>
            <w:shd w:val="clear" w:color="auto" w:fill="auto"/>
          </w:tcPr>
          <w:p w:rsidR="006A1EBF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rPr>
          <w:trHeight w:val="570"/>
        </w:trPr>
        <w:tc>
          <w:tcPr>
            <w:tcW w:w="773" w:type="dxa"/>
            <w:shd w:val="clear" w:color="auto" w:fill="auto"/>
          </w:tcPr>
          <w:p w:rsidR="006A1EBF" w:rsidRPr="00762C2C" w:rsidRDefault="006A1EBF" w:rsidP="00872E07">
            <w:pPr>
              <w:ind w:left="9"/>
              <w:jc w:val="center"/>
              <w:rPr>
                <w:lang w:bidi="en-US"/>
              </w:rPr>
            </w:pPr>
            <w:r w:rsidRPr="00762C2C">
              <w:rPr>
                <w:lang w:bidi="en-US"/>
              </w:rPr>
              <w:t>71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Pr="00762C2C" w:rsidRDefault="006A1EBF" w:rsidP="00762C2C">
            <w:pPr>
              <w:spacing w:before="100" w:beforeAutospacing="1" w:after="100" w:afterAutospacing="1"/>
            </w:pPr>
            <w:r w:rsidRPr="00762C2C">
              <w:t>Знакомство с настоящим писателем.</w:t>
            </w:r>
            <w:r>
              <w:t xml:space="preserve"> </w:t>
            </w:r>
            <w:r w:rsidRPr="00762C2C">
              <w:t>Мария Вайсман «Шмыгимышь».</w:t>
            </w: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rPr>
          <w:trHeight w:val="570"/>
        </w:trPr>
        <w:tc>
          <w:tcPr>
            <w:tcW w:w="773" w:type="dxa"/>
            <w:shd w:val="clear" w:color="auto" w:fill="auto"/>
          </w:tcPr>
          <w:p w:rsidR="006A1EBF" w:rsidRDefault="006A1EBF" w:rsidP="00872E07">
            <w:pPr>
              <w:ind w:left="9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72</w:t>
            </w:r>
          </w:p>
        </w:tc>
        <w:tc>
          <w:tcPr>
            <w:tcW w:w="5998" w:type="dxa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452"/>
            </w:tblGrid>
            <w:tr w:rsidR="006A1EBF" w:rsidRPr="00762C2C" w:rsidTr="00762C2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A1EBF" w:rsidRPr="00762C2C" w:rsidRDefault="006A1EBF" w:rsidP="00762C2C"/>
              </w:tc>
              <w:tc>
                <w:tcPr>
                  <w:tcW w:w="3407" w:type="dxa"/>
                  <w:vAlign w:val="center"/>
                  <w:hideMark/>
                </w:tcPr>
                <w:p w:rsidR="006A1EBF" w:rsidRPr="00762C2C" w:rsidRDefault="006A1EBF" w:rsidP="00762C2C">
                  <w:pPr>
                    <w:spacing w:before="100" w:beforeAutospacing="1" w:after="100" w:afterAutospacing="1"/>
                  </w:pPr>
                  <w:r w:rsidRPr="00762C2C">
                    <w:t>Мария Вайсман «Шмыгимышь».</w:t>
                  </w:r>
                </w:p>
              </w:tc>
            </w:tr>
          </w:tbl>
          <w:p w:rsidR="006A1EBF" w:rsidRPr="0049752E" w:rsidRDefault="006A1EBF" w:rsidP="00CC29DD">
            <w:pPr>
              <w:rPr>
                <w:bCs/>
                <w:lang w:bidi="en-US"/>
              </w:rPr>
            </w:pPr>
          </w:p>
        </w:tc>
        <w:tc>
          <w:tcPr>
            <w:tcW w:w="1275" w:type="dxa"/>
            <w:shd w:val="clear" w:color="auto" w:fill="auto"/>
          </w:tcPr>
          <w:p w:rsidR="006A1EBF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rPr>
          <w:trHeight w:val="570"/>
        </w:trPr>
        <w:tc>
          <w:tcPr>
            <w:tcW w:w="773" w:type="dxa"/>
            <w:shd w:val="clear" w:color="auto" w:fill="auto"/>
          </w:tcPr>
          <w:p w:rsidR="006A1EBF" w:rsidRDefault="006A1EBF" w:rsidP="00872E07">
            <w:pPr>
              <w:ind w:left="9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73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Default="006A1EBF" w:rsidP="00CC29DD">
            <w:pPr>
              <w:rPr>
                <w:bCs/>
                <w:lang w:bidi="en-US"/>
              </w:rPr>
            </w:pPr>
            <w:r w:rsidRPr="00762C2C">
              <w:t>Особый язык художников и поэтов: Пабло Пикассо «Плачущая женщина», Эдвард Мунк «Крик», Марк Шагал «День рождения», Франц Марк «Птицы», Велимир Хлебников «Кузнечик».</w:t>
            </w:r>
          </w:p>
        </w:tc>
        <w:tc>
          <w:tcPr>
            <w:tcW w:w="1275" w:type="dxa"/>
            <w:shd w:val="clear" w:color="auto" w:fill="auto"/>
          </w:tcPr>
          <w:p w:rsidR="006A1EBF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Default="006A1EBF" w:rsidP="00872E07">
            <w:pPr>
              <w:ind w:left="9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74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Pr="00762C2C" w:rsidRDefault="006A1EBF" w:rsidP="00762C2C">
            <w:pPr>
              <w:spacing w:before="100" w:beforeAutospacing="1" w:after="100" w:afterAutospacing="1"/>
            </w:pPr>
            <w:r w:rsidRPr="00762C2C">
              <w:t>Анна Ахматова «Тайны ремесла», «Перед весной…»</w:t>
            </w:r>
            <w:r>
              <w:t xml:space="preserve">. </w:t>
            </w:r>
            <w:r w:rsidRPr="00762C2C">
              <w:t>Поход в «Музейный дом». Натан Альтман «Портрет Анны Ахматовой».</w:t>
            </w: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Pr="00762C2C" w:rsidRDefault="006A1EBF" w:rsidP="00872E07">
            <w:pPr>
              <w:ind w:left="9"/>
              <w:jc w:val="center"/>
              <w:rPr>
                <w:lang w:bidi="en-US"/>
              </w:rPr>
            </w:pPr>
            <w:r w:rsidRPr="00762C2C">
              <w:rPr>
                <w:lang w:bidi="en-US"/>
              </w:rPr>
              <w:t>75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Pr="00115480" w:rsidRDefault="006A1EBF" w:rsidP="00115480">
            <w:pPr>
              <w:spacing w:before="100" w:beforeAutospacing="1" w:after="100" w:afterAutospacing="1"/>
            </w:pPr>
            <w:r w:rsidRPr="00115480">
              <w:t>Александр Кушнер «Сирень».Пётр Кончаловский «Сирень».</w:t>
            </w: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Pr="00762C2C" w:rsidRDefault="006A1EBF" w:rsidP="00872E07">
            <w:pPr>
              <w:ind w:left="9"/>
              <w:jc w:val="center"/>
              <w:rPr>
                <w:lang w:bidi="en-US"/>
              </w:rPr>
            </w:pPr>
            <w:r w:rsidRPr="00762C2C">
              <w:rPr>
                <w:lang w:bidi="en-US"/>
              </w:rPr>
              <w:t>76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Pr="00115480" w:rsidRDefault="006A1EBF" w:rsidP="00115480">
            <w:pPr>
              <w:rPr>
                <w:b/>
                <w:lang w:bidi="en-US"/>
              </w:rPr>
            </w:pPr>
            <w:r w:rsidRPr="00115480">
              <w:rPr>
                <w:rStyle w:val="c75"/>
                <w:b/>
              </w:rPr>
              <w:t>Проверка техники чтения</w:t>
            </w:r>
            <w:r w:rsidRPr="00115480">
              <w:rPr>
                <w:b/>
                <w:lang w:bidi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Default="006A1EBF" w:rsidP="00872E07">
            <w:pPr>
              <w:ind w:left="9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77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Pr="00CC29DD" w:rsidRDefault="006A1EBF" w:rsidP="00CC29DD">
            <w:pPr>
              <w:rPr>
                <w:bCs/>
                <w:lang w:bidi="en-US"/>
              </w:rPr>
            </w:pPr>
            <w:r w:rsidRPr="00115480">
              <w:t>Владимир Маяковский «Хорошее отношение к лошадям».</w:t>
            </w:r>
          </w:p>
        </w:tc>
        <w:tc>
          <w:tcPr>
            <w:tcW w:w="1275" w:type="dxa"/>
            <w:shd w:val="clear" w:color="auto" w:fill="auto"/>
          </w:tcPr>
          <w:p w:rsidR="006A1EBF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Default="006A1EBF" w:rsidP="00872E07">
            <w:pPr>
              <w:ind w:left="9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78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Pr="00CC29DD" w:rsidRDefault="006A1EBF" w:rsidP="00CC29DD">
            <w:pPr>
              <w:rPr>
                <w:bCs/>
                <w:lang w:bidi="en-US"/>
              </w:rPr>
            </w:pPr>
            <w:r w:rsidRPr="00115480">
              <w:t>Афанасий Фет «Это утро, радость эта…».</w:t>
            </w:r>
          </w:p>
        </w:tc>
        <w:tc>
          <w:tcPr>
            <w:tcW w:w="1275" w:type="dxa"/>
            <w:shd w:val="clear" w:color="auto" w:fill="auto"/>
          </w:tcPr>
          <w:p w:rsidR="006A1EBF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Default="006A1EBF" w:rsidP="00872E07">
            <w:pPr>
              <w:ind w:left="9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lastRenderedPageBreak/>
              <w:t>79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Pr="00115480" w:rsidRDefault="006A1EBF" w:rsidP="00CC29DD">
            <w:pPr>
              <w:rPr>
                <w:lang w:bidi="en-US"/>
              </w:rPr>
            </w:pPr>
            <w:r w:rsidRPr="00115480">
              <w:t>Фёдор Тютчев «Как весел грохот…».</w:t>
            </w: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Default="006A1EBF" w:rsidP="00872E07">
            <w:pPr>
              <w:ind w:left="9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80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Pr="00CC29DD" w:rsidRDefault="006A1EBF" w:rsidP="00115480">
            <w:pPr>
              <w:spacing w:before="100" w:beforeAutospacing="1" w:after="100" w:afterAutospacing="1"/>
            </w:pPr>
            <w:r w:rsidRPr="00115480">
              <w:t>Михаил Лермонтов «Парус», Максимилиан Волошин «Зелёный вал…».</w:t>
            </w:r>
            <w:r>
              <w:t xml:space="preserve"> </w:t>
            </w:r>
            <w:r w:rsidRPr="00115480">
              <w:t>Иван Айвазовский «Девятый вал».</w:t>
            </w: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Pr="00115480" w:rsidRDefault="006A1EBF" w:rsidP="00872E07">
            <w:pPr>
              <w:ind w:left="9"/>
              <w:jc w:val="center"/>
              <w:rPr>
                <w:lang w:bidi="en-US"/>
              </w:rPr>
            </w:pPr>
            <w:r w:rsidRPr="00115480">
              <w:rPr>
                <w:lang w:bidi="en-US"/>
              </w:rPr>
              <w:t>81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Pr="00CC29DD" w:rsidRDefault="006A1EBF" w:rsidP="00CC29DD">
            <w:pPr>
              <w:rPr>
                <w:bCs/>
                <w:lang w:bidi="en-US"/>
              </w:rPr>
            </w:pPr>
            <w:r w:rsidRPr="00115480">
              <w:t>Михаил Лермонтов «Парус», Максимилиан Волошин «Зелёный вал…».</w:t>
            </w:r>
            <w:r>
              <w:t xml:space="preserve"> </w:t>
            </w:r>
            <w:r w:rsidRPr="00115480">
              <w:t>Иван Айвазовский «Девятый вал».</w:t>
            </w: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Default="006A1EBF" w:rsidP="00872E07">
            <w:pPr>
              <w:ind w:left="9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82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Pr="00115480" w:rsidRDefault="006A1EBF" w:rsidP="00CC29DD">
            <w:pPr>
              <w:rPr>
                <w:lang w:bidi="en-US"/>
              </w:rPr>
            </w:pPr>
            <w:r w:rsidRPr="00115480">
              <w:t>Самуил Маршак «Как поработала зима…».</w:t>
            </w: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Default="006A1EBF" w:rsidP="00872E07">
            <w:pPr>
              <w:ind w:left="9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83</w:t>
            </w:r>
          </w:p>
        </w:tc>
        <w:tc>
          <w:tcPr>
            <w:tcW w:w="5998" w:type="dxa"/>
            <w:shd w:val="clear" w:color="auto" w:fill="auto"/>
          </w:tcPr>
          <w:p w:rsidR="006A1EBF" w:rsidRPr="00CC29DD" w:rsidRDefault="006A1EBF" w:rsidP="00CC29DD">
            <w:pPr>
              <w:rPr>
                <w:bCs/>
                <w:lang w:bidi="en-US"/>
              </w:rPr>
            </w:pPr>
            <w:r w:rsidRPr="00115480">
              <w:t>Александр Пушкин «Евгений Онегин» (отрывки): «В тот год осенняя погода…», «Зима! Крестьянин, торжествуя…».</w:t>
            </w:r>
          </w:p>
        </w:tc>
        <w:tc>
          <w:tcPr>
            <w:tcW w:w="1275" w:type="dxa"/>
            <w:shd w:val="clear" w:color="auto" w:fill="auto"/>
          </w:tcPr>
          <w:p w:rsidR="006A1EBF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Default="006A1EBF" w:rsidP="00872E07">
            <w:pPr>
              <w:ind w:left="9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84</w:t>
            </w:r>
          </w:p>
        </w:tc>
        <w:tc>
          <w:tcPr>
            <w:tcW w:w="5998" w:type="dxa"/>
            <w:shd w:val="clear" w:color="auto" w:fill="auto"/>
          </w:tcPr>
          <w:p w:rsidR="006A1EBF" w:rsidRPr="00CC29DD" w:rsidRDefault="006A1EBF" w:rsidP="00CC29DD">
            <w:pPr>
              <w:rPr>
                <w:bCs/>
                <w:lang w:bidi="en-US"/>
              </w:rPr>
            </w:pPr>
            <w:r w:rsidRPr="00115480">
              <w:t>Александр Пушкин «Евгений Онегин» (отрывки): «В тот год осенняя погода…», «Зима! Крестьянин, торжествуя…».</w:t>
            </w:r>
          </w:p>
        </w:tc>
        <w:tc>
          <w:tcPr>
            <w:tcW w:w="1275" w:type="dxa"/>
            <w:shd w:val="clear" w:color="auto" w:fill="auto"/>
          </w:tcPr>
          <w:p w:rsidR="006A1EBF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Default="006A1EBF" w:rsidP="00872E07">
            <w:pPr>
              <w:ind w:left="9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85</w:t>
            </w:r>
          </w:p>
        </w:tc>
        <w:tc>
          <w:tcPr>
            <w:tcW w:w="5998" w:type="dxa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8782"/>
            </w:tblGrid>
            <w:tr w:rsidR="006A1EBF" w:rsidRPr="00115480" w:rsidTr="0011548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A1EBF" w:rsidRPr="00115480" w:rsidRDefault="006A1EBF" w:rsidP="00115480"/>
              </w:tc>
              <w:tc>
                <w:tcPr>
                  <w:tcW w:w="8737" w:type="dxa"/>
                  <w:vAlign w:val="center"/>
                  <w:hideMark/>
                </w:tcPr>
                <w:p w:rsidR="006A1EBF" w:rsidRPr="00115480" w:rsidRDefault="006A1EBF" w:rsidP="00115480">
                  <w:pPr>
                    <w:spacing w:before="100" w:beforeAutospacing="1" w:after="100" w:afterAutospacing="1"/>
                  </w:pPr>
                  <w:r w:rsidRPr="00115480">
                    <w:rPr>
                      <w:b/>
                    </w:rPr>
                    <w:t>Тест.</w:t>
                  </w:r>
                  <w:r>
                    <w:t xml:space="preserve"> Обобщение по теме:</w:t>
                  </w:r>
                  <w:r w:rsidRPr="00115480">
                    <w:t xml:space="preserve"> «Обнаруживаем, что у искусства есть своя особенная правда»</w:t>
                  </w:r>
                </w:p>
              </w:tc>
            </w:tr>
          </w:tbl>
          <w:p w:rsidR="006A1EBF" w:rsidRDefault="006A1EBF" w:rsidP="00CC29DD">
            <w:pPr>
              <w:rPr>
                <w:lang w:bidi="en-US"/>
              </w:rPr>
            </w:pP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393A69">
        <w:tc>
          <w:tcPr>
            <w:tcW w:w="10031" w:type="dxa"/>
            <w:gridSpan w:val="5"/>
            <w:shd w:val="clear" w:color="auto" w:fill="auto"/>
          </w:tcPr>
          <w:p w:rsidR="006A1EBF" w:rsidRPr="00115480" w:rsidRDefault="006A1EBF" w:rsidP="00CC29DD">
            <w:pPr>
              <w:jc w:val="center"/>
              <w:rPr>
                <w:b/>
              </w:rPr>
            </w:pPr>
            <w:r w:rsidRPr="00115480">
              <w:rPr>
                <w:rStyle w:val="c20"/>
                <w:b/>
              </w:rPr>
              <w:t>Убеждаемся, что без прошлого у людей нет будущего. Задумываемся над тем, что такое Отечество  17 ч.</w:t>
            </w: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Default="006A1EBF" w:rsidP="00872E07">
            <w:pPr>
              <w:ind w:left="9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86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Default="006A1EBF" w:rsidP="00CC29DD">
            <w:pPr>
              <w:rPr>
                <w:lang w:bidi="en-US"/>
              </w:rPr>
            </w:pPr>
            <w:r w:rsidRPr="00115480">
              <w:t>Алексей Пантелеев «Главный инженер».</w:t>
            </w:r>
          </w:p>
        </w:tc>
        <w:tc>
          <w:tcPr>
            <w:tcW w:w="1275" w:type="dxa"/>
            <w:shd w:val="clear" w:color="auto" w:fill="auto"/>
          </w:tcPr>
          <w:p w:rsidR="006A1EBF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Default="006A1EBF" w:rsidP="00872E07">
            <w:pPr>
              <w:ind w:left="9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87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Default="006A1EBF" w:rsidP="00CC29DD">
            <w:pPr>
              <w:rPr>
                <w:bCs/>
                <w:lang w:bidi="en-US"/>
              </w:rPr>
            </w:pPr>
            <w:r w:rsidRPr="00115480">
              <w:t>Алексей Пантелеев «Главный инженер».</w:t>
            </w:r>
          </w:p>
        </w:tc>
        <w:tc>
          <w:tcPr>
            <w:tcW w:w="1275" w:type="dxa"/>
            <w:shd w:val="clear" w:color="auto" w:fill="auto"/>
          </w:tcPr>
          <w:p w:rsidR="006A1EBF" w:rsidRDefault="006A1EBF" w:rsidP="00CC29DD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C29DD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Default="006A1EBF" w:rsidP="00872E07">
            <w:pPr>
              <w:ind w:left="9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88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Default="006A1EBF" w:rsidP="00CF5EA4">
            <w:pPr>
              <w:rPr>
                <w:b/>
                <w:i/>
                <w:lang w:bidi="en-US"/>
              </w:rPr>
            </w:pPr>
            <w:r w:rsidRPr="00115480">
              <w:t>Алексей Пантелеев «Главный инженер».</w:t>
            </w:r>
            <w:r>
              <w:t xml:space="preserve">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45"/>
              <w:gridCol w:w="95"/>
            </w:tblGrid>
            <w:tr w:rsidR="006A1EBF" w:rsidTr="00115480">
              <w:trPr>
                <w:tblCellSpacing w:w="15" w:type="dxa"/>
              </w:trPr>
              <w:tc>
                <w:tcPr>
                  <w:tcW w:w="6100" w:type="dxa"/>
                  <w:vAlign w:val="center"/>
                  <w:hideMark/>
                </w:tcPr>
                <w:p w:rsidR="006A1EBF" w:rsidRDefault="006A1EBF">
                  <w:pPr>
                    <w:pStyle w:val="c4"/>
                  </w:pPr>
                  <w:r>
                    <w:rPr>
                      <w:rStyle w:val="c11"/>
                    </w:rPr>
                    <w:t>Александр Дейнека «Окраина Москвы. Ноябрь 1942 года».Поход в «Музейный дом».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6A1EBF" w:rsidRDefault="006A1EBF"/>
              </w:tc>
            </w:tr>
          </w:tbl>
          <w:p w:rsidR="006A1EBF" w:rsidRDefault="006A1EBF" w:rsidP="00CF5EA4">
            <w:pPr>
              <w:rPr>
                <w:b/>
                <w:i/>
                <w:lang w:bidi="en-US"/>
              </w:rPr>
            </w:pP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F5EA4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F5EA4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Default="006A1EBF" w:rsidP="00872E07">
            <w:pPr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89</w:t>
            </w:r>
          </w:p>
        </w:tc>
        <w:tc>
          <w:tcPr>
            <w:tcW w:w="5998" w:type="dxa"/>
            <w:shd w:val="clear" w:color="auto" w:fill="auto"/>
          </w:tcPr>
          <w:p w:rsidR="006A1EBF" w:rsidRDefault="006A1EBF" w:rsidP="00CF5EA4">
            <w:pPr>
              <w:rPr>
                <w:bCs/>
                <w:lang w:bidi="en-US"/>
              </w:rPr>
            </w:pPr>
            <w:r>
              <w:rPr>
                <w:rStyle w:val="c11"/>
              </w:rPr>
              <w:t>Поход в «Музейный дом». Пабло Пикассо «Герника».</w:t>
            </w:r>
            <w:r>
              <w:t xml:space="preserve"> </w:t>
            </w:r>
            <w:r w:rsidRPr="00115480">
              <w:t>Анна Ахматова «Памяти друга».</w:t>
            </w:r>
          </w:p>
        </w:tc>
        <w:tc>
          <w:tcPr>
            <w:tcW w:w="1275" w:type="dxa"/>
            <w:shd w:val="clear" w:color="auto" w:fill="auto"/>
          </w:tcPr>
          <w:p w:rsidR="006A1EBF" w:rsidRDefault="006A1EBF" w:rsidP="00CF5EA4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F5EA4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Default="006A1EBF" w:rsidP="00872E07">
            <w:pPr>
              <w:ind w:left="360" w:hanging="351"/>
              <w:jc w:val="center"/>
              <w:rPr>
                <w:lang w:bidi="en-US"/>
              </w:rPr>
            </w:pPr>
          </w:p>
          <w:p w:rsidR="006A1EBF" w:rsidRDefault="006A1EBF" w:rsidP="00872E07">
            <w:pPr>
              <w:ind w:left="360" w:hanging="351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90</w:t>
            </w:r>
          </w:p>
        </w:tc>
        <w:tc>
          <w:tcPr>
            <w:tcW w:w="5998" w:type="dxa"/>
            <w:shd w:val="clear" w:color="auto" w:fill="auto"/>
          </w:tcPr>
          <w:p w:rsidR="006A1EBF" w:rsidRDefault="006A1EBF" w:rsidP="00CF5EA4">
            <w:pPr>
              <w:rPr>
                <w:bCs/>
                <w:lang w:val="en-US" w:bidi="en-US"/>
              </w:rPr>
            </w:pPr>
            <w:r w:rsidRPr="00115480">
              <w:t>Анна Ахматова «Памяти друга».</w:t>
            </w:r>
          </w:p>
        </w:tc>
        <w:tc>
          <w:tcPr>
            <w:tcW w:w="1275" w:type="dxa"/>
            <w:shd w:val="clear" w:color="auto" w:fill="auto"/>
          </w:tcPr>
          <w:p w:rsidR="006A1EBF" w:rsidRDefault="006A1EBF" w:rsidP="00CF5EA4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F5EA4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Default="006A1EBF" w:rsidP="00872E07">
            <w:pPr>
              <w:ind w:left="360" w:hanging="351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91</w:t>
            </w:r>
          </w:p>
        </w:tc>
        <w:tc>
          <w:tcPr>
            <w:tcW w:w="5998" w:type="dxa"/>
            <w:shd w:val="clear" w:color="auto" w:fill="auto"/>
          </w:tcPr>
          <w:p w:rsidR="006A1EBF" w:rsidRPr="00115480" w:rsidRDefault="006A1EBF" w:rsidP="00CF5EA4">
            <w:pPr>
              <w:rPr>
                <w:lang w:bidi="en-US"/>
              </w:rPr>
            </w:pPr>
            <w:r w:rsidRPr="00115480">
              <w:t>Николай Рыленков «К Родине», Николай Рубцов «Доволен я буквально всем…».</w:t>
            </w: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F5EA4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F5EA4">
            <w:pPr>
              <w:jc w:val="center"/>
            </w:pPr>
          </w:p>
        </w:tc>
      </w:tr>
      <w:tr w:rsidR="006A1EBF" w:rsidTr="00872E07">
        <w:trPr>
          <w:trHeight w:val="551"/>
        </w:trPr>
        <w:tc>
          <w:tcPr>
            <w:tcW w:w="773" w:type="dxa"/>
            <w:shd w:val="clear" w:color="auto" w:fill="auto"/>
          </w:tcPr>
          <w:p w:rsidR="006A1EBF" w:rsidRDefault="006A1EBF" w:rsidP="00872E07">
            <w:pPr>
              <w:ind w:left="360" w:hanging="351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92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Default="006A1EBF" w:rsidP="00CF5EA4">
            <w:pPr>
              <w:rPr>
                <w:bCs/>
                <w:lang w:bidi="en-US"/>
              </w:rPr>
            </w:pPr>
            <w:r w:rsidRPr="00115480">
              <w:t>Николай Рыленков «К Родине», Николай Рубцов «Доволен я буквально всем…».</w:t>
            </w: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F5EA4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F5EA4">
            <w:pPr>
              <w:jc w:val="center"/>
            </w:pPr>
          </w:p>
        </w:tc>
      </w:tr>
      <w:tr w:rsidR="006A1EBF" w:rsidTr="00872E07">
        <w:trPr>
          <w:trHeight w:val="417"/>
        </w:trPr>
        <w:tc>
          <w:tcPr>
            <w:tcW w:w="773" w:type="dxa"/>
            <w:shd w:val="clear" w:color="auto" w:fill="auto"/>
          </w:tcPr>
          <w:p w:rsidR="006A1EBF" w:rsidRDefault="006A1EBF" w:rsidP="00872E07">
            <w:pPr>
              <w:ind w:left="360" w:hanging="351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93</w:t>
            </w:r>
          </w:p>
        </w:tc>
        <w:tc>
          <w:tcPr>
            <w:tcW w:w="5998" w:type="dxa"/>
            <w:shd w:val="clear" w:color="auto" w:fill="auto"/>
          </w:tcPr>
          <w:p w:rsidR="006A1EBF" w:rsidRPr="006D3CD4" w:rsidRDefault="006A1EBF" w:rsidP="00115480">
            <w:pPr>
              <w:spacing w:before="100" w:beforeAutospacing="1" w:after="100" w:afterAutospacing="1"/>
            </w:pPr>
            <w:r w:rsidRPr="00115480">
              <w:t>Дмитрий Кедрин «Всё мне мерещится…».Виктор Попков «Моя бабушка и её ковёр».</w:t>
            </w:r>
          </w:p>
        </w:tc>
        <w:tc>
          <w:tcPr>
            <w:tcW w:w="1275" w:type="dxa"/>
            <w:shd w:val="clear" w:color="auto" w:fill="auto"/>
          </w:tcPr>
          <w:p w:rsidR="006A1EBF" w:rsidRDefault="006A1EBF" w:rsidP="00CF5EA4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F5EA4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Default="006A1EBF" w:rsidP="00872E07">
            <w:pPr>
              <w:ind w:left="360" w:hanging="351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94</w:t>
            </w:r>
          </w:p>
        </w:tc>
        <w:tc>
          <w:tcPr>
            <w:tcW w:w="5998" w:type="dxa"/>
            <w:shd w:val="clear" w:color="auto" w:fill="auto"/>
          </w:tcPr>
          <w:p w:rsidR="006A1EBF" w:rsidRPr="00115480" w:rsidRDefault="006A1EBF" w:rsidP="00115480">
            <w:pPr>
              <w:spacing w:before="100" w:beforeAutospacing="1" w:after="100" w:afterAutospacing="1"/>
            </w:pPr>
            <w:r w:rsidRPr="00115480">
              <w:t>«Гимн Природе», Государственный гимн Российской Федерации.</w:t>
            </w:r>
            <w:r>
              <w:t xml:space="preserve"> </w:t>
            </w:r>
            <w:r w:rsidRPr="00115480">
              <w:t>Поход в «Музейный дом». Борис Кустодиев «Вербный торг у Спасских ворот».</w:t>
            </w: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F5EA4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F5EA4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Default="006A1EBF" w:rsidP="00872E07">
            <w:pPr>
              <w:ind w:left="360" w:hanging="351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95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Default="006A1EBF" w:rsidP="00CF5EA4">
            <w:pPr>
              <w:rPr>
                <w:bCs/>
                <w:lang w:bidi="en-US"/>
              </w:rPr>
            </w:pPr>
            <w:r w:rsidRPr="00115480">
              <w:t>«Гимн Природе», Государственный гимн Российской Федерации.</w:t>
            </w:r>
            <w:r>
              <w:t xml:space="preserve"> </w:t>
            </w:r>
            <w:r w:rsidRPr="00115480">
              <w:t>Поход в «Музейный дом». Борис Кустодиев «Вербный торг у Спасских ворот».</w:t>
            </w:r>
          </w:p>
        </w:tc>
        <w:tc>
          <w:tcPr>
            <w:tcW w:w="1275" w:type="dxa"/>
            <w:shd w:val="clear" w:color="auto" w:fill="auto"/>
          </w:tcPr>
          <w:p w:rsidR="006A1EBF" w:rsidRDefault="006A1EBF" w:rsidP="00CF5EA4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F5EA4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Default="006A1EBF" w:rsidP="00872E07">
            <w:pPr>
              <w:ind w:left="360" w:hanging="351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96</w:t>
            </w:r>
          </w:p>
        </w:tc>
        <w:tc>
          <w:tcPr>
            <w:tcW w:w="5998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9698"/>
            </w:tblGrid>
            <w:tr w:rsidR="006A1EBF" w:rsidRPr="00115480" w:rsidTr="0011548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A1EBF" w:rsidRPr="00115480" w:rsidRDefault="006A1EBF" w:rsidP="00115480"/>
              </w:tc>
              <w:tc>
                <w:tcPr>
                  <w:tcW w:w="9653" w:type="dxa"/>
                  <w:vAlign w:val="center"/>
                  <w:hideMark/>
                </w:tcPr>
                <w:p w:rsidR="006A1EBF" w:rsidRPr="00115480" w:rsidRDefault="006A1EBF" w:rsidP="00115480">
                  <w:pPr>
                    <w:spacing w:before="100" w:beforeAutospacing="1" w:after="100" w:afterAutospacing="1"/>
                  </w:pPr>
                  <w:r w:rsidRPr="00115480">
                    <w:t>Карл Брюллов «Последний день Помпеи», Плиний Младший «Письмо Тациту», Александр Пушкин «Везувий зев открыл…».</w:t>
                  </w:r>
                </w:p>
              </w:tc>
            </w:tr>
          </w:tbl>
          <w:p w:rsidR="006A1EBF" w:rsidRPr="008D0E01" w:rsidRDefault="006A1EBF" w:rsidP="00CF5EA4">
            <w:pPr>
              <w:rPr>
                <w:lang w:bidi="en-US"/>
              </w:rPr>
            </w:pP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F5EA4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F5EA4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Default="006A1EBF" w:rsidP="00872E07">
            <w:pPr>
              <w:ind w:left="360" w:hanging="351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97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Default="006A1EBF" w:rsidP="00CF5EA4">
            <w:pPr>
              <w:rPr>
                <w:bCs/>
                <w:lang w:bidi="en-US"/>
              </w:rPr>
            </w:pPr>
            <w:r w:rsidRPr="00115480">
              <w:t>Карл Брюллов «Последний день Помпеи», Плиний Младший «Письмо Тациту», Александр Пушкин «Везувий зев открыл…».</w:t>
            </w:r>
          </w:p>
        </w:tc>
        <w:tc>
          <w:tcPr>
            <w:tcW w:w="1275" w:type="dxa"/>
            <w:shd w:val="clear" w:color="auto" w:fill="auto"/>
          </w:tcPr>
          <w:p w:rsidR="006A1EBF" w:rsidRDefault="006A1EBF" w:rsidP="00CF5EA4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F5EA4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Default="006A1EBF" w:rsidP="00872E07">
            <w:pPr>
              <w:ind w:left="360" w:hanging="351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98</w:t>
            </w:r>
          </w:p>
        </w:tc>
        <w:tc>
          <w:tcPr>
            <w:tcW w:w="5998" w:type="dxa"/>
            <w:shd w:val="clear" w:color="auto" w:fill="auto"/>
          </w:tcPr>
          <w:p w:rsidR="006A1EBF" w:rsidRPr="00D676D1" w:rsidRDefault="006A1EBF" w:rsidP="00CF5EA4">
            <w:pPr>
              <w:rPr>
                <w:b/>
                <w:bCs/>
                <w:lang w:bidi="en-US"/>
              </w:rPr>
            </w:pPr>
            <w:r w:rsidRPr="00D676D1">
              <w:rPr>
                <w:rStyle w:val="c75"/>
                <w:b/>
              </w:rPr>
              <w:t>Проверка техники чтения</w:t>
            </w: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F5EA4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F5EA4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Default="006A1EBF" w:rsidP="00872E07">
            <w:pPr>
              <w:ind w:left="360" w:hanging="351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99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Default="006A1EBF" w:rsidP="00CF5EA4">
            <w:pPr>
              <w:rPr>
                <w:bCs/>
                <w:lang w:bidi="en-US"/>
              </w:rPr>
            </w:pPr>
            <w:r w:rsidRPr="00D676D1">
              <w:t>Путешествие в Казань. В мастерской художника.</w:t>
            </w:r>
          </w:p>
        </w:tc>
        <w:tc>
          <w:tcPr>
            <w:tcW w:w="1275" w:type="dxa"/>
            <w:shd w:val="clear" w:color="auto" w:fill="auto"/>
          </w:tcPr>
          <w:p w:rsidR="006A1EBF" w:rsidRDefault="006A1EBF" w:rsidP="00CF5EA4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F5EA4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Default="006A1EBF" w:rsidP="00351CC9">
            <w:pPr>
              <w:ind w:hanging="351"/>
              <w:jc w:val="center"/>
              <w:rPr>
                <w:lang w:val="en-US" w:bidi="en-US"/>
              </w:rPr>
            </w:pPr>
            <w:r>
              <w:rPr>
                <w:lang w:bidi="en-US"/>
              </w:rPr>
              <w:t xml:space="preserve">      </w:t>
            </w:r>
            <w:r>
              <w:rPr>
                <w:lang w:val="en-US" w:bidi="en-US"/>
              </w:rPr>
              <w:t>100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Pr="008D0E01" w:rsidRDefault="006A1EBF" w:rsidP="00CF5EA4">
            <w:pPr>
              <w:rPr>
                <w:bCs/>
                <w:lang w:bidi="en-US"/>
              </w:rPr>
            </w:pPr>
            <w:r w:rsidRPr="00D676D1">
              <w:t>Путешествие в Казань. В мастерской художника.</w:t>
            </w:r>
          </w:p>
        </w:tc>
        <w:tc>
          <w:tcPr>
            <w:tcW w:w="1275" w:type="dxa"/>
            <w:shd w:val="clear" w:color="auto" w:fill="auto"/>
          </w:tcPr>
          <w:p w:rsidR="006A1EBF" w:rsidRDefault="006A1EBF" w:rsidP="00CF5EA4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F5EA4">
            <w:pPr>
              <w:jc w:val="center"/>
            </w:pPr>
          </w:p>
        </w:tc>
      </w:tr>
      <w:tr w:rsidR="006A1EBF" w:rsidTr="00872E07">
        <w:tc>
          <w:tcPr>
            <w:tcW w:w="773" w:type="dxa"/>
            <w:shd w:val="clear" w:color="auto" w:fill="auto"/>
          </w:tcPr>
          <w:p w:rsidR="006A1EBF" w:rsidRDefault="006A1EBF" w:rsidP="00351CC9">
            <w:pPr>
              <w:ind w:hanging="351"/>
              <w:jc w:val="center"/>
              <w:rPr>
                <w:lang w:val="en-US" w:bidi="en-US"/>
              </w:rPr>
            </w:pPr>
            <w:r>
              <w:rPr>
                <w:lang w:bidi="en-US"/>
              </w:rPr>
              <w:t xml:space="preserve">      </w:t>
            </w:r>
            <w:r>
              <w:rPr>
                <w:lang w:val="en-US" w:bidi="en-US"/>
              </w:rPr>
              <w:t>101</w:t>
            </w:r>
          </w:p>
        </w:tc>
        <w:tc>
          <w:tcPr>
            <w:tcW w:w="5998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98"/>
              <w:gridCol w:w="95"/>
            </w:tblGrid>
            <w:tr w:rsidR="006A1EBF" w:rsidTr="00D676D1">
              <w:trPr>
                <w:tblCellSpacing w:w="15" w:type="dxa"/>
              </w:trPr>
              <w:tc>
                <w:tcPr>
                  <w:tcW w:w="9653" w:type="dxa"/>
                  <w:vAlign w:val="center"/>
                  <w:hideMark/>
                </w:tcPr>
                <w:p w:rsidR="006A1EBF" w:rsidRDefault="006A1EBF" w:rsidP="00D676D1">
                  <w:pPr>
                    <w:pStyle w:val="c4"/>
                  </w:pPr>
                  <w:r w:rsidRPr="00D676D1">
                    <w:rPr>
                      <w:rStyle w:val="c20"/>
                      <w:b/>
                    </w:rPr>
                    <w:t>Тест.</w:t>
                  </w:r>
                  <w:r>
                    <w:rPr>
                      <w:rStyle w:val="c20"/>
                    </w:rPr>
                    <w:t>Обобщение по теме: «Убеждаемся, что без прошлого у людей нет будущего. Задумываемся над тем, что такое Отечество»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6A1EBF" w:rsidRDefault="006A1EBF"/>
              </w:tc>
            </w:tr>
          </w:tbl>
          <w:p w:rsidR="006A1EBF" w:rsidRDefault="006A1EBF" w:rsidP="00CF5EA4">
            <w:pPr>
              <w:rPr>
                <w:bCs/>
                <w:lang w:bidi="en-US"/>
              </w:rPr>
            </w:pPr>
          </w:p>
        </w:tc>
        <w:tc>
          <w:tcPr>
            <w:tcW w:w="1275" w:type="dxa"/>
            <w:shd w:val="clear" w:color="auto" w:fill="auto"/>
          </w:tcPr>
          <w:p w:rsidR="006A1EBF" w:rsidRDefault="006A1EBF" w:rsidP="00CF5EA4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F5EA4">
            <w:pPr>
              <w:jc w:val="center"/>
            </w:pPr>
          </w:p>
        </w:tc>
      </w:tr>
      <w:tr w:rsidR="006A1EBF" w:rsidTr="00D676D1">
        <w:trPr>
          <w:trHeight w:val="178"/>
        </w:trPr>
        <w:tc>
          <w:tcPr>
            <w:tcW w:w="773" w:type="dxa"/>
            <w:shd w:val="clear" w:color="auto" w:fill="auto"/>
          </w:tcPr>
          <w:p w:rsidR="006A1EBF" w:rsidRDefault="006A1EBF" w:rsidP="00351CC9">
            <w:pPr>
              <w:ind w:hanging="351"/>
              <w:jc w:val="center"/>
              <w:rPr>
                <w:lang w:val="en-US" w:bidi="en-US"/>
              </w:rPr>
            </w:pPr>
            <w:r>
              <w:rPr>
                <w:lang w:bidi="en-US"/>
              </w:rPr>
              <w:t xml:space="preserve">     </w:t>
            </w:r>
            <w:r>
              <w:rPr>
                <w:lang w:val="en-US" w:bidi="en-US"/>
              </w:rPr>
              <w:t>102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6A1EBF" w:rsidRPr="00D676D1" w:rsidRDefault="006A1EBF" w:rsidP="00CF5EA4">
            <w:pPr>
              <w:rPr>
                <w:b/>
                <w:bCs/>
                <w:lang w:bidi="en-US"/>
              </w:rPr>
            </w:pPr>
            <w:r w:rsidRPr="00D676D1">
              <w:rPr>
                <w:rStyle w:val="c20"/>
                <w:b/>
              </w:rPr>
              <w:t>Итоговая проверочная работа</w:t>
            </w:r>
          </w:p>
        </w:tc>
        <w:tc>
          <w:tcPr>
            <w:tcW w:w="1275" w:type="dxa"/>
            <w:shd w:val="clear" w:color="auto" w:fill="auto"/>
          </w:tcPr>
          <w:p w:rsidR="006A1EBF" w:rsidRPr="00CE3E3A" w:rsidRDefault="006A1EBF" w:rsidP="00CF5EA4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A1EBF" w:rsidRPr="004C3B19" w:rsidRDefault="006A1EBF" w:rsidP="00351C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A1EBF" w:rsidRDefault="006A1EBF" w:rsidP="00CF5EA4">
            <w:pPr>
              <w:jc w:val="center"/>
            </w:pPr>
          </w:p>
        </w:tc>
      </w:tr>
    </w:tbl>
    <w:p w:rsidR="00145458" w:rsidRDefault="00145458" w:rsidP="00B2015C">
      <w:pPr>
        <w:jc w:val="center"/>
      </w:pPr>
      <w:bookmarkStart w:id="0" w:name="_GoBack"/>
      <w:bookmarkEnd w:id="0"/>
    </w:p>
    <w:sectPr w:rsidR="00145458" w:rsidSect="0063599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文鼎PL?上海宋Un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altName w:val="@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E95B9B"/>
    <w:multiLevelType w:val="hybridMultilevel"/>
    <w:tmpl w:val="B2F4CEC4"/>
    <w:lvl w:ilvl="0" w:tplc="1D42E4F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5738B8"/>
    <w:multiLevelType w:val="hybridMultilevel"/>
    <w:tmpl w:val="3EFC9E7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10002"/>
    <w:multiLevelType w:val="hybridMultilevel"/>
    <w:tmpl w:val="D4A8B24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10952"/>
    <w:multiLevelType w:val="hybridMultilevel"/>
    <w:tmpl w:val="663683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20454"/>
    <w:multiLevelType w:val="hybridMultilevel"/>
    <w:tmpl w:val="346ED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22E3E"/>
    <w:multiLevelType w:val="hybridMultilevel"/>
    <w:tmpl w:val="6276C73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727C9"/>
    <w:multiLevelType w:val="multilevel"/>
    <w:tmpl w:val="FB5A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C5018A"/>
    <w:multiLevelType w:val="hybridMultilevel"/>
    <w:tmpl w:val="675E08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32989"/>
    <w:multiLevelType w:val="hybridMultilevel"/>
    <w:tmpl w:val="5830AB7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240BD"/>
    <w:multiLevelType w:val="multilevel"/>
    <w:tmpl w:val="B3A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F37E1B"/>
    <w:multiLevelType w:val="multilevel"/>
    <w:tmpl w:val="3676A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145157"/>
    <w:multiLevelType w:val="hybridMultilevel"/>
    <w:tmpl w:val="8A3CAB3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 w15:restartNumberingAfterBreak="0">
    <w:nsid w:val="546B4FE2"/>
    <w:multiLevelType w:val="hybridMultilevel"/>
    <w:tmpl w:val="824C0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B2CC9"/>
    <w:multiLevelType w:val="hybridMultilevel"/>
    <w:tmpl w:val="04FA2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E16CB"/>
    <w:multiLevelType w:val="hybridMultilevel"/>
    <w:tmpl w:val="62F27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3253D"/>
    <w:multiLevelType w:val="hybridMultilevel"/>
    <w:tmpl w:val="7C9E2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5"/>
  </w:num>
  <w:num w:numId="5">
    <w:abstractNumId w:val="14"/>
  </w:num>
  <w:num w:numId="6">
    <w:abstractNumId w:val="15"/>
  </w:num>
  <w:num w:numId="7">
    <w:abstractNumId w:val="0"/>
  </w:num>
  <w:num w:numId="8">
    <w:abstractNumId w:val="10"/>
  </w:num>
  <w:num w:numId="9">
    <w:abstractNumId w:val="16"/>
  </w:num>
  <w:num w:numId="10">
    <w:abstractNumId w:val="2"/>
  </w:num>
  <w:num w:numId="11">
    <w:abstractNumId w:val="8"/>
  </w:num>
  <w:num w:numId="12">
    <w:abstractNumId w:val="4"/>
  </w:num>
  <w:num w:numId="13">
    <w:abstractNumId w:val="3"/>
  </w:num>
  <w:num w:numId="14">
    <w:abstractNumId w:val="9"/>
  </w:num>
  <w:num w:numId="15">
    <w:abstractNumId w:val="6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2B"/>
    <w:rsid w:val="00020692"/>
    <w:rsid w:val="00055E74"/>
    <w:rsid w:val="00115480"/>
    <w:rsid w:val="00145458"/>
    <w:rsid w:val="001535D7"/>
    <w:rsid w:val="00157D84"/>
    <w:rsid w:val="001B3FB8"/>
    <w:rsid w:val="001C4B11"/>
    <w:rsid w:val="001F24D1"/>
    <w:rsid w:val="0020589D"/>
    <w:rsid w:val="003313E0"/>
    <w:rsid w:val="00351CC9"/>
    <w:rsid w:val="00351E20"/>
    <w:rsid w:val="00393A69"/>
    <w:rsid w:val="003F652F"/>
    <w:rsid w:val="004554CC"/>
    <w:rsid w:val="00460B2B"/>
    <w:rsid w:val="00493B42"/>
    <w:rsid w:val="0051447C"/>
    <w:rsid w:val="00586E43"/>
    <w:rsid w:val="005D667D"/>
    <w:rsid w:val="0060358E"/>
    <w:rsid w:val="0063599F"/>
    <w:rsid w:val="00665A42"/>
    <w:rsid w:val="006A1EBF"/>
    <w:rsid w:val="006B04EA"/>
    <w:rsid w:val="006B3B20"/>
    <w:rsid w:val="006B426C"/>
    <w:rsid w:val="006C72BB"/>
    <w:rsid w:val="00705480"/>
    <w:rsid w:val="007178C5"/>
    <w:rsid w:val="00757889"/>
    <w:rsid w:val="00762C2C"/>
    <w:rsid w:val="00770936"/>
    <w:rsid w:val="007A2A12"/>
    <w:rsid w:val="00852938"/>
    <w:rsid w:val="00872E07"/>
    <w:rsid w:val="008C0527"/>
    <w:rsid w:val="008C5B70"/>
    <w:rsid w:val="008F40FD"/>
    <w:rsid w:val="00940FD7"/>
    <w:rsid w:val="009600F9"/>
    <w:rsid w:val="00967D36"/>
    <w:rsid w:val="009915E0"/>
    <w:rsid w:val="009E25D1"/>
    <w:rsid w:val="00B11FFA"/>
    <w:rsid w:val="00B2015C"/>
    <w:rsid w:val="00B97E50"/>
    <w:rsid w:val="00BA5764"/>
    <w:rsid w:val="00C7318A"/>
    <w:rsid w:val="00C80773"/>
    <w:rsid w:val="00CB7602"/>
    <w:rsid w:val="00CC29DD"/>
    <w:rsid w:val="00CC61B8"/>
    <w:rsid w:val="00CF5EA4"/>
    <w:rsid w:val="00D23209"/>
    <w:rsid w:val="00D3541A"/>
    <w:rsid w:val="00D54F45"/>
    <w:rsid w:val="00D6342E"/>
    <w:rsid w:val="00D676D1"/>
    <w:rsid w:val="00D71E72"/>
    <w:rsid w:val="00DA1FBF"/>
    <w:rsid w:val="00DA2FAD"/>
    <w:rsid w:val="00DE578E"/>
    <w:rsid w:val="00E14B0A"/>
    <w:rsid w:val="00EB5733"/>
    <w:rsid w:val="00F15275"/>
    <w:rsid w:val="00FB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85A052"/>
  <w15:docId w15:val="{9A18F539-1952-491B-95B2-E9ED0E28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1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60B2B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0B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460B2B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4">
    <w:name w:val="Normal (Web)"/>
    <w:basedOn w:val="a"/>
    <w:rsid w:val="00460B2B"/>
    <w:pPr>
      <w:spacing w:before="100" w:beforeAutospacing="1" w:after="100" w:afterAutospacing="1"/>
    </w:pPr>
  </w:style>
  <w:style w:type="character" w:styleId="a5">
    <w:name w:val="Strong"/>
    <w:basedOn w:val="a0"/>
    <w:qFormat/>
    <w:rsid w:val="00460B2B"/>
    <w:rPr>
      <w:b/>
      <w:bCs/>
    </w:rPr>
  </w:style>
  <w:style w:type="paragraph" w:customStyle="1" w:styleId="Default">
    <w:name w:val="Default"/>
    <w:uiPriority w:val="99"/>
    <w:rsid w:val="00460B2B"/>
    <w:pPr>
      <w:suppressAutoHyphens/>
      <w:spacing w:line="100" w:lineRule="atLeast"/>
    </w:pPr>
    <w:rPr>
      <w:rFonts w:ascii="Times New Roman" w:eastAsia="SimSun" w:hAnsi="Times New Roman"/>
      <w:color w:val="000000"/>
      <w:kern w:val="1"/>
      <w:sz w:val="24"/>
      <w:szCs w:val="24"/>
      <w:lang w:eastAsia="ar-SA"/>
    </w:rPr>
  </w:style>
  <w:style w:type="character" w:customStyle="1" w:styleId="c1">
    <w:name w:val="c1"/>
    <w:basedOn w:val="a0"/>
    <w:rsid w:val="00460B2B"/>
  </w:style>
  <w:style w:type="paragraph" w:customStyle="1" w:styleId="c0">
    <w:name w:val="c0"/>
    <w:basedOn w:val="a"/>
    <w:rsid w:val="00460B2B"/>
    <w:pPr>
      <w:spacing w:before="100" w:beforeAutospacing="1" w:after="100" w:afterAutospacing="1"/>
    </w:pPr>
  </w:style>
  <w:style w:type="paragraph" w:customStyle="1" w:styleId="a6">
    <w:name w:val="Новый"/>
    <w:basedOn w:val="a"/>
    <w:rsid w:val="00351E20"/>
    <w:pPr>
      <w:spacing w:line="360" w:lineRule="auto"/>
      <w:ind w:firstLine="454"/>
      <w:jc w:val="both"/>
    </w:pPr>
    <w:rPr>
      <w:sz w:val="28"/>
    </w:rPr>
  </w:style>
  <w:style w:type="paragraph" w:customStyle="1" w:styleId="Style4">
    <w:name w:val="Style4"/>
    <w:basedOn w:val="a"/>
    <w:rsid w:val="006B426C"/>
    <w:pPr>
      <w:widowControl w:val="0"/>
      <w:autoSpaceDE w:val="0"/>
      <w:autoSpaceDN w:val="0"/>
      <w:adjustRightInd w:val="0"/>
      <w:spacing w:line="241" w:lineRule="exact"/>
      <w:ind w:firstLine="274"/>
      <w:jc w:val="both"/>
    </w:pPr>
    <w:rPr>
      <w:rFonts w:ascii="Microsoft Sans Serif" w:hAnsi="Microsoft Sans Serif"/>
    </w:rPr>
  </w:style>
  <w:style w:type="paragraph" w:styleId="a7">
    <w:name w:val="Body Text"/>
    <w:basedOn w:val="a"/>
    <w:link w:val="a8"/>
    <w:uiPriority w:val="99"/>
    <w:semiHidden/>
    <w:rsid w:val="006B426C"/>
    <w:pPr>
      <w:widowControl w:val="0"/>
      <w:suppressAutoHyphens/>
      <w:spacing w:after="120"/>
    </w:pPr>
    <w:rPr>
      <w:rFonts w:ascii="Times" w:eastAsia="文鼎PL?上海宋Uni" w:hAnsi="Times" w:cs="Times"/>
      <w:kern w:val="2"/>
      <w:lang w:val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B426C"/>
    <w:rPr>
      <w:rFonts w:ascii="Times" w:eastAsia="文鼎PL?上海宋Uni" w:hAnsi="Times" w:cs="Times"/>
      <w:kern w:val="2"/>
      <w:sz w:val="24"/>
      <w:szCs w:val="24"/>
      <w:lang w:val="en-US" w:eastAsia="ru-RU"/>
    </w:rPr>
  </w:style>
  <w:style w:type="table" w:styleId="a9">
    <w:name w:val="Table Grid"/>
    <w:basedOn w:val="a1"/>
    <w:uiPriority w:val="59"/>
    <w:rsid w:val="00960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11FFA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1">
    <w:name w:val="Без интервала1"/>
    <w:rsid w:val="005D667D"/>
    <w:rPr>
      <w:rFonts w:ascii="Times New Roman" w:hAnsi="Times New Roman"/>
      <w:sz w:val="24"/>
      <w:szCs w:val="24"/>
    </w:rPr>
  </w:style>
  <w:style w:type="character" w:customStyle="1" w:styleId="Zag11">
    <w:name w:val="Zag_11"/>
    <w:rsid w:val="005D667D"/>
  </w:style>
  <w:style w:type="paragraph" w:customStyle="1" w:styleId="Osnova">
    <w:name w:val="Osnova"/>
    <w:basedOn w:val="a"/>
    <w:rsid w:val="005D667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apple-converted-space">
    <w:name w:val="apple-converted-space"/>
    <w:basedOn w:val="a0"/>
    <w:rsid w:val="00DE578E"/>
  </w:style>
  <w:style w:type="character" w:customStyle="1" w:styleId="c20">
    <w:name w:val="c20"/>
    <w:basedOn w:val="a0"/>
    <w:rsid w:val="003313E0"/>
  </w:style>
  <w:style w:type="character" w:customStyle="1" w:styleId="c2">
    <w:name w:val="c2"/>
    <w:basedOn w:val="a0"/>
    <w:rsid w:val="006B04EA"/>
  </w:style>
  <w:style w:type="paragraph" w:customStyle="1" w:styleId="c7">
    <w:name w:val="c7"/>
    <w:basedOn w:val="a"/>
    <w:rsid w:val="008F40FD"/>
    <w:pPr>
      <w:spacing w:before="100" w:beforeAutospacing="1" w:after="100" w:afterAutospacing="1"/>
    </w:pPr>
  </w:style>
  <w:style w:type="character" w:customStyle="1" w:styleId="c37">
    <w:name w:val="c37"/>
    <w:basedOn w:val="a0"/>
    <w:rsid w:val="008F40FD"/>
  </w:style>
  <w:style w:type="character" w:customStyle="1" w:styleId="c32">
    <w:name w:val="c32"/>
    <w:basedOn w:val="a0"/>
    <w:rsid w:val="008F40FD"/>
  </w:style>
  <w:style w:type="character" w:customStyle="1" w:styleId="c75">
    <w:name w:val="c75"/>
    <w:basedOn w:val="a0"/>
    <w:rsid w:val="00B97E50"/>
  </w:style>
  <w:style w:type="paragraph" w:customStyle="1" w:styleId="c4">
    <w:name w:val="c4"/>
    <w:basedOn w:val="a"/>
    <w:rsid w:val="00B97E50"/>
    <w:pPr>
      <w:spacing w:before="100" w:beforeAutospacing="1" w:after="100" w:afterAutospacing="1"/>
    </w:pPr>
  </w:style>
  <w:style w:type="paragraph" w:customStyle="1" w:styleId="c13">
    <w:name w:val="c13"/>
    <w:basedOn w:val="a"/>
    <w:rsid w:val="00B97E50"/>
    <w:pPr>
      <w:spacing w:before="100" w:beforeAutospacing="1" w:after="100" w:afterAutospacing="1"/>
    </w:pPr>
  </w:style>
  <w:style w:type="character" w:customStyle="1" w:styleId="c11">
    <w:name w:val="c11"/>
    <w:basedOn w:val="a0"/>
    <w:rsid w:val="0051447C"/>
  </w:style>
  <w:style w:type="character" w:customStyle="1" w:styleId="c3">
    <w:name w:val="c3"/>
    <w:basedOn w:val="a0"/>
    <w:rsid w:val="00153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C9BAF-613C-4103-9ABF-97490E89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4128</Words>
  <Characters>23532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87</Company>
  <LinksUpToDate>false</LinksUpToDate>
  <CharactersWithSpaces>27605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АРМ-7</dc:creator>
  <cp:keywords/>
  <dc:description/>
  <cp:lastModifiedBy>Нина</cp:lastModifiedBy>
  <cp:revision>4</cp:revision>
  <dcterms:created xsi:type="dcterms:W3CDTF">2021-10-25T05:10:00Z</dcterms:created>
  <dcterms:modified xsi:type="dcterms:W3CDTF">2021-10-25T07:28:00Z</dcterms:modified>
</cp:coreProperties>
</file>