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E9" w:rsidRPr="001B1204" w:rsidRDefault="00D071BB">
      <w:pPr>
        <w:tabs>
          <w:tab w:val="left" w:pos="9923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Экономическая и социальная география мира</w:t>
      </w:r>
    </w:p>
    <w:p w:rsidR="000968E9" w:rsidRPr="001B1204" w:rsidRDefault="00185F04">
      <w:pPr>
        <w:tabs>
          <w:tab w:val="left" w:pos="538"/>
          <w:tab w:val="left" w:pos="9923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 класс – 34 часа</w:t>
      </w:r>
    </w:p>
    <w:p w:rsidR="000968E9" w:rsidRPr="001B1204" w:rsidRDefault="00D071BB">
      <w:pPr>
        <w:tabs>
          <w:tab w:val="left" w:pos="538"/>
          <w:tab w:val="left" w:pos="9923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Учебник В.П. </w:t>
      </w:r>
      <w:proofErr w:type="spellStart"/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Максаковский</w:t>
      </w:r>
      <w:proofErr w:type="spellEnd"/>
    </w:p>
    <w:p w:rsidR="000968E9" w:rsidRPr="001B1204" w:rsidRDefault="00D071BB">
      <w:pPr>
        <w:tabs>
          <w:tab w:val="left" w:pos="538"/>
          <w:tab w:val="left" w:pos="9923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Экономическая и социальная география мира</w:t>
      </w:r>
    </w:p>
    <w:p w:rsidR="000968E9" w:rsidRPr="001B1204" w:rsidRDefault="00D071BB">
      <w:pPr>
        <w:tabs>
          <w:tab w:val="left" w:pos="538"/>
          <w:tab w:val="left" w:pos="9923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Москва, "Просвещение”, 2020</w:t>
      </w:r>
    </w:p>
    <w:p w:rsidR="000968E9" w:rsidRPr="001B1204" w:rsidRDefault="000968E9">
      <w:pPr>
        <w:tabs>
          <w:tab w:val="left" w:pos="538"/>
          <w:tab w:val="left" w:pos="9923"/>
        </w:tabs>
        <w:spacing w:after="0" w:line="240" w:lineRule="auto"/>
        <w:ind w:left="1134"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68E9" w:rsidRPr="001B1204" w:rsidRDefault="00D071BB">
      <w:pPr>
        <w:tabs>
          <w:tab w:val="left" w:pos="538"/>
          <w:tab w:val="left" w:pos="9923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0968E9" w:rsidRPr="001B1204" w:rsidRDefault="000968E9">
      <w:pPr>
        <w:tabs>
          <w:tab w:val="left" w:pos="538"/>
          <w:tab w:val="left" w:pos="9923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Материалы для рабочей программы составлены на основе:</w:t>
      </w:r>
    </w:p>
    <w:p w:rsidR="000968E9" w:rsidRPr="001B1204" w:rsidRDefault="00D071BB">
      <w:pPr>
        <w:numPr>
          <w:ilvl w:val="0"/>
          <w:numId w:val="1"/>
        </w:numPr>
        <w:tabs>
          <w:tab w:val="left" w:pos="220"/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«Об образовании в Российской Федерации» от 29 декабря 2012 г. №273-Ф3;</w:t>
      </w:r>
    </w:p>
    <w:p w:rsidR="000968E9" w:rsidRPr="001B1204" w:rsidRDefault="00D071BB">
      <w:pPr>
        <w:numPr>
          <w:ilvl w:val="0"/>
          <w:numId w:val="1"/>
        </w:numPr>
        <w:tabs>
          <w:tab w:val="left" w:pos="220"/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Министерства образования и науки Российской Федерации </w:t>
      </w:r>
      <w:bookmarkStart w:id="0" w:name="_GoBack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78654F">
        <w:rPr>
          <w:rFonts w:ascii="Times New Roman" w:eastAsia="Times New Roman" w:hAnsi="Times New Roman" w:cs="Times New Roman"/>
          <w:color w:val="FF0000"/>
          <w:sz w:val="24"/>
          <w:szCs w:val="24"/>
        </w:rPr>
        <w:t>17 мая 2012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г. №413«Об утверждении федерального государственного образовательного стандарта среднего общего образования»;</w:t>
      </w:r>
    </w:p>
    <w:p w:rsidR="000968E9" w:rsidRPr="001B1204" w:rsidRDefault="00D071BB">
      <w:pPr>
        <w:numPr>
          <w:ilvl w:val="0"/>
          <w:numId w:val="1"/>
        </w:numPr>
        <w:tabs>
          <w:tab w:val="left" w:pos="220"/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0968E9" w:rsidRPr="001B1204" w:rsidRDefault="00D071BB">
      <w:pPr>
        <w:numPr>
          <w:ilvl w:val="0"/>
          <w:numId w:val="1"/>
        </w:numPr>
        <w:tabs>
          <w:tab w:val="left" w:pos="270"/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0968E9" w:rsidRPr="001B1204" w:rsidRDefault="00D071BB">
      <w:pPr>
        <w:numPr>
          <w:ilvl w:val="0"/>
          <w:numId w:val="1"/>
        </w:numPr>
        <w:tabs>
          <w:tab w:val="left" w:pos="265"/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 Министерства просвещения Российской Федерации от 28.12.2018 N345 (ред. от 22.11.2019)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0968E9" w:rsidRPr="001B1204" w:rsidRDefault="00D071BB">
      <w:pPr>
        <w:numPr>
          <w:ilvl w:val="0"/>
          <w:numId w:val="1"/>
        </w:numPr>
        <w:tabs>
          <w:tab w:val="left" w:pos="207"/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 Министерства образования и науки Российской Федерации (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России) от 30 августа 2013 г. N1015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0968E9" w:rsidRPr="001B1204" w:rsidRDefault="00D071BB">
      <w:pPr>
        <w:numPr>
          <w:ilvl w:val="0"/>
          <w:numId w:val="1"/>
        </w:numPr>
        <w:tabs>
          <w:tab w:val="left" w:pos="207"/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 Министерства образования и науки Российской Федерации от 28 мая 2014 г. N594 "Об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программ" (с изменениями и дополнениями);</w:t>
      </w:r>
    </w:p>
    <w:p w:rsidR="000968E9" w:rsidRPr="001B1204" w:rsidRDefault="00D071BB">
      <w:pPr>
        <w:numPr>
          <w:ilvl w:val="0"/>
          <w:numId w:val="1"/>
        </w:numPr>
        <w:tabs>
          <w:tab w:val="left" w:pos="207"/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 от 12 мая 2016 года, протокол №2/16-з);</w:t>
      </w:r>
    </w:p>
    <w:p w:rsidR="000968E9" w:rsidRPr="001B1204" w:rsidRDefault="00D071BB">
      <w:pPr>
        <w:numPr>
          <w:ilvl w:val="0"/>
          <w:numId w:val="1"/>
        </w:numPr>
        <w:tabs>
          <w:tab w:val="left" w:pos="207"/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Письма Департамента государственной политики в сфере воспитания детей и молодежи 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18.08.2017 N09-1672 «О методических рекомендациях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0968E9" w:rsidRPr="001B1204" w:rsidRDefault="00D071BB">
      <w:pPr>
        <w:numPr>
          <w:ilvl w:val="0"/>
          <w:numId w:val="1"/>
        </w:numPr>
        <w:tabs>
          <w:tab w:val="left" w:pos="207"/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Концепции развития географического образования в Российской Федерации, 30.12.2018г.</w:t>
      </w:r>
    </w:p>
    <w:p w:rsidR="000968E9" w:rsidRPr="001B1204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68E9" w:rsidRPr="001B1204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68E9" w:rsidRPr="001B1204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68E9" w:rsidRPr="001B1204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68E9" w:rsidRPr="001B1204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68E9" w:rsidRPr="001B1204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68E9" w:rsidRPr="001B1204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68E9" w:rsidRPr="001B1204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68E9" w:rsidRPr="001B1204" w:rsidRDefault="00D071BB">
      <w:pPr>
        <w:tabs>
          <w:tab w:val="left" w:pos="538"/>
          <w:tab w:val="left" w:pos="9923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Общая характеристика учебного предмета</w:t>
      </w:r>
    </w:p>
    <w:p w:rsidR="000968E9" w:rsidRPr="001B1204" w:rsidRDefault="000968E9">
      <w:pPr>
        <w:tabs>
          <w:tab w:val="left" w:pos="538"/>
          <w:tab w:val="left" w:pos="9923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68E9" w:rsidRPr="001B1204" w:rsidRDefault="00D071BB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курс обобщает географические знания, полученные учащимися в основной школе, и рассматривает географические аспекты важнейших проблем современности как в общем, глобальном масштабе, так и на региональном уровне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«Экономическая и социальная география мира» завершает географическое образование школьников. Согласно требованиям ФГОС выполнение программы и работа по учебнику позволяют реализовать базовый уровень обучения, отдавая приоритет личностно-ориентированному обучению и системно-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деятельностному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подходу. Курс направлен на реализацию целей основного среднего (полного) общего образования и предметной области «Общественные науки».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курса «Экономическая и социальная география мира» разработана </w:t>
      </w:r>
      <w:r w:rsidR="00786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86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оответствии с учебным планом школы. 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География </w:t>
      </w:r>
      <w:r w:rsidR="00576BF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изучается на базовом уровне в 11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в объёме 1 часа в неделю</w:t>
      </w:r>
      <w:r w:rsidR="00576BF9">
        <w:rPr>
          <w:rFonts w:ascii="Times New Roman" w:eastAsia="Times New Roman" w:hAnsi="Times New Roman" w:cs="Times New Roman"/>
          <w:color w:val="000000"/>
          <w:sz w:val="24"/>
          <w:szCs w:val="24"/>
        </w:rPr>
        <w:t>. Общее число учебных часов — 34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одного года. Такой объём позволяет усвоить необходимые и достаточные, доступные всем учащимся знания и умения.</w:t>
      </w:r>
    </w:p>
    <w:p w:rsidR="000968E9" w:rsidRPr="001B1204" w:rsidRDefault="00D071BB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</w:t>
      </w:r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данного курса является сохранение и углубление тех знаний, которые уже есть у учащихся о географии России и географии современного мира. </w:t>
      </w:r>
    </w:p>
    <w:p w:rsidR="000968E9" w:rsidRPr="001B1204" w:rsidRDefault="00D071BB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учебного материала охватывает все аспекты содержания школьной географии основной школы и предполагает их на новом качественном уровне в условиях среднего общего образования. В процессе изучения курса большое внимание уделяется практическим методам обучения, самостоятельной работе учащихся с различными источниками географической информации. Предполагается широкое использование таких форм обучения, как лекционно-семинарские занятия, групповая работа по заранее выбранной проблеме, подготовка рефератов и т.д. Содержание курса дает возможность подготовить учащихся к правильному восприятию окружающей действительности, к пониманию тех процессов, которые происходят в мировой политике и экономике. Предполагается формирование теоретических знаний, практических умений и навыков, необходимых каждому культурному человеку вне зависимости от области его дальнейших интересов и от его будущей работы. </w:t>
      </w:r>
    </w:p>
    <w:p w:rsidR="000968E9" w:rsidRPr="001B1204" w:rsidRDefault="000968E9">
      <w:pPr>
        <w:tabs>
          <w:tab w:val="left" w:pos="538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Указанная цель раскрывается в основных </w:t>
      </w:r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задачах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курса:</w:t>
      </w:r>
    </w:p>
    <w:p w:rsidR="000968E9" w:rsidRPr="001B1204" w:rsidRDefault="00D071BB">
      <w:pPr>
        <w:numPr>
          <w:ilvl w:val="0"/>
          <w:numId w:val="2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 знаний об экономических и социальных проблемах современного мира, формирование целостного осмысления единства природы и общества на планетарном и региональном уровнях;</w:t>
      </w:r>
    </w:p>
    <w:p w:rsidR="000968E9" w:rsidRPr="001B1204" w:rsidRDefault="00D071BB">
      <w:pPr>
        <w:numPr>
          <w:ilvl w:val="0"/>
          <w:numId w:val="2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геоэкологических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процессов и явлений;</w:t>
      </w:r>
    </w:p>
    <w:p w:rsidR="000968E9" w:rsidRPr="001B1204" w:rsidRDefault="00D071BB">
      <w:pPr>
        <w:numPr>
          <w:ilvl w:val="0"/>
          <w:numId w:val="2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0968E9" w:rsidRPr="001B1204" w:rsidRDefault="00D071BB">
      <w:pPr>
        <w:numPr>
          <w:ilvl w:val="0"/>
          <w:numId w:val="2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географической культуры и географического мышления учащихся, воспитание чувства патриотизма гражданина России;</w:t>
      </w:r>
    </w:p>
    <w:p w:rsidR="000968E9" w:rsidRPr="001B1204" w:rsidRDefault="00D071BB">
      <w:pPr>
        <w:numPr>
          <w:ilvl w:val="0"/>
          <w:numId w:val="2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учащимися специальных и 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умений, позволяющих самостоятельно добывать информацию географического и смежного характера.</w:t>
      </w:r>
    </w:p>
    <w:p w:rsidR="000968E9" w:rsidRPr="001B1204" w:rsidRDefault="00D071BB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завершает формирования у учащихся представлений о географической картине мира, которые опираются на понимание географических взаимосвязей, воспроизводство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 разных территорий. </w:t>
      </w:r>
    </w:p>
    <w:p w:rsidR="000968E9" w:rsidRPr="001B1204" w:rsidRDefault="00D071BB">
      <w:pPr>
        <w:tabs>
          <w:tab w:val="left" w:pos="9216"/>
          <w:tab w:val="left" w:pos="9923"/>
        </w:tabs>
        <w:spacing w:after="0" w:line="240" w:lineRule="auto"/>
        <w:ind w:right="1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Это единственный учебный предмет, способный успешно выполнить задачу интеграции содержания образования в области естественных и общественных наук, обеспечивая значительный вклад в повышение общекультурного уровня обучающихся.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 историей Отечества, а также русским языком и литературой, география - базовый учебный предмет для формирования у обучающихся традиционных российских духовных ценностей и самосознания.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Особенности организации учебного процесса по предмету в ОУ: 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курса «Экономическая и социальная география мира» разработана с учётом </w:t>
      </w:r>
      <w:r w:rsidR="00786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ОСО  и 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плана </w:t>
      </w:r>
      <w:r w:rsidR="0078654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География </w:t>
      </w:r>
      <w:r w:rsidR="00576BF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изучается на базовом уровне в 11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в объёме 1 часа в неделю</w:t>
      </w:r>
      <w:r w:rsidR="00576BF9">
        <w:rPr>
          <w:rFonts w:ascii="Times New Roman" w:eastAsia="Times New Roman" w:hAnsi="Times New Roman" w:cs="Times New Roman"/>
          <w:color w:val="000000"/>
          <w:sz w:val="24"/>
          <w:szCs w:val="24"/>
        </w:rPr>
        <w:t>. Общее число учебных часов — 34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одного года. Такой объём позволяет усвоить необходимые и достаточные, доступные всем учащимся знания и умения. Уровень обучения учащихся – базовый.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Принципы построения:</w:t>
      </w:r>
      <w:r w:rsidR="00E728B9"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Технологии, методы: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учащихся целостного представления о современном мире с применением современных технологий и методов (лекционно-семинарские занятия, проблемно-поисковый, проектный, игровой, практический, творческий в процессе групповой работы по заранее выбранной проблеме, подготовке реферативных материалов).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оценивания: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Применение пятибалльной системы, осуществление дифференцированного подхода: выполнение обязательного уровня, соответствующего отметке «3», достижение более высоких уровней – «4» или «5».</w:t>
      </w:r>
    </w:p>
    <w:p w:rsidR="000968E9" w:rsidRPr="001B1204" w:rsidRDefault="00D071BB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ведется на основе </w:t>
      </w:r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УМК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географии</w:t>
      </w:r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</w:t>
      </w:r>
      <w:r w:rsidR="000B5081"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щихся: Учебник В.П. </w:t>
      </w:r>
      <w:proofErr w:type="spellStart"/>
      <w:r w:rsidR="000B5081"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Максаковского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Экономическая и социальная география мира. </w:t>
      </w:r>
      <w:r w:rsidR="00092A13">
        <w:rPr>
          <w:rFonts w:ascii="Times New Roman" w:eastAsia="Times New Roman" w:hAnsi="Times New Roman" w:cs="Times New Roman"/>
          <w:color w:val="000000"/>
          <w:sz w:val="24"/>
          <w:szCs w:val="24"/>
        </w:rPr>
        <w:t>10 класс. –М.: ПРОСВЕЩЕНИЕ. 2020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. Атлас по географии. 10 класс – М.: ДРОФА, 2013.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контроля: 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знаний, умений и навыков важнейший этап учебного процесса, выполняющий обучающую, проверочную, воспитательную и коррекционную функции. В структуре программы проверочные средства находятся в логической связи с содержанием учебного материала. Для контроля уровня достижений учащихся используются такие виды и формы контроля как предварительный, текущий, тематический, итоговый контроль. Формы контроля: тесты, проверочные и самостоятельные работы на основе вопросов и заданий учебника, дифференцированный индивидуальный письменный опрос, практические работы, творческие работы.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 и формы работы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определяются с учетом индивидуальных и возрастных особенностей учащихся, развития и саморазвития личности.  Основной формой обучения является урок, типы которого могут быть: уроки усвоения новой информации, уроки формирования практических умений и навыков, уроки обобщения и систематизации знаний, уроки про</w:t>
      </w:r>
      <w:r w:rsidR="00576BF9">
        <w:rPr>
          <w:rFonts w:ascii="Times New Roman" w:eastAsia="Times New Roman" w:hAnsi="Times New Roman" w:cs="Times New Roman"/>
          <w:color w:val="000000"/>
          <w:sz w:val="24"/>
          <w:szCs w:val="24"/>
        </w:rPr>
        <w:t>верки и оценки знаний, умений и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навыков, комбинированные уроки, практические работы, викторины. Методы обучения по источнику знаний: словесные, наглядные, практические; по уровню познавательной активности: проблемный, частично-поисковый, объяснительно-иллюстративный; по принципу расчленения или соединения знаний: аналитический, синтетический, сравнительный, обобщающий, классификационный. Технологии обучения: индивидуально-ориентированная, 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разноуровневая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, ИКТ (на отдельных уроках).</w:t>
      </w:r>
    </w:p>
    <w:p w:rsidR="000968E9" w:rsidRPr="001B1204" w:rsidRDefault="000968E9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68E9" w:rsidRPr="001B1204" w:rsidRDefault="000968E9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68E9" w:rsidRPr="001B1204" w:rsidRDefault="000968E9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68E9" w:rsidRDefault="000968E9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0B10" w:rsidRDefault="001F0B10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0B10" w:rsidRPr="001B1204" w:rsidRDefault="001F0B10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68E9" w:rsidRPr="001B1204" w:rsidRDefault="000968E9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1204" w:rsidRPr="001B1204" w:rsidRDefault="001B1204" w:rsidP="0078654F">
      <w:pPr>
        <w:tabs>
          <w:tab w:val="left" w:pos="538"/>
          <w:tab w:val="left" w:pos="9355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0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04">
        <w:rPr>
          <w:rFonts w:ascii="Times New Roman" w:hAnsi="Times New Roman" w:cs="Times New Roman"/>
          <w:b/>
          <w:sz w:val="24"/>
          <w:szCs w:val="24"/>
        </w:rPr>
        <w:t>Раздел II. Региональная характеристика мира.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04">
        <w:rPr>
          <w:rFonts w:ascii="Times New Roman" w:hAnsi="Times New Roman" w:cs="Times New Roman"/>
          <w:b/>
          <w:sz w:val="24"/>
          <w:szCs w:val="24"/>
        </w:rPr>
        <w:t>Тема 6. Зарубежная Европа (9ч)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>Общая характеристика региона. Территория, границы, положение: главные черты. Политическая карта. Государственный строй.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Природные условия и ресурсы: большие внутренние различия. Природные предпосылки для развития промышленности, сельского и лесного хозяйства, транспорта, туризма и рекреации.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Население. Воспроизводство населения и демографическая ситуация. Внешние миграции. Основные черты национального и религиозного состава. Традиции культуры. Расселение, география городов, уровни и темпы урбанизации. Западноевропейский тип города. </w:t>
      </w:r>
      <w:proofErr w:type="spellStart"/>
      <w:r w:rsidRPr="001B1204">
        <w:rPr>
          <w:rFonts w:ascii="Times New Roman" w:hAnsi="Times New Roman" w:cs="Times New Roman"/>
          <w:sz w:val="24"/>
          <w:szCs w:val="24"/>
        </w:rPr>
        <w:t>Субурбанизация</w:t>
      </w:r>
      <w:proofErr w:type="spellEnd"/>
      <w:r w:rsidRPr="001B12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>Хозяйство: место в мире, различия между странами. Главные отрасли промышленности. Машиностроение. Химическая промышленность. Топливно-энергетическое хозяйство. Металлургия. Лесная промышленность. Сельское хозяйство и его типы: североевропейский, среднеевропейский, южно-европейский. Рыболовство.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>Транспортная система зарубежной Европы, её характерные черты. Главные транспортные магистрали и узлы. Портово-промышленные комплексы.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Отрасли непроизводственной сферы. Основные черты географии науки. Главные финансовые центры. Главные районы горного и приморского туризма. Города как объекты туризма.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>Охрана окружающей среды и экологические проблемы. Экологическая политика.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Географический рисунок расселения и хозяйства. «Центральная ось» развития как главный элемент территориальной структуры региона. Высокоразвитые районы: примеры Лондона и Парижа. </w:t>
      </w:r>
      <w:proofErr w:type="spellStart"/>
      <w:r w:rsidRPr="001B1204">
        <w:rPr>
          <w:rFonts w:ascii="Times New Roman" w:hAnsi="Times New Roman" w:cs="Times New Roman"/>
          <w:sz w:val="24"/>
          <w:szCs w:val="24"/>
        </w:rPr>
        <w:t>Старопромышленные</w:t>
      </w:r>
      <w:proofErr w:type="spellEnd"/>
      <w:r w:rsidRPr="001B1204">
        <w:rPr>
          <w:rFonts w:ascii="Times New Roman" w:hAnsi="Times New Roman" w:cs="Times New Roman"/>
          <w:sz w:val="24"/>
          <w:szCs w:val="24"/>
        </w:rPr>
        <w:t xml:space="preserve"> районы тяжелой индустрии: пример Рура. Отсталые аграрные районы: пример Юга Италии. Районы нового освоения: пример Северного моря. Влияние международной экономической интеграции на территориальную структуру хозяйства региона.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204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1B1204">
        <w:rPr>
          <w:rFonts w:ascii="Times New Roman" w:hAnsi="Times New Roman" w:cs="Times New Roman"/>
          <w:sz w:val="24"/>
          <w:szCs w:val="24"/>
        </w:rPr>
        <w:t xml:space="preserve"> и страны. </w:t>
      </w:r>
      <w:proofErr w:type="spellStart"/>
      <w:r w:rsidRPr="001B1204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1B1204">
        <w:rPr>
          <w:rFonts w:ascii="Times New Roman" w:hAnsi="Times New Roman" w:cs="Times New Roman"/>
          <w:sz w:val="24"/>
          <w:szCs w:val="24"/>
        </w:rPr>
        <w:t xml:space="preserve"> зарубежной Европы: Восточная Европа, Средняя Европа, Северная Европа, Южная Европа. Краткая социально-экономическая характеристика отдельных стран.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  <w:u w:val="single"/>
        </w:rPr>
        <w:t>Практическая работа №7.</w:t>
      </w:r>
      <w:r w:rsidRPr="001B1204">
        <w:rPr>
          <w:rFonts w:ascii="Times New Roman" w:hAnsi="Times New Roman" w:cs="Times New Roman"/>
          <w:sz w:val="24"/>
          <w:szCs w:val="24"/>
        </w:rPr>
        <w:t xml:space="preserve"> Составление сравнительной экономико-географической характеристики двух стран.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  <w:u w:val="single"/>
        </w:rPr>
        <w:t>Контрольная работа №5</w:t>
      </w:r>
      <w:r w:rsidRPr="001B1204">
        <w:rPr>
          <w:rFonts w:ascii="Times New Roman" w:hAnsi="Times New Roman" w:cs="Times New Roman"/>
          <w:sz w:val="24"/>
          <w:szCs w:val="24"/>
        </w:rPr>
        <w:t xml:space="preserve"> по теме «Зарубежная Европа».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04">
        <w:rPr>
          <w:rFonts w:ascii="Times New Roman" w:hAnsi="Times New Roman" w:cs="Times New Roman"/>
          <w:b/>
          <w:sz w:val="24"/>
          <w:szCs w:val="24"/>
        </w:rPr>
        <w:t>Тема 7. Зарубежная Азия (7ч)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>Общая характеристика региона. Территория, границы, положение: большие различия между странами. Политическая карта. Государственный строй.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Природные условия и ресурсы: регион контрастов. Минеральные богатства региона, особое значение нефти. Земельные и агроклиматические ресурсы. Орошение земель.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>Население. Особенности воспроизводства, проявления «демографического взрыва». Сложность этнического состава. Межнациональные конфликты. Зарубежная Азия – родина мировых религий. Традиции культуры.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Особенности размещения населения и процессы урбанизации. Тип азиатского (восточного) города. Формы сельского расселения. Хозяйство: уровень развития и международная специализация. Уровни стран по развитию промышленности. Новые индустриальные страны. Нефтедобывающие страны.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Основные типы (районы) сельского хозяйства. Районы тропического земледелия, </w:t>
      </w:r>
      <w:proofErr w:type="spellStart"/>
      <w:r w:rsidRPr="001B1204">
        <w:rPr>
          <w:rFonts w:ascii="Times New Roman" w:hAnsi="Times New Roman" w:cs="Times New Roman"/>
          <w:sz w:val="24"/>
          <w:szCs w:val="24"/>
        </w:rPr>
        <w:t>рисосеяния</w:t>
      </w:r>
      <w:proofErr w:type="spellEnd"/>
      <w:r w:rsidRPr="001B1204">
        <w:rPr>
          <w:rFonts w:ascii="Times New Roman" w:hAnsi="Times New Roman" w:cs="Times New Roman"/>
          <w:sz w:val="24"/>
          <w:szCs w:val="24"/>
        </w:rPr>
        <w:t xml:space="preserve">, преобладания просовидных культур, выращивания пшеницы, субтропического земледелия, пастбищного животноводства.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Охрана окружающей среды и экологической проблемы.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lastRenderedPageBreak/>
        <w:t xml:space="preserve">Китай. Территория, границы, положение: представление о масштабности. Государственный строй.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Китай – самая многонаселенная страна мира. Воспроизводство населения и демографическая политика. Особенности национального состава и расселения. Традиции культуры.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>Хозяйство: достижения и проблемы. «Лицо» Китая в мировом промышленном производстве. Природные предпосылки для развития промышленности. Основные отрасли промышленности и их размещение.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Природные предпосылки для развития сельского хозяйства. Значение </w:t>
      </w:r>
      <w:proofErr w:type="spellStart"/>
      <w:r w:rsidRPr="001B1204">
        <w:rPr>
          <w:rFonts w:ascii="Times New Roman" w:hAnsi="Times New Roman" w:cs="Times New Roman"/>
          <w:sz w:val="24"/>
          <w:szCs w:val="24"/>
        </w:rPr>
        <w:t>рисосеяния</w:t>
      </w:r>
      <w:proofErr w:type="spellEnd"/>
      <w:r w:rsidRPr="001B1204">
        <w:rPr>
          <w:rFonts w:ascii="Times New Roman" w:hAnsi="Times New Roman" w:cs="Times New Roman"/>
          <w:sz w:val="24"/>
          <w:szCs w:val="24"/>
        </w:rPr>
        <w:t>. Главные сельскохозяйственные районы. Китайское село. Внутренние различия и города. Восточная (приморская) зона, города Шанхай и Пекин. Центральная зона. Западная зона. Охрана окружающей среды и экологические проблемы.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Япония. Территория, границы, положение. Государственный строй. Население: особенности естественного движения, национального и религиозного состава. Традиции культуры. Особенности размещения населения и урбанизация. Главные городские агломерации; мегаполис </w:t>
      </w:r>
      <w:proofErr w:type="spellStart"/>
      <w:r w:rsidRPr="001B1204">
        <w:rPr>
          <w:rFonts w:ascii="Times New Roman" w:hAnsi="Times New Roman" w:cs="Times New Roman"/>
          <w:sz w:val="24"/>
          <w:szCs w:val="24"/>
        </w:rPr>
        <w:t>Токайдо</w:t>
      </w:r>
      <w:proofErr w:type="spellEnd"/>
      <w:r w:rsidRPr="001B1204">
        <w:rPr>
          <w:rFonts w:ascii="Times New Roman" w:hAnsi="Times New Roman" w:cs="Times New Roman"/>
          <w:sz w:val="24"/>
          <w:szCs w:val="24"/>
        </w:rPr>
        <w:t xml:space="preserve">. Значение Токио.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Хозяйство XXI века. Характерные черты Японской промышленности и особенности её географии. Структура и география сельского хозяйства. Значение рыболовства. Развитие и размещение транспорта. Зависимость Японии от международных экономических связей.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Территориальная структура хозяйства: страна с двумя «лицами». «Лицевая» часть Японии – главное социально-экономическое ядро страны. Тихоокеанский пояс, главные промышленные районы. Проблемы загрязнения окружающей среды. «Тыльная» часть Японии. Региональная политика; создание технополисов.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Индия. Территория, границы, положение: индийский субконтинент. Государственный строй. Население: численность и воспроизводство. Этнический состав: Индия – самая многонациональная страна в мире. Религиозный состав. Традиции культуры. Размещение населения, темпы и уровни урбанизации. Сельское расселение.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>Общая характеристика хозяйства: страна контрастов. Промышленность: основные черты отраслевой структуры и географии. Главные отрасли и промышленные районы.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>Природные предпосылки для развития сельского хозяйства. Две главные земледельческие зоны. Географический рисунок хозяйства и расселения: центры и «коридоры» развития. Главные центры – Бомбей, Калькутта, Дели, Мадрас.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>Охрана окружающей среды и экологические проблемы.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  <w:u w:val="single"/>
        </w:rPr>
        <w:t>Практическая работа №8.</w:t>
      </w:r>
      <w:r w:rsidRPr="001B1204">
        <w:rPr>
          <w:rFonts w:ascii="Times New Roman" w:hAnsi="Times New Roman" w:cs="Times New Roman"/>
          <w:sz w:val="24"/>
          <w:szCs w:val="24"/>
        </w:rPr>
        <w:t xml:space="preserve"> Территориальные диспропорции в размещении производства на примере стран.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b/>
          <w:sz w:val="24"/>
          <w:szCs w:val="24"/>
        </w:rPr>
        <w:t>Тема 8. Африка (4ч)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Общая характеристика региона. Территория, границы, положение: большие внутренние различия. Государственный строй.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Природные условия и ресурсы как важнейший фактор развития стран Африки. Полезные ископаемые, земельные, агроклиматические и лесные ресурсы.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>Население. Особенности воспроизводства. Этнический состав. Плотность населения и основные черты урбанизации; «городской взрыв». Традиции культуры.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Хозяйство: место Африки в мире. Горнодобывающая промышленность, тропическое и субтропическое земледелие. Понятие о монокультуре.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204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1B1204">
        <w:rPr>
          <w:rFonts w:ascii="Times New Roman" w:hAnsi="Times New Roman" w:cs="Times New Roman"/>
          <w:sz w:val="24"/>
          <w:szCs w:val="24"/>
        </w:rPr>
        <w:t xml:space="preserve"> Африки. Северная Африка: образ территории. Различия между приморской и глубинной частями </w:t>
      </w:r>
      <w:proofErr w:type="spellStart"/>
      <w:r w:rsidRPr="001B1204">
        <w:rPr>
          <w:rFonts w:ascii="Times New Roman" w:hAnsi="Times New Roman" w:cs="Times New Roman"/>
          <w:sz w:val="24"/>
          <w:szCs w:val="24"/>
        </w:rPr>
        <w:t>субрегиона</w:t>
      </w:r>
      <w:proofErr w:type="spellEnd"/>
      <w:r w:rsidRPr="001B1204">
        <w:rPr>
          <w:rFonts w:ascii="Times New Roman" w:hAnsi="Times New Roman" w:cs="Times New Roman"/>
          <w:sz w:val="24"/>
          <w:szCs w:val="24"/>
        </w:rPr>
        <w:t>. Арабский тип города. Каир.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Тропическая Африка: образ территории. Тропическая Африка – самая отсталая часть «третьего мира». Проблемы обезлесения и опустынивания.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ЮАР – единственное экономически развитое государство Африки.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04">
        <w:rPr>
          <w:rFonts w:ascii="Times New Roman" w:hAnsi="Times New Roman" w:cs="Times New Roman"/>
          <w:b/>
          <w:sz w:val="24"/>
          <w:szCs w:val="24"/>
        </w:rPr>
        <w:lastRenderedPageBreak/>
        <w:t>Тема 9. Северная Америка (7ч)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Общая характеристика США. Территория, границы, положение: благоприятные предпосылки. Государственный строй.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Население. Численность и естественный прирост. Иммиграция и формирования американской нации. Плотность населения и география городов; североамериканский тип города. Главные города, городские агломерации и мегаполисы США.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Общая характеристика хозяйства: место США в мировой экономике. Территориальная структура хозяйства.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География промышленности. Природные предпосылки для её развития. География главных отраслей. Промышленные районы и пояса. География сельского хозяйства. Природные предпосылки для его развития. География главных отраслей. Сельскохозяйственные районы и пояса.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География транспорта: главные магистрали и узлы. Основные черты географии науки. География отдыха и туризма. Главные районы.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>Охрана окружающей среды и экологические проблемы.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>Макрорегионы США. Северо-Восток США – «мастерская» нации. Главные промышленные и сельскохозяйственные районы. Города Нью-Йорк и Вашингтон.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>Средний Запад США – регион крупной промышленности и сельского хозяйства. Главные промышленные сельскохозяйственные районы. Город Чикаго.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>Юг США – регион больших перемен. Главные промышленные и сельскохозяйственные районы.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>Запад – самый молодой и динамичный региона США. Особая роль Калифорнии. Города Лос-Анджелес и Сан-Франциско.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>Канада. Основные черты положения, природных ресурсов, населения и хозяйства.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  <w:u w:val="single"/>
        </w:rPr>
        <w:t>Контрольная работа №6</w:t>
      </w:r>
      <w:r w:rsidRPr="001B1204">
        <w:rPr>
          <w:rFonts w:ascii="Times New Roman" w:hAnsi="Times New Roman" w:cs="Times New Roman"/>
          <w:sz w:val="24"/>
          <w:szCs w:val="24"/>
        </w:rPr>
        <w:t xml:space="preserve"> по теме «Северная Америка».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04">
        <w:rPr>
          <w:rFonts w:ascii="Times New Roman" w:hAnsi="Times New Roman" w:cs="Times New Roman"/>
          <w:b/>
          <w:sz w:val="24"/>
          <w:szCs w:val="24"/>
        </w:rPr>
        <w:t>Тема 10. Латинская Америка (3ч)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Общая характеристика. Территория, границы, положение. Государственный строй.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Природные условия и ресурсы: богатство и разнообразие. Полезные ископаемые и </w:t>
      </w:r>
      <w:proofErr w:type="spellStart"/>
      <w:r w:rsidRPr="001B1204">
        <w:rPr>
          <w:rFonts w:ascii="Times New Roman" w:hAnsi="Times New Roman" w:cs="Times New Roman"/>
          <w:sz w:val="24"/>
          <w:szCs w:val="24"/>
        </w:rPr>
        <w:t>возобновимые</w:t>
      </w:r>
      <w:proofErr w:type="spellEnd"/>
      <w:r w:rsidRPr="001B1204">
        <w:rPr>
          <w:rFonts w:ascii="Times New Roman" w:hAnsi="Times New Roman" w:cs="Times New Roman"/>
          <w:sz w:val="24"/>
          <w:szCs w:val="24"/>
        </w:rPr>
        <w:t xml:space="preserve"> ресурсы; проблемы, связанные с их использованием.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Население. Особенности воспроизводства. История колонизации и формирование этнического состава. Контрасты в размещении населения. Темпы и уровни урбанизации; латиноамериканский тип города. Крупнейшие городские агломерации: Мехико, Буэнос-Айрес. Понятие о ложной урбанизации.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Хозяйство: противоречия развития. Горнодобывающая, обрабатывающая промышленность; главные районы и центры. Сельское хозяйство; особенности землевладения и землепользования. Главные сельскохозяйственные районы. Основные черты развития и размещения транспорта. Особенности территориальной структуры хозяйства: гипертрофированная роль столиц.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Охрана окружающей среды и экологические проблемы.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Бразилия – тропический гигант. Особенности положения, природных условий и ресурсов, населения и хозяйства. Место Бразилии в экономике Латинской Америки и мировом хозяйстве.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Характерные черты территориальной структуры хозяйства. Приморские районы; города. Рио-де-Жанейро и Сан-Паулу. Региональная политика освоения </w:t>
      </w:r>
      <w:proofErr w:type="spellStart"/>
      <w:r w:rsidRPr="001B1204">
        <w:rPr>
          <w:rFonts w:ascii="Times New Roman" w:hAnsi="Times New Roman" w:cs="Times New Roman"/>
          <w:sz w:val="24"/>
          <w:szCs w:val="24"/>
        </w:rPr>
        <w:t>Амазонии</w:t>
      </w:r>
      <w:proofErr w:type="spellEnd"/>
      <w:r w:rsidRPr="001B1204">
        <w:rPr>
          <w:rFonts w:ascii="Times New Roman" w:hAnsi="Times New Roman" w:cs="Times New Roman"/>
          <w:sz w:val="24"/>
          <w:szCs w:val="24"/>
        </w:rPr>
        <w:t>.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Австралия. Основные черты положения, природных ресурсов, населения и хозяйства. 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  <w:u w:val="single"/>
        </w:rPr>
        <w:t>Практическая работа №9.</w:t>
      </w:r>
      <w:r w:rsidRPr="001B1204">
        <w:rPr>
          <w:rFonts w:ascii="Times New Roman" w:hAnsi="Times New Roman" w:cs="Times New Roman"/>
          <w:sz w:val="24"/>
          <w:szCs w:val="24"/>
        </w:rPr>
        <w:t xml:space="preserve"> Сравнительная характеристика развивающихся стран Азии, Африки и Латинской Америки. </w:t>
      </w:r>
    </w:p>
    <w:p w:rsid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54F" w:rsidRDefault="0078654F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54F" w:rsidRPr="001B1204" w:rsidRDefault="0078654F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04">
        <w:rPr>
          <w:rFonts w:ascii="Times New Roman" w:hAnsi="Times New Roman" w:cs="Times New Roman"/>
          <w:b/>
          <w:sz w:val="24"/>
          <w:szCs w:val="24"/>
        </w:rPr>
        <w:lastRenderedPageBreak/>
        <w:t>Тема 11. Глобальные проблемы человечества (4ч)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04">
        <w:rPr>
          <w:rFonts w:ascii="Times New Roman" w:hAnsi="Times New Roman" w:cs="Times New Roman"/>
          <w:b/>
          <w:sz w:val="24"/>
          <w:szCs w:val="24"/>
        </w:rPr>
        <w:t>(обобщение знаний)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>Глобальные проблемы человечества. Понятие о глобальных проблемах. Проблема мира и разоружения. Экологическая проблема. Демографическая проблема – одна из проблем века. Энергетическая и сырьевая проблемы: причины возникновения и пути решения. Продовольственная проблема и пути её решения. Проблема использования ресурсов Мирового океана. Мирное освоение космоса. Взаимосвязь глобальных проблем. Преодоление отсталости развивающихся стран – крупнейшая общемировая проблема.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Глобальные прогнозы: пессимистический и оптимистический подходы.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>Глобальные гипотезы.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>Глобальные проекты.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</w:rPr>
        <w:t xml:space="preserve">Заключение. Мир в XXI веке. </w:t>
      </w:r>
    </w:p>
    <w:p w:rsidR="001B1204" w:rsidRPr="001B1204" w:rsidRDefault="001B1204" w:rsidP="0078654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04">
        <w:rPr>
          <w:rFonts w:ascii="Times New Roman" w:hAnsi="Times New Roman" w:cs="Times New Roman"/>
          <w:sz w:val="24"/>
          <w:szCs w:val="24"/>
          <w:u w:val="single"/>
        </w:rPr>
        <w:t>Итоговая контрольная работа</w:t>
      </w:r>
      <w:r w:rsidRPr="001B1204">
        <w:rPr>
          <w:rFonts w:ascii="Times New Roman" w:hAnsi="Times New Roman" w:cs="Times New Roman"/>
          <w:sz w:val="24"/>
          <w:szCs w:val="24"/>
        </w:rPr>
        <w:t xml:space="preserve"> по разделу «Региональная характеристика мира».</w:t>
      </w:r>
    </w:p>
    <w:p w:rsidR="001B1204" w:rsidRPr="001B1204" w:rsidRDefault="001B1204" w:rsidP="001B1204">
      <w:pPr>
        <w:ind w:right="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204" w:rsidRPr="001B1204" w:rsidRDefault="001B1204" w:rsidP="001B1204">
      <w:pPr>
        <w:spacing w:before="48"/>
        <w:ind w:right="11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04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Style w:val="a4"/>
        <w:tblW w:w="0" w:type="auto"/>
        <w:tblInd w:w="102" w:type="dxa"/>
        <w:tblLook w:val="04A0" w:firstRow="1" w:lastRow="0" w:firstColumn="1" w:lastColumn="0" w:noHBand="0" w:noVBand="1"/>
      </w:tblPr>
      <w:tblGrid>
        <w:gridCol w:w="827"/>
        <w:gridCol w:w="3902"/>
        <w:gridCol w:w="1325"/>
        <w:gridCol w:w="1509"/>
        <w:gridCol w:w="1906"/>
      </w:tblGrid>
      <w:tr w:rsidR="001B1204" w:rsidRPr="001B1204" w:rsidTr="00F70E42">
        <w:trPr>
          <w:trHeight w:val="820"/>
        </w:trPr>
        <w:tc>
          <w:tcPr>
            <w:tcW w:w="831" w:type="dxa"/>
          </w:tcPr>
          <w:p w:rsidR="001B1204" w:rsidRPr="001B1204" w:rsidRDefault="001B1204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04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278" w:type="dxa"/>
          </w:tcPr>
          <w:p w:rsidR="001B1204" w:rsidRDefault="001B1204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04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  <w:p w:rsidR="002F5098" w:rsidRPr="001B1204" w:rsidRDefault="002F5098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характеристика мира</w:t>
            </w:r>
          </w:p>
        </w:tc>
        <w:tc>
          <w:tcPr>
            <w:tcW w:w="1418" w:type="dxa"/>
          </w:tcPr>
          <w:p w:rsidR="001B1204" w:rsidRPr="001B1204" w:rsidRDefault="001B1204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0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1B1204" w:rsidRPr="001B1204" w:rsidRDefault="001B1204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04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949" w:type="dxa"/>
          </w:tcPr>
          <w:p w:rsidR="001B1204" w:rsidRPr="001B1204" w:rsidRDefault="001B1204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04">
              <w:rPr>
                <w:rFonts w:ascii="Times New Roman" w:hAnsi="Times New Roman"/>
                <w:sz w:val="24"/>
                <w:szCs w:val="24"/>
              </w:rPr>
              <w:t xml:space="preserve">Практическая часть </w:t>
            </w:r>
          </w:p>
        </w:tc>
      </w:tr>
      <w:tr w:rsidR="001B1204" w:rsidRPr="001B1204" w:rsidTr="00F70E42">
        <w:tc>
          <w:tcPr>
            <w:tcW w:w="10035" w:type="dxa"/>
            <w:gridSpan w:val="5"/>
          </w:tcPr>
          <w:p w:rsidR="001B1204" w:rsidRPr="001B1204" w:rsidRDefault="001B1204" w:rsidP="00F70E42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204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1B1204" w:rsidRPr="001B1204" w:rsidTr="00F70E42">
        <w:tc>
          <w:tcPr>
            <w:tcW w:w="831" w:type="dxa"/>
          </w:tcPr>
          <w:p w:rsidR="001B1204" w:rsidRPr="001B1204" w:rsidRDefault="001B1204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8" w:type="dxa"/>
          </w:tcPr>
          <w:p w:rsidR="001B1204" w:rsidRPr="001B1204" w:rsidRDefault="001B1204" w:rsidP="00F70E42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B1204">
              <w:rPr>
                <w:rFonts w:ascii="Times New Roman" w:hAnsi="Times New Roman"/>
                <w:sz w:val="24"/>
                <w:szCs w:val="24"/>
              </w:rPr>
              <w:t>6. Зарубежная Европа</w:t>
            </w:r>
          </w:p>
        </w:tc>
        <w:tc>
          <w:tcPr>
            <w:tcW w:w="1418" w:type="dxa"/>
          </w:tcPr>
          <w:p w:rsidR="001B1204" w:rsidRPr="001B1204" w:rsidRDefault="001B1204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B1204" w:rsidRPr="001B1204" w:rsidRDefault="001B1204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1B1204" w:rsidRPr="001B1204" w:rsidRDefault="001B1204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204" w:rsidRPr="001B1204" w:rsidTr="00F70E42">
        <w:tc>
          <w:tcPr>
            <w:tcW w:w="831" w:type="dxa"/>
          </w:tcPr>
          <w:p w:rsidR="001B1204" w:rsidRPr="001B1204" w:rsidRDefault="001B1204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8" w:type="dxa"/>
          </w:tcPr>
          <w:p w:rsidR="001B1204" w:rsidRPr="001B1204" w:rsidRDefault="001B1204" w:rsidP="00F70E42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B1204">
              <w:rPr>
                <w:rFonts w:ascii="Times New Roman" w:hAnsi="Times New Roman"/>
                <w:sz w:val="24"/>
                <w:szCs w:val="24"/>
              </w:rPr>
              <w:t>7. Зарубежная Азия</w:t>
            </w:r>
          </w:p>
        </w:tc>
        <w:tc>
          <w:tcPr>
            <w:tcW w:w="1418" w:type="dxa"/>
          </w:tcPr>
          <w:p w:rsidR="001B1204" w:rsidRPr="001B1204" w:rsidRDefault="001B1204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B1204" w:rsidRPr="001B1204" w:rsidRDefault="001B1204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B1204" w:rsidRPr="001B1204" w:rsidRDefault="001B1204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204" w:rsidRPr="001B1204" w:rsidTr="00F70E42">
        <w:tc>
          <w:tcPr>
            <w:tcW w:w="831" w:type="dxa"/>
          </w:tcPr>
          <w:p w:rsidR="001B1204" w:rsidRPr="001B1204" w:rsidRDefault="001B1204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8" w:type="dxa"/>
          </w:tcPr>
          <w:p w:rsidR="001B1204" w:rsidRPr="001B1204" w:rsidRDefault="001B1204" w:rsidP="00F70E42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B1204">
              <w:rPr>
                <w:rFonts w:ascii="Times New Roman" w:hAnsi="Times New Roman"/>
                <w:sz w:val="24"/>
                <w:szCs w:val="24"/>
              </w:rPr>
              <w:t>8. Африка</w:t>
            </w:r>
          </w:p>
        </w:tc>
        <w:tc>
          <w:tcPr>
            <w:tcW w:w="1418" w:type="dxa"/>
          </w:tcPr>
          <w:p w:rsidR="001B1204" w:rsidRPr="001B1204" w:rsidRDefault="001B1204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1204" w:rsidRPr="001B1204" w:rsidRDefault="001B1204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B1204" w:rsidRPr="001B1204" w:rsidRDefault="001B1204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204" w:rsidRPr="001B1204" w:rsidTr="00F70E42">
        <w:tc>
          <w:tcPr>
            <w:tcW w:w="831" w:type="dxa"/>
          </w:tcPr>
          <w:p w:rsidR="001B1204" w:rsidRPr="001B1204" w:rsidRDefault="001B1204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8" w:type="dxa"/>
          </w:tcPr>
          <w:p w:rsidR="001B1204" w:rsidRPr="001B1204" w:rsidRDefault="001B1204" w:rsidP="00F70E42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B1204">
              <w:rPr>
                <w:rFonts w:ascii="Times New Roman" w:hAnsi="Times New Roman"/>
                <w:sz w:val="24"/>
                <w:szCs w:val="24"/>
              </w:rPr>
              <w:t>9. Северная Америка</w:t>
            </w:r>
          </w:p>
        </w:tc>
        <w:tc>
          <w:tcPr>
            <w:tcW w:w="1418" w:type="dxa"/>
          </w:tcPr>
          <w:p w:rsidR="001B1204" w:rsidRPr="001B1204" w:rsidRDefault="001B1204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B1204" w:rsidRPr="001B1204" w:rsidRDefault="001B1204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1B1204" w:rsidRPr="001B1204" w:rsidRDefault="001B1204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204" w:rsidRPr="001B1204" w:rsidTr="00F70E42">
        <w:tc>
          <w:tcPr>
            <w:tcW w:w="831" w:type="dxa"/>
          </w:tcPr>
          <w:p w:rsidR="001B1204" w:rsidRPr="001B1204" w:rsidRDefault="001B1204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8" w:type="dxa"/>
          </w:tcPr>
          <w:p w:rsidR="001B1204" w:rsidRPr="001B1204" w:rsidRDefault="001B1204" w:rsidP="00F70E42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B1204">
              <w:rPr>
                <w:rFonts w:ascii="Times New Roman" w:hAnsi="Times New Roman"/>
                <w:sz w:val="24"/>
                <w:szCs w:val="24"/>
              </w:rPr>
              <w:t>10. Латинская Америка</w:t>
            </w:r>
          </w:p>
        </w:tc>
        <w:tc>
          <w:tcPr>
            <w:tcW w:w="1418" w:type="dxa"/>
          </w:tcPr>
          <w:p w:rsidR="001B1204" w:rsidRPr="001B1204" w:rsidRDefault="001B1204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B1204" w:rsidRPr="001B1204" w:rsidRDefault="001B1204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B1204" w:rsidRPr="001B1204" w:rsidRDefault="001B1204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204" w:rsidRPr="001B1204" w:rsidTr="00F70E42">
        <w:tc>
          <w:tcPr>
            <w:tcW w:w="831" w:type="dxa"/>
          </w:tcPr>
          <w:p w:rsidR="001B1204" w:rsidRPr="001B1204" w:rsidRDefault="001B1204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8" w:type="dxa"/>
          </w:tcPr>
          <w:p w:rsidR="001B1204" w:rsidRPr="001B1204" w:rsidRDefault="001B1204" w:rsidP="00F70E42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B1204">
              <w:rPr>
                <w:rFonts w:ascii="Times New Roman" w:hAnsi="Times New Roman"/>
                <w:sz w:val="24"/>
                <w:szCs w:val="24"/>
              </w:rPr>
              <w:t>11. Глобальные проблемы человечества</w:t>
            </w:r>
          </w:p>
        </w:tc>
        <w:tc>
          <w:tcPr>
            <w:tcW w:w="1418" w:type="dxa"/>
          </w:tcPr>
          <w:p w:rsidR="001B1204" w:rsidRPr="001B1204" w:rsidRDefault="001B1204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1204" w:rsidRPr="001B1204" w:rsidRDefault="001B1204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1B1204" w:rsidRPr="001B1204" w:rsidRDefault="001B1204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204" w:rsidRPr="001B1204" w:rsidTr="00F70E42">
        <w:tc>
          <w:tcPr>
            <w:tcW w:w="5109" w:type="dxa"/>
            <w:gridSpan w:val="2"/>
          </w:tcPr>
          <w:p w:rsidR="001B1204" w:rsidRPr="001B1204" w:rsidRDefault="001B1204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0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B1204" w:rsidRPr="001B1204" w:rsidRDefault="001B1204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0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1B1204" w:rsidRPr="001B1204" w:rsidRDefault="001B1204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1B1204" w:rsidRPr="001B1204" w:rsidRDefault="001B1204" w:rsidP="00F70E4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968E9" w:rsidRPr="001B1204" w:rsidRDefault="000968E9" w:rsidP="001B1204">
      <w:pPr>
        <w:tabs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68E9" w:rsidRPr="001B1204" w:rsidRDefault="000968E9" w:rsidP="00574B41">
      <w:pPr>
        <w:tabs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68E9" w:rsidRPr="001B1204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предметные результаты программы</w:t>
      </w:r>
    </w:p>
    <w:p w:rsidR="000968E9" w:rsidRPr="001B1204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Личностными результатами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географии являются: формирование готовности и способности к саморазвитию и личностному самоопределению, формирование мотивации учеников к обучению и целенаправленной познавательной деятельности, развитие системы значимых социальных и межличностных отношений, ценностно-смысловых установок, отражающих личностные и гражданские позиции, экологическую культуру, формирование российской гражданской идентичности.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географии в старшей школе обусловливает достижение следующих результатов личностного развития:</w:t>
      </w:r>
    </w:p>
    <w:p w:rsidR="000968E9" w:rsidRPr="001B1204" w:rsidRDefault="00D071BB">
      <w:pPr>
        <w:numPr>
          <w:ilvl w:val="0"/>
          <w:numId w:val="3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(герб, флаг, гимн);</w:t>
      </w:r>
    </w:p>
    <w:p w:rsidR="000968E9" w:rsidRPr="001B1204" w:rsidRDefault="00D071BB">
      <w:pPr>
        <w:numPr>
          <w:ilvl w:val="0"/>
          <w:numId w:val="3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гражданской позиции ученика как активного и ответственного члена российского общества, осознанно принимающего традиционные национальные и общечеловеческие гуманистические и демократические ценности;</w:t>
      </w:r>
    </w:p>
    <w:p w:rsidR="000968E9" w:rsidRPr="001B1204" w:rsidRDefault="00D071BB">
      <w:pPr>
        <w:numPr>
          <w:ilvl w:val="0"/>
          <w:numId w:val="3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готовности к служению Отечеству;</w:t>
      </w:r>
    </w:p>
    <w:p w:rsidR="000968E9" w:rsidRPr="001B1204" w:rsidRDefault="00D071BB">
      <w:pPr>
        <w:numPr>
          <w:ilvl w:val="0"/>
          <w:numId w:val="3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культур;</w:t>
      </w:r>
    </w:p>
    <w:p w:rsidR="000968E9" w:rsidRPr="001B1204" w:rsidRDefault="00D071BB">
      <w:pPr>
        <w:numPr>
          <w:ilvl w:val="0"/>
          <w:numId w:val="3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сформированность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</w:t>
      </w:r>
    </w:p>
    <w:p w:rsidR="000968E9" w:rsidRPr="001B1204" w:rsidRDefault="00D071BB">
      <w:pPr>
        <w:numPr>
          <w:ilvl w:val="0"/>
          <w:numId w:val="3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самостоятельной, творческой и ответственной деятельности;</w:t>
      </w:r>
    </w:p>
    <w:p w:rsidR="000968E9" w:rsidRPr="001B1204" w:rsidRDefault="00D071BB">
      <w:pPr>
        <w:numPr>
          <w:ilvl w:val="0"/>
          <w:numId w:val="3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толерантного сознания и поведения в </w:t>
      </w:r>
      <w:proofErr w:type="gram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поли- культурном</w:t>
      </w:r>
      <w:proofErr w:type="gram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968E9" w:rsidRPr="001B1204" w:rsidRDefault="00D071BB">
      <w:pPr>
        <w:numPr>
          <w:ilvl w:val="0"/>
          <w:numId w:val="3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в образовательной, общественно полезной, учебно-исследовательской, проектной и других видах деятельности;</w:t>
      </w:r>
    </w:p>
    <w:p w:rsidR="000968E9" w:rsidRPr="001B1204" w:rsidRDefault="00D071BB">
      <w:pPr>
        <w:numPr>
          <w:ilvl w:val="0"/>
          <w:numId w:val="3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нравственного сознания и поведения на основе усвоения общечеловеческих ценностей;</w:t>
      </w:r>
    </w:p>
    <w:p w:rsidR="000968E9" w:rsidRPr="001B1204" w:rsidRDefault="00D071BB">
      <w:pPr>
        <w:numPr>
          <w:ilvl w:val="0"/>
          <w:numId w:val="3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готовности и способности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профессиональной и общественной деятельности; </w:t>
      </w:r>
    </w:p>
    <w:p w:rsidR="000968E9" w:rsidRPr="001B1204" w:rsidRDefault="00D071BB">
      <w:pPr>
        <w:numPr>
          <w:ilvl w:val="0"/>
          <w:numId w:val="3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осознанный выбор будущей профессии и возможностей реализации собственных жизненных планов;</w:t>
      </w:r>
    </w:p>
    <w:p w:rsidR="000968E9" w:rsidRPr="001B1204" w:rsidRDefault="00D071BB">
      <w:pPr>
        <w:numPr>
          <w:ilvl w:val="0"/>
          <w:numId w:val="3"/>
        </w:numPr>
        <w:tabs>
          <w:tab w:val="left" w:pos="9923"/>
        </w:tabs>
        <w:spacing w:after="0" w:line="240" w:lineRule="auto"/>
        <w:ind w:left="567" w:right="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экологического мышления, понимания влияния социально-экономических процессов на состояние природной и социальной среды.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Метапредметные результаты направлены на освоение обучающимися 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 и универсальных учебных действий (регулятивных, познавательных, коммуникативных).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географии в старшей школе отражает достижение следующих </w:t>
      </w:r>
      <w:proofErr w:type="spellStart"/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метапредметных</w:t>
      </w:r>
      <w:proofErr w:type="spellEnd"/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результатов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968E9" w:rsidRPr="001B1204" w:rsidRDefault="00D071BB">
      <w:pPr>
        <w:numPr>
          <w:ilvl w:val="0"/>
          <w:numId w:val="4"/>
        </w:numPr>
        <w:tabs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своей деятельности, составлять планы деятельности;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968E9" w:rsidRPr="001B1204" w:rsidRDefault="00D071BB">
      <w:pPr>
        <w:numPr>
          <w:ilvl w:val="0"/>
          <w:numId w:val="4"/>
        </w:numPr>
        <w:tabs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деятельности; владеть навыками познавательной, учебно-исследовательской и проектной деятельности;</w:t>
      </w:r>
    </w:p>
    <w:p w:rsidR="000968E9" w:rsidRPr="001B1204" w:rsidRDefault="00D071BB">
      <w:pPr>
        <w:numPr>
          <w:ilvl w:val="0"/>
          <w:numId w:val="4"/>
        </w:numPr>
        <w:tabs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968E9" w:rsidRPr="001B1204" w:rsidRDefault="00D071BB">
      <w:pPr>
        <w:numPr>
          <w:ilvl w:val="0"/>
          <w:numId w:val="4"/>
        </w:numPr>
        <w:tabs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средства информационных и коммуникационных технологий (ИКТ);</w:t>
      </w:r>
    </w:p>
    <w:p w:rsidR="000968E9" w:rsidRPr="001B1204" w:rsidRDefault="00D071BB">
      <w:pPr>
        <w:numPr>
          <w:ilvl w:val="0"/>
          <w:numId w:val="4"/>
        </w:numPr>
        <w:tabs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оценивать и принимать решения, определяющие стратегию поведения с учётом гражданских и нравственных ценностей;</w:t>
      </w:r>
    </w:p>
    <w:p w:rsidR="000968E9" w:rsidRPr="001B1204" w:rsidRDefault="00D071BB">
      <w:pPr>
        <w:numPr>
          <w:ilvl w:val="0"/>
          <w:numId w:val="4"/>
        </w:numPr>
        <w:tabs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языковыми средствами — умение ясно, логично и точно излагать свою точку зрения;</w:t>
      </w:r>
    </w:p>
    <w:p w:rsidR="000968E9" w:rsidRPr="001B1204" w:rsidRDefault="00D071BB">
      <w:pPr>
        <w:numPr>
          <w:ilvl w:val="0"/>
          <w:numId w:val="4"/>
        </w:numPr>
        <w:tabs>
          <w:tab w:val="left" w:pos="9923"/>
        </w:tabs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навыками познавательной рефлексии. </w:t>
      </w:r>
    </w:p>
    <w:p w:rsidR="000968E9" w:rsidRPr="001B1204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68E9" w:rsidRPr="001B1204" w:rsidRDefault="00D071BB">
      <w:pPr>
        <w:tabs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предметным результатам освоения базового курса географии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6) владение умениями географического анализа и интерпретации разнообразной информации;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0968E9" w:rsidRPr="001B1204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содержания географии на базовом уровне ориентированы на обеспечение преимущественно общеобразовательной и общекультурной подготовки. 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географии на базовом уровне обучающийся должен знать/понимать:</w:t>
      </w:r>
    </w:p>
    <w:p w:rsidR="000968E9" w:rsidRPr="001B1204" w:rsidRDefault="00D071BB" w:rsidP="0078654F">
      <w:pPr>
        <w:numPr>
          <w:ilvl w:val="0"/>
          <w:numId w:val="5"/>
        </w:numPr>
        <w:tabs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0968E9" w:rsidRPr="001B1204" w:rsidRDefault="00D071BB" w:rsidP="0078654F">
      <w:pPr>
        <w:numPr>
          <w:ilvl w:val="0"/>
          <w:numId w:val="5"/>
        </w:numPr>
        <w:tabs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качества жизни населения, основные направления миграций; проблемы современной урбанизации;</w:t>
      </w:r>
    </w:p>
    <w:p w:rsidR="000968E9" w:rsidRPr="001B1204" w:rsidRDefault="00D071BB" w:rsidP="0078654F">
      <w:pPr>
        <w:numPr>
          <w:ilvl w:val="0"/>
          <w:numId w:val="5"/>
        </w:numPr>
        <w:tabs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0968E9" w:rsidRPr="001B1204" w:rsidRDefault="00D071BB" w:rsidP="0078654F">
      <w:pPr>
        <w:numPr>
          <w:ilvl w:val="0"/>
          <w:numId w:val="5"/>
        </w:numPr>
        <w:tabs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современного геополитического и геоэкономического положения России, её роль в международном географическом разделении труда;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left="360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0968E9" w:rsidRPr="001B1204" w:rsidRDefault="00D071BB" w:rsidP="0078654F">
      <w:pPr>
        <w:numPr>
          <w:ilvl w:val="0"/>
          <w:numId w:val="6"/>
        </w:numPr>
        <w:tabs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определять и сравнивать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геоэкологических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объектов, процессов и явлений; </w:t>
      </w:r>
    </w:p>
    <w:p w:rsidR="000968E9" w:rsidRPr="001B1204" w:rsidRDefault="00D071BB" w:rsidP="0078654F">
      <w:pPr>
        <w:numPr>
          <w:ilvl w:val="0"/>
          <w:numId w:val="6"/>
        </w:numPr>
        <w:tabs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оценивать и объяснять 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ресурсообеспеченность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0968E9" w:rsidRPr="001B1204" w:rsidRDefault="00D071BB" w:rsidP="0078654F">
      <w:pPr>
        <w:numPr>
          <w:ilvl w:val="0"/>
          <w:numId w:val="6"/>
        </w:numPr>
        <w:tabs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применять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геоэкологическими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объектами, процессами и явлениями, их изменениями под влиянием разнообразных факторов; </w:t>
      </w:r>
    </w:p>
    <w:p w:rsidR="000968E9" w:rsidRPr="001B1204" w:rsidRDefault="00D071BB" w:rsidP="0078654F">
      <w:pPr>
        <w:numPr>
          <w:ilvl w:val="0"/>
          <w:numId w:val="6"/>
        </w:numPr>
        <w:tabs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составлять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комплексную географическую характеристику регионов и стран мира; таблицы, картосхемы, диаграммы, простейшие карты, модели, географические закономерности различных явлений и процессов, их территориальные взаимодействия;</w:t>
      </w:r>
    </w:p>
    <w:p w:rsidR="000968E9" w:rsidRPr="001B1204" w:rsidRDefault="00D071BB" w:rsidP="0078654F">
      <w:pPr>
        <w:numPr>
          <w:ilvl w:val="0"/>
          <w:numId w:val="6"/>
        </w:numPr>
        <w:tabs>
          <w:tab w:val="left" w:pos="5140"/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сопоставлять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географические карты различной тематики;</w:t>
      </w:r>
    </w:p>
    <w:p w:rsidR="000968E9" w:rsidRPr="001B1204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68E9" w:rsidRPr="001B1204" w:rsidRDefault="00D071BB">
      <w:pPr>
        <w:tabs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0968E9" w:rsidRPr="001B1204" w:rsidRDefault="00D071BB" w:rsidP="0078654F">
      <w:pPr>
        <w:numPr>
          <w:ilvl w:val="0"/>
          <w:numId w:val="7"/>
        </w:numPr>
        <w:tabs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0968E9" w:rsidRPr="001B1204" w:rsidRDefault="00D071BB" w:rsidP="0078654F">
      <w:pPr>
        <w:numPr>
          <w:ilvl w:val="0"/>
          <w:numId w:val="7"/>
        </w:numPr>
        <w:tabs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в других странах и регионах мира, тенденций их возможного развития;</w:t>
      </w:r>
    </w:p>
    <w:p w:rsidR="000968E9" w:rsidRPr="001B1204" w:rsidRDefault="00D071BB" w:rsidP="0078654F">
      <w:pPr>
        <w:numPr>
          <w:ilvl w:val="0"/>
          <w:numId w:val="7"/>
        </w:numPr>
        <w:tabs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0968E9" w:rsidRPr="001B1204" w:rsidRDefault="00D071BB" w:rsidP="0078654F">
      <w:pPr>
        <w:tabs>
          <w:tab w:val="left" w:pos="538"/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Общеучебные</w:t>
      </w:r>
      <w:proofErr w:type="spellEnd"/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умения, навыки и способы деятельности:</w:t>
      </w:r>
    </w:p>
    <w:p w:rsidR="000968E9" w:rsidRPr="001B1204" w:rsidRDefault="00D071BB" w:rsidP="0078654F">
      <w:pPr>
        <w:numPr>
          <w:ilvl w:val="0"/>
          <w:numId w:val="8"/>
        </w:numPr>
        <w:tabs>
          <w:tab w:val="left" w:pos="709"/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работать с картами различной тематики и разнообразными статистическими материалами;</w:t>
      </w:r>
    </w:p>
    <w:p w:rsidR="000968E9" w:rsidRPr="001B1204" w:rsidRDefault="00D071BB" w:rsidP="0078654F">
      <w:pPr>
        <w:numPr>
          <w:ilvl w:val="0"/>
          <w:numId w:val="8"/>
        </w:numPr>
        <w:tabs>
          <w:tab w:val="left" w:pos="709"/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0968E9" w:rsidRPr="001B1204" w:rsidRDefault="00D071BB" w:rsidP="0078654F">
      <w:pPr>
        <w:numPr>
          <w:ilvl w:val="0"/>
          <w:numId w:val="8"/>
        </w:numPr>
        <w:tabs>
          <w:tab w:val="left" w:pos="709"/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нужной информации по заданной теме в источниках различного типа, в том числе в геоинформационных системах;</w:t>
      </w:r>
    </w:p>
    <w:p w:rsidR="000968E9" w:rsidRPr="001B1204" w:rsidRDefault="00D071BB" w:rsidP="0078654F">
      <w:pPr>
        <w:numPr>
          <w:ilvl w:val="0"/>
          <w:numId w:val="8"/>
        </w:numPr>
        <w:tabs>
          <w:tab w:val="left" w:pos="709"/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суждений, доказательств; объяснение положений, ситуаций, явлений и процессов;</w:t>
      </w:r>
    </w:p>
    <w:p w:rsidR="000968E9" w:rsidRPr="001B1204" w:rsidRDefault="00D071BB" w:rsidP="0078654F">
      <w:pPr>
        <w:numPr>
          <w:ilvl w:val="0"/>
          <w:numId w:val="8"/>
        </w:numPr>
        <w:tabs>
          <w:tab w:val="left" w:pos="709"/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основными видами публичных выступлений; презентации результатов познавательной и практической деятельности.</w:t>
      </w:r>
    </w:p>
    <w:p w:rsidR="000968E9" w:rsidRPr="001B1204" w:rsidRDefault="000968E9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68E9" w:rsidRPr="001B1204" w:rsidRDefault="00D071BB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Результаты обучения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общеобразовательной и общекультурной подготовки выпускников, в том числе на формирование целостного восприятия мира.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0968E9" w:rsidRPr="001B1204" w:rsidRDefault="00D071BB" w:rsidP="0078654F">
      <w:pPr>
        <w:numPr>
          <w:ilvl w:val="0"/>
          <w:numId w:val="9"/>
        </w:numPr>
        <w:tabs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значение географии как науки и объяснять ее роль в решении проблем человечества;</w:t>
      </w:r>
    </w:p>
    <w:p w:rsidR="000968E9" w:rsidRPr="001B1204" w:rsidRDefault="00D071BB" w:rsidP="0078654F">
      <w:pPr>
        <w:numPr>
          <w:ilvl w:val="0"/>
          <w:numId w:val="9"/>
        </w:numPr>
        <w:tabs>
          <w:tab w:val="left" w:pos="2930"/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0968E9" w:rsidRPr="001B1204" w:rsidRDefault="00D071BB" w:rsidP="0078654F">
      <w:pPr>
        <w:numPr>
          <w:ilvl w:val="0"/>
          <w:numId w:val="9"/>
        </w:numPr>
        <w:tabs>
          <w:tab w:val="left" w:pos="2930"/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 взаимодействия;</w:t>
      </w:r>
    </w:p>
    <w:p w:rsidR="000968E9" w:rsidRPr="001B1204" w:rsidRDefault="00D071BB" w:rsidP="0078654F">
      <w:pPr>
        <w:numPr>
          <w:ilvl w:val="0"/>
          <w:numId w:val="9"/>
        </w:numPr>
        <w:tabs>
          <w:tab w:val="left" w:pos="2719"/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геоэкологических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процессов и явлений;</w:t>
      </w:r>
    </w:p>
    <w:p w:rsidR="000968E9" w:rsidRPr="001B1204" w:rsidRDefault="00D071BB" w:rsidP="0078654F">
      <w:pPr>
        <w:numPr>
          <w:ilvl w:val="0"/>
          <w:numId w:val="9"/>
        </w:numPr>
        <w:tabs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географические объекты между собой по заданным критериям;</w:t>
      </w:r>
    </w:p>
    <w:p w:rsidR="000968E9" w:rsidRPr="001B1204" w:rsidRDefault="00D071BB" w:rsidP="0078654F">
      <w:pPr>
        <w:numPr>
          <w:ilvl w:val="0"/>
          <w:numId w:val="9"/>
        </w:numPr>
        <w:tabs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0968E9" w:rsidRPr="001B1204" w:rsidRDefault="00D071BB" w:rsidP="0078654F">
      <w:pPr>
        <w:numPr>
          <w:ilvl w:val="0"/>
          <w:numId w:val="9"/>
        </w:numPr>
        <w:tabs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причинно-следственные связи природно-хозяйственных явлений и процессов;</w:t>
      </w:r>
    </w:p>
    <w:p w:rsidR="000968E9" w:rsidRPr="001B1204" w:rsidRDefault="00D071BB" w:rsidP="0078654F">
      <w:pPr>
        <w:numPr>
          <w:ilvl w:val="0"/>
          <w:numId w:val="9"/>
        </w:numPr>
        <w:tabs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 объяснять существенные признаки географических объектов и явлений;</w:t>
      </w:r>
    </w:p>
    <w:p w:rsidR="000968E9" w:rsidRPr="001B1204" w:rsidRDefault="00D071BB" w:rsidP="0078654F">
      <w:pPr>
        <w:numPr>
          <w:ilvl w:val="0"/>
          <w:numId w:val="9"/>
        </w:numPr>
        <w:tabs>
          <w:tab w:val="left" w:pos="290"/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объяснять географические аспекты различных текущих событий и ситуаций;</w:t>
      </w:r>
    </w:p>
    <w:p w:rsidR="000968E9" w:rsidRPr="001B1204" w:rsidRDefault="00D071BB" w:rsidP="0078654F">
      <w:pPr>
        <w:numPr>
          <w:ilvl w:val="0"/>
          <w:numId w:val="9"/>
        </w:numPr>
        <w:tabs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описывать изменения 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геосистем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результате природных и антропогенных воздействий;</w:t>
      </w:r>
    </w:p>
    <w:p w:rsidR="000968E9" w:rsidRPr="001B1204" w:rsidRDefault="00D071BB" w:rsidP="0078654F">
      <w:pPr>
        <w:numPr>
          <w:ilvl w:val="0"/>
          <w:numId w:val="9"/>
        </w:numPr>
        <w:tabs>
          <w:tab w:val="left" w:pos="290"/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по определению состояния окружающей среды, ее пригодности для жизни человека;</w:t>
      </w:r>
    </w:p>
    <w:p w:rsidR="000968E9" w:rsidRPr="001B1204" w:rsidRDefault="00D071BB" w:rsidP="0078654F">
      <w:pPr>
        <w:numPr>
          <w:ilvl w:val="0"/>
          <w:numId w:val="9"/>
        </w:numPr>
        <w:tabs>
          <w:tab w:val="left" w:pos="298"/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демографическую ситуацию, процессы урбанизации, миграции в странах и регионах мира;</w:t>
      </w:r>
    </w:p>
    <w:p w:rsidR="000968E9" w:rsidRPr="001B1204" w:rsidRDefault="00D071BB" w:rsidP="0078654F">
      <w:pPr>
        <w:numPr>
          <w:ilvl w:val="0"/>
          <w:numId w:val="9"/>
        </w:numPr>
        <w:tabs>
          <w:tab w:val="left" w:pos="401"/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объяснять состав, структуру и закономерности размещения населения мира, регионов, стран и их частей; </w:t>
      </w:r>
    </w:p>
    <w:p w:rsidR="000968E9" w:rsidRPr="001B1204" w:rsidRDefault="00D071BB" w:rsidP="0078654F">
      <w:pPr>
        <w:numPr>
          <w:ilvl w:val="0"/>
          <w:numId w:val="9"/>
        </w:numPr>
        <w:tabs>
          <w:tab w:val="left" w:pos="401"/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географию рынка труда;</w:t>
      </w:r>
    </w:p>
    <w:p w:rsidR="000968E9" w:rsidRPr="001B1204" w:rsidRDefault="00D071BB" w:rsidP="0078654F">
      <w:pPr>
        <w:numPr>
          <w:ilvl w:val="0"/>
          <w:numId w:val="9"/>
        </w:numPr>
        <w:tabs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0968E9" w:rsidRPr="001B1204" w:rsidRDefault="00D071BB" w:rsidP="0078654F">
      <w:pPr>
        <w:numPr>
          <w:ilvl w:val="0"/>
          <w:numId w:val="9"/>
        </w:numPr>
        <w:tabs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0968E9" w:rsidRPr="001B1204" w:rsidRDefault="00D071BB" w:rsidP="0078654F">
      <w:pPr>
        <w:numPr>
          <w:ilvl w:val="0"/>
          <w:numId w:val="9"/>
        </w:numPr>
        <w:tabs>
          <w:tab w:val="left" w:pos="298"/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отраслевую структуру хозяйства отдельных стран и регионов мира;</w:t>
      </w:r>
    </w:p>
    <w:p w:rsidR="000968E9" w:rsidRPr="001B1204" w:rsidRDefault="00D071BB" w:rsidP="0078654F">
      <w:pPr>
        <w:numPr>
          <w:ilvl w:val="0"/>
          <w:numId w:val="9"/>
        </w:numPr>
        <w:tabs>
          <w:tab w:val="left" w:pos="298"/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приводить примеры, объясняющие географическое разделение труда;</w:t>
      </w:r>
    </w:p>
    <w:p w:rsidR="000968E9" w:rsidRPr="001B1204" w:rsidRDefault="00D071BB" w:rsidP="0078654F">
      <w:pPr>
        <w:numPr>
          <w:ilvl w:val="0"/>
          <w:numId w:val="9"/>
        </w:numPr>
        <w:tabs>
          <w:tab w:val="left" w:pos="384"/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0968E9" w:rsidRPr="001B1204" w:rsidRDefault="00D071BB" w:rsidP="0078654F">
      <w:pPr>
        <w:numPr>
          <w:ilvl w:val="0"/>
          <w:numId w:val="9"/>
        </w:numPr>
        <w:tabs>
          <w:tab w:val="left" w:pos="192"/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ресурсообеспеченность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0968E9" w:rsidRPr="001B1204" w:rsidRDefault="00D071BB" w:rsidP="0078654F">
      <w:pPr>
        <w:numPr>
          <w:ilvl w:val="0"/>
          <w:numId w:val="9"/>
        </w:numPr>
        <w:tabs>
          <w:tab w:val="left" w:pos="365"/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место отдельных стран и регионов в мировом хозяйстве;</w:t>
      </w:r>
    </w:p>
    <w:p w:rsidR="000968E9" w:rsidRPr="001B1204" w:rsidRDefault="00D071BB" w:rsidP="0078654F">
      <w:pPr>
        <w:numPr>
          <w:ilvl w:val="0"/>
          <w:numId w:val="9"/>
        </w:numPr>
        <w:tabs>
          <w:tab w:val="left" w:pos="398"/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роль России в мировом хозяйстве, системе международных 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финансовоэкономических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политических отношений;</w:t>
      </w:r>
    </w:p>
    <w:p w:rsidR="000968E9" w:rsidRPr="001B1204" w:rsidRDefault="00D071BB" w:rsidP="0078654F">
      <w:pPr>
        <w:numPr>
          <w:ilvl w:val="0"/>
          <w:numId w:val="9"/>
        </w:numPr>
        <w:tabs>
          <w:tab w:val="left" w:pos="298"/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влияние глобальных проблем человечества на жизнь населения и развитие мирового хозяйства.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0968E9" w:rsidRPr="001B1204" w:rsidRDefault="00D071BB" w:rsidP="0078654F">
      <w:pPr>
        <w:numPr>
          <w:ilvl w:val="0"/>
          <w:numId w:val="10"/>
        </w:numPr>
        <w:tabs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0968E9" w:rsidRPr="001B1204" w:rsidRDefault="00D071BB" w:rsidP="0078654F">
      <w:pPr>
        <w:numPr>
          <w:ilvl w:val="0"/>
          <w:numId w:val="10"/>
        </w:numPr>
        <w:tabs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0968E9" w:rsidRPr="001B1204" w:rsidRDefault="00D071BB" w:rsidP="0078654F">
      <w:pPr>
        <w:numPr>
          <w:ilvl w:val="0"/>
          <w:numId w:val="10"/>
        </w:numPr>
        <w:tabs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0968E9" w:rsidRPr="001B1204" w:rsidRDefault="00D071BB" w:rsidP="0078654F">
      <w:pPr>
        <w:numPr>
          <w:ilvl w:val="0"/>
          <w:numId w:val="10"/>
        </w:numPr>
        <w:tabs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прогнозы развития географических систем и комплексов в результате изменения их компонентов;</w:t>
      </w:r>
    </w:p>
    <w:p w:rsidR="000968E9" w:rsidRPr="001B1204" w:rsidRDefault="00D071BB" w:rsidP="0078654F">
      <w:pPr>
        <w:numPr>
          <w:ilvl w:val="0"/>
          <w:numId w:val="10"/>
        </w:numPr>
        <w:tabs>
          <w:tab w:val="left" w:pos="313"/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наиболее важные экологические, социально-экономические проблемы;</w:t>
      </w:r>
    </w:p>
    <w:p w:rsidR="000968E9" w:rsidRPr="001B1204" w:rsidRDefault="00D071BB" w:rsidP="0078654F">
      <w:pPr>
        <w:numPr>
          <w:ilvl w:val="0"/>
          <w:numId w:val="10"/>
        </w:numPr>
        <w:tabs>
          <w:tab w:val="left" w:pos="313"/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научное объяснение процессам, явлениям, закономерностям, протекающим в географической оболочке;</w:t>
      </w:r>
    </w:p>
    <w:p w:rsidR="000968E9" w:rsidRPr="001B1204" w:rsidRDefault="00D071BB" w:rsidP="0078654F">
      <w:pPr>
        <w:numPr>
          <w:ilvl w:val="0"/>
          <w:numId w:val="10"/>
        </w:numPr>
        <w:tabs>
          <w:tab w:val="left" w:pos="313"/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0968E9" w:rsidRPr="001B1204" w:rsidRDefault="00D071BB" w:rsidP="0078654F">
      <w:pPr>
        <w:numPr>
          <w:ilvl w:val="0"/>
          <w:numId w:val="10"/>
        </w:numPr>
        <w:tabs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0968E9" w:rsidRPr="001B1204" w:rsidRDefault="00D071BB" w:rsidP="0078654F">
      <w:pPr>
        <w:numPr>
          <w:ilvl w:val="0"/>
          <w:numId w:val="10"/>
        </w:numPr>
        <w:tabs>
          <w:tab w:val="left" w:pos="313"/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сущность интеграционных процессов в мировом сообществе;</w:t>
      </w:r>
    </w:p>
    <w:p w:rsidR="000968E9" w:rsidRPr="001B1204" w:rsidRDefault="00D071BB" w:rsidP="0078654F">
      <w:pPr>
        <w:numPr>
          <w:ilvl w:val="0"/>
          <w:numId w:val="10"/>
        </w:numPr>
        <w:tabs>
          <w:tab w:val="left" w:pos="313"/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и оценивать изменения политической карты мира под влиянием международных отношений;</w:t>
      </w:r>
    </w:p>
    <w:p w:rsidR="000968E9" w:rsidRPr="001B1204" w:rsidRDefault="00D071BB" w:rsidP="0078654F">
      <w:pPr>
        <w:numPr>
          <w:ilvl w:val="0"/>
          <w:numId w:val="10"/>
        </w:numPr>
        <w:tabs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социально-экономические последствия изменения современной политической карты мира;</w:t>
      </w:r>
    </w:p>
    <w:p w:rsidR="000968E9" w:rsidRPr="001B1204" w:rsidRDefault="00D071BB" w:rsidP="0078654F">
      <w:pPr>
        <w:numPr>
          <w:ilvl w:val="0"/>
          <w:numId w:val="10"/>
        </w:numPr>
        <w:tabs>
          <w:tab w:val="right" w:pos="4735"/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геополитические риски, вызванные социально-экономическими и 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геоэкологическими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процессами, происходящими в мире;</w:t>
      </w:r>
    </w:p>
    <w:p w:rsidR="000968E9" w:rsidRPr="001B1204" w:rsidRDefault="00D071BB" w:rsidP="0078654F">
      <w:pPr>
        <w:numPr>
          <w:ilvl w:val="0"/>
          <w:numId w:val="10"/>
        </w:numPr>
        <w:tabs>
          <w:tab w:val="left" w:pos="313"/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изменение отраслевой структуры отдельных стран и регионов мира;</w:t>
      </w:r>
    </w:p>
    <w:p w:rsidR="000968E9" w:rsidRPr="001B1204" w:rsidRDefault="00D071BB" w:rsidP="0078654F">
      <w:pPr>
        <w:numPr>
          <w:ilvl w:val="0"/>
          <w:numId w:val="10"/>
        </w:numPr>
        <w:tabs>
          <w:tab w:val="left" w:pos="313"/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влияние отдельных стран и регионов на мировое хозяйство;</w:t>
      </w:r>
    </w:p>
    <w:p w:rsidR="000968E9" w:rsidRPr="001B1204" w:rsidRDefault="00D071BB" w:rsidP="0078654F">
      <w:pPr>
        <w:numPr>
          <w:ilvl w:val="0"/>
          <w:numId w:val="10"/>
        </w:numPr>
        <w:tabs>
          <w:tab w:val="left" w:pos="313"/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региональную политику отдельных стран и регионов;</w:t>
      </w:r>
    </w:p>
    <w:p w:rsidR="000968E9" w:rsidRPr="001B1204" w:rsidRDefault="00D071BB" w:rsidP="0078654F">
      <w:pPr>
        <w:numPr>
          <w:ilvl w:val="0"/>
          <w:numId w:val="10"/>
        </w:numPr>
        <w:tabs>
          <w:tab w:val="right" w:pos="4735"/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основные направления международных исследований малоизученных территорий;</w:t>
      </w:r>
    </w:p>
    <w:p w:rsidR="000968E9" w:rsidRPr="001B1204" w:rsidRDefault="00D071BB" w:rsidP="0078654F">
      <w:pPr>
        <w:numPr>
          <w:ilvl w:val="0"/>
          <w:numId w:val="10"/>
        </w:numPr>
        <w:tabs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0968E9" w:rsidRPr="001B1204" w:rsidRDefault="00D071BB" w:rsidP="0078654F">
      <w:pPr>
        <w:numPr>
          <w:ilvl w:val="0"/>
          <w:numId w:val="10"/>
        </w:numPr>
        <w:tabs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0968E9" w:rsidRPr="001B1204" w:rsidRDefault="00D071BB" w:rsidP="0078654F">
      <w:pPr>
        <w:numPr>
          <w:ilvl w:val="0"/>
          <w:numId w:val="10"/>
        </w:numPr>
        <w:tabs>
          <w:tab w:val="left" w:pos="9923"/>
        </w:tabs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оценку международной деятельности, направленной на решение глобальных проблем человечества.</w:t>
      </w:r>
    </w:p>
    <w:p w:rsidR="000968E9" w:rsidRPr="001B1204" w:rsidRDefault="000968E9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68E9" w:rsidRPr="001B1204" w:rsidRDefault="00D071BB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предусматривает применение приобретенных знаний, применение разнообразных источников географической информации, а так же географические характеристики регионов и стран мира; таблиц, картосхем, карт, моделей, отражающих географические закономерности различных явлений и процессов, их территориальные взаимодействия. Использовать приобретенные знания и умения, необходимые для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различных видов деятельности.</w:t>
      </w:r>
    </w:p>
    <w:p w:rsidR="000968E9" w:rsidRPr="001B1204" w:rsidRDefault="000968E9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Система оценивания: 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изучения темы предусматривается обобщение и контроль знаний учащихся, тестирование; выполнение практических и творческих работ.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оценивания: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Применение пятибалльной системы, осуществление дифференцированного подхода: выполнение обязательного уровня, соответствующего отметке «3», достижение более высоких уровней – «4» или «5».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Оценка устных ответов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«5» заслуживает ответ, в котором отмечается знание фактического материала, и ученик может им оперировать.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«4» - есть небольшие недочеты по содержанию ответа.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«3» - есть неточности по сути раскрываемых вопросов.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«2» - есть серьезные ошибки по содержанию или полное отсутствие знаний и умений.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 качества выполнения практических работ: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B12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Отметка «5».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выполнена в полном объеме с соблюдением необходимой последовательности. Учащиеся работают полностью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практические умения и навыки.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оформляется аккуратно, в наиболее оптимальной для фиксации результатов форме.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B12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Отметка «4».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Практическая или самостоятельная работа выполняется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используют указанные учителем источники знаний, включая страницы атласа, таблицы из приложения к учебнику, страницы из статистических сборников. Работа показывает знание учащихся основного теоретического материала и овладение умениями, необходимыми для самостоятельного выполнения работы.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быть неточности и небрежность в оформлении результатов работы.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B12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Отметка «3».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выполнение работы затрачивается много времени. Учащиеся показывают знания теоретического материала, но испытывают затруднение при самостоятельной работе с картами атласа, статистическими материалами, географическими приборами.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B12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Отметка «2»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выставляется в том случае, когда учащиеся не подготовлены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Показывается,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по причине плохой подготовки учащегося.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Оценка тестовых заданий.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«5»: выполнено 85 % работы;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«4»: выполнено 65 % работы;</w:t>
      </w: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«3»: выполнено 50 % работы;</w:t>
      </w:r>
    </w:p>
    <w:p w:rsidR="000968E9" w:rsidRPr="00A96525" w:rsidRDefault="00D071BB" w:rsidP="00A96525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</w:t>
      </w:r>
      <w:r w:rsidR="00A96525">
        <w:rPr>
          <w:rFonts w:ascii="Times New Roman" w:eastAsia="Times New Roman" w:hAnsi="Times New Roman" w:cs="Times New Roman"/>
          <w:color w:val="000000"/>
          <w:sz w:val="24"/>
          <w:szCs w:val="24"/>
        </w:rPr>
        <w:t>2»: выполнено менее 50 % работы</w:t>
      </w:r>
    </w:p>
    <w:p w:rsidR="000968E9" w:rsidRPr="001B1204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68E9" w:rsidRPr="001B1204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учебно-методического и материально-технического обеспечения образовательного процесса</w:t>
      </w:r>
    </w:p>
    <w:p w:rsidR="000968E9" w:rsidRPr="001B1204" w:rsidRDefault="000968E9">
      <w:pPr>
        <w:tabs>
          <w:tab w:val="left" w:pos="9923"/>
        </w:tabs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68E9" w:rsidRPr="001B1204" w:rsidRDefault="00D071BB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карт мира; карты материков и крупных территорий; карты стран мира; комплект учебных таблиц; экранно-звуковые пособия; электронный учебник; технические средства обучения: компьютер, телевизор, видеоплеер.</w:t>
      </w:r>
    </w:p>
    <w:p w:rsidR="000968E9" w:rsidRPr="001B1204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68E9" w:rsidRPr="001B1204" w:rsidRDefault="00D071BB">
      <w:pPr>
        <w:tabs>
          <w:tab w:val="left" w:pos="538"/>
          <w:tab w:val="left" w:pos="9923"/>
        </w:tabs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 для учащихся</w:t>
      </w:r>
    </w:p>
    <w:p w:rsidR="000968E9" w:rsidRPr="001B1204" w:rsidRDefault="000968E9">
      <w:pPr>
        <w:tabs>
          <w:tab w:val="left" w:pos="538"/>
          <w:tab w:val="left" w:pos="9923"/>
        </w:tabs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68E9" w:rsidRPr="001B1204" w:rsidRDefault="00D071BB">
      <w:pPr>
        <w:numPr>
          <w:ilvl w:val="0"/>
          <w:numId w:val="11"/>
        </w:numPr>
        <w:tabs>
          <w:tab w:val="left" w:pos="0"/>
          <w:tab w:val="left" w:pos="9923"/>
        </w:tabs>
        <w:spacing w:after="0" w:line="240" w:lineRule="auto"/>
        <w:ind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Климанова О.А., Наумов А.С. Школьные олимпиады: 6-11 классы. М.: Дрофа, 2002</w:t>
      </w:r>
    </w:p>
    <w:p w:rsidR="000968E9" w:rsidRPr="001B1204" w:rsidRDefault="00D071BB">
      <w:pPr>
        <w:numPr>
          <w:ilvl w:val="0"/>
          <w:numId w:val="11"/>
        </w:numPr>
        <w:tabs>
          <w:tab w:val="left" w:pos="0"/>
          <w:tab w:val="left" w:pos="9923"/>
        </w:tabs>
        <w:spacing w:after="0" w:line="240" w:lineRule="auto"/>
        <w:ind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Максаковский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В.П. Географическая картина мира. 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proofErr w:type="gram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.:Верхне</w:t>
      </w:r>
      <w:proofErr w:type="gram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-Волжское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книжное издательство, 199</w:t>
      </w:r>
    </w:p>
    <w:p w:rsidR="000968E9" w:rsidRPr="001B1204" w:rsidRDefault="00D071BB">
      <w:pPr>
        <w:numPr>
          <w:ilvl w:val="0"/>
          <w:numId w:val="11"/>
        </w:numPr>
        <w:tabs>
          <w:tab w:val="left" w:pos="0"/>
          <w:tab w:val="left" w:pos="9923"/>
        </w:tabs>
        <w:spacing w:after="0" w:line="240" w:lineRule="auto"/>
        <w:ind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Митрофанов И.В. Тематические игры по географии. М.: Творческий центр, 2003                             Родионова И.А. Политическая картина мира. География мирового хозяйства. М.: Московский Лицей, 1996</w:t>
      </w:r>
    </w:p>
    <w:p w:rsidR="000968E9" w:rsidRPr="001B1204" w:rsidRDefault="00D071BB">
      <w:pPr>
        <w:numPr>
          <w:ilvl w:val="0"/>
          <w:numId w:val="11"/>
        </w:numPr>
        <w:tabs>
          <w:tab w:val="left" w:pos="0"/>
          <w:tab w:val="left" w:pos="9923"/>
        </w:tabs>
        <w:spacing w:after="0" w:line="240" w:lineRule="auto"/>
        <w:ind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Энциклопедия «Кирилл и Мефодий», 2005</w:t>
      </w:r>
    </w:p>
    <w:p w:rsidR="000968E9" w:rsidRPr="001B1204" w:rsidRDefault="000968E9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68E9" w:rsidRPr="001B1204" w:rsidRDefault="00D071BB">
      <w:pPr>
        <w:tabs>
          <w:tab w:val="left" w:pos="538"/>
          <w:tab w:val="left" w:pos="9923"/>
        </w:tabs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 для учителя</w:t>
      </w:r>
    </w:p>
    <w:p w:rsidR="000968E9" w:rsidRPr="001B1204" w:rsidRDefault="000968E9">
      <w:pPr>
        <w:tabs>
          <w:tab w:val="left" w:pos="538"/>
          <w:tab w:val="left" w:pos="9923"/>
        </w:tabs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68E9" w:rsidRPr="001B1204" w:rsidRDefault="00F60958">
      <w:pPr>
        <w:numPr>
          <w:ilvl w:val="0"/>
          <w:numId w:val="12"/>
        </w:numPr>
        <w:tabs>
          <w:tab w:val="left" w:pos="409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>
        <w:r w:rsidR="00D071BB" w:rsidRPr="001B120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http://www.zavtrasessiva.corn/index.pl?act=PRODUCT&amp;id=57Q4</w:t>
        </w:r>
      </w:hyperlink>
    </w:p>
    <w:p w:rsidR="000968E9" w:rsidRPr="001B1204" w:rsidRDefault="00D071BB">
      <w:pPr>
        <w:numPr>
          <w:ilvl w:val="0"/>
          <w:numId w:val="12"/>
        </w:numPr>
        <w:tabs>
          <w:tab w:val="left" w:pos="345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Ануфриева О.И.. Экономическая и социальная география мира. Поурочные планы по учебнику В.П 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Максаковского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. 10 класс – В.: УЧИТЕЛЬ, 2011.</w:t>
      </w:r>
    </w:p>
    <w:p w:rsidR="000968E9" w:rsidRPr="001B1204" w:rsidRDefault="00D071BB">
      <w:pPr>
        <w:numPr>
          <w:ilvl w:val="0"/>
          <w:numId w:val="12"/>
        </w:numPr>
        <w:tabs>
          <w:tab w:val="left" w:pos="410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Беловолова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, Е.А. Методика реализации практической направленности обучения географии в современной школе: монография. - Издательство Прометей, 2013.</w:t>
      </w:r>
    </w:p>
    <w:p w:rsidR="000968E9" w:rsidRPr="001B1204" w:rsidRDefault="00D071BB">
      <w:pPr>
        <w:numPr>
          <w:ilvl w:val="0"/>
          <w:numId w:val="12"/>
        </w:numPr>
        <w:tabs>
          <w:tab w:val="left" w:pos="410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Бобрик, М.Ю. Введение в социально-экономическую географию: методические </w:t>
      </w:r>
      <w:proofErr w:type="spellStart"/>
      <w:proofErr w:type="gram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МГУ, 2013. - 48 с. 31.</w:t>
      </w:r>
    </w:p>
    <w:p w:rsidR="000968E9" w:rsidRPr="001B1204" w:rsidRDefault="00D071BB">
      <w:pPr>
        <w:numPr>
          <w:ilvl w:val="0"/>
          <w:numId w:val="12"/>
        </w:numPr>
        <w:tabs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4C504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олотникова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, Н.В. География. Уроки-игры в средней школе, 2007.</w:t>
      </w:r>
    </w:p>
    <w:p w:rsidR="000968E9" w:rsidRPr="001B1204" w:rsidRDefault="00D071BB">
      <w:pPr>
        <w:numPr>
          <w:ilvl w:val="0"/>
          <w:numId w:val="12"/>
        </w:numPr>
        <w:tabs>
          <w:tab w:val="left" w:pos="414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Болотникова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Н.В. Конкурсные уроки географии. 5-11 класс. Выпуск </w:t>
      </w:r>
      <w:proofErr w:type="gram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2 :методическое</w:t>
      </w:r>
      <w:proofErr w:type="gram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пособие с электронным интерактивным приложением, 2017.</w:t>
      </w:r>
    </w:p>
    <w:p w:rsidR="000968E9" w:rsidRPr="001B1204" w:rsidRDefault="00D071BB">
      <w:pPr>
        <w:numPr>
          <w:ilvl w:val="0"/>
          <w:numId w:val="12"/>
        </w:numPr>
        <w:tabs>
          <w:tab w:val="left" w:pos="364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Галеева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Л.Н., Мельничук Л.Н. 100 приемов для учебного успеха на уроках географии: 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. пособие для учителя. - Серия: 100 приемов для учебного успеха ФГОС. - Издательство: 5 за знания, 2016.</w:t>
      </w:r>
    </w:p>
    <w:p w:rsidR="000968E9" w:rsidRPr="001B1204" w:rsidRDefault="00D071BB">
      <w:pPr>
        <w:numPr>
          <w:ilvl w:val="0"/>
          <w:numId w:val="12"/>
        </w:numPr>
        <w:tabs>
          <w:tab w:val="left" w:pos="410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География международного туризма: пособие для студентов вузов: в 2 ч. / Д.А. 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Бессараб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Л.В. 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Штефан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Минск: 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ТетраСистемс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, 2013.</w:t>
      </w:r>
    </w:p>
    <w:p w:rsidR="000968E9" w:rsidRPr="001B1204" w:rsidRDefault="00D071BB">
      <w:pPr>
        <w:numPr>
          <w:ilvl w:val="0"/>
          <w:numId w:val="12"/>
        </w:numPr>
        <w:tabs>
          <w:tab w:val="left" w:pos="350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География туризма: учебник для студентов вузов / А.Ю. Александрова и др. - М.: 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КноРус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, 2013. - 592 с.</w:t>
      </w:r>
    </w:p>
    <w:p w:rsidR="000968E9" w:rsidRPr="001B1204" w:rsidRDefault="00D071BB">
      <w:pPr>
        <w:numPr>
          <w:ilvl w:val="0"/>
          <w:numId w:val="12"/>
        </w:numPr>
        <w:tabs>
          <w:tab w:val="left" w:pos="465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Горбатова, О.Н. География. 6-11 классы. Технология решения творческих задач, 2011. И. Иванова, В.Н. География. 7-10 классы. Активизация познавательной деятельности учащихся. Исследовательские работы, уроки, проекты, 2009.</w:t>
      </w:r>
    </w:p>
    <w:p w:rsidR="000968E9" w:rsidRPr="001B1204" w:rsidRDefault="00D071BB">
      <w:pPr>
        <w:numPr>
          <w:ilvl w:val="0"/>
          <w:numId w:val="12"/>
        </w:numPr>
        <w:tabs>
          <w:tab w:val="left" w:pos="471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Душина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И.В., 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Беловолова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Е.А., 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Таможняя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 Практикум по методике обучения </w:t>
      </w:r>
      <w:proofErr w:type="gram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географии :</w:t>
      </w:r>
      <w:proofErr w:type="gram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учеб, пособие/под ред.Таможней Е.А.- Издательство: Прометей, 2013.</w:t>
      </w:r>
    </w:p>
    <w:p w:rsidR="000968E9" w:rsidRPr="001B1204" w:rsidRDefault="00D071BB">
      <w:pPr>
        <w:numPr>
          <w:ilvl w:val="0"/>
          <w:numId w:val="12"/>
        </w:numPr>
        <w:tabs>
          <w:tab w:val="left" w:pos="403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Дыжина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, Н.Н. География туризма: учеб, пособие. - М.: Дашков и К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, 2013. - 253 с.</w:t>
      </w:r>
    </w:p>
    <w:p w:rsidR="000968E9" w:rsidRPr="001B1204" w:rsidRDefault="00D071BB">
      <w:pPr>
        <w:numPr>
          <w:ilvl w:val="0"/>
          <w:numId w:val="12"/>
        </w:numPr>
        <w:tabs>
          <w:tab w:val="left" w:pos="409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Жижина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Е.А., Никитина Н.А. Поурочные разработки по географии. 10 класс. Экономическая и социальная география мира, 2017.</w:t>
      </w:r>
    </w:p>
    <w:p w:rsidR="000968E9" w:rsidRPr="001B1204" w:rsidRDefault="00D071BB">
      <w:pPr>
        <w:numPr>
          <w:ilvl w:val="0"/>
          <w:numId w:val="12"/>
        </w:numPr>
        <w:tabs>
          <w:tab w:val="left" w:pos="345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Жижина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Е.А., Никитина 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Н.А.География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. 10 класс. Поурочные разработки по географии. 10 класс. – М.: ВАКО. 2006.</w:t>
      </w:r>
    </w:p>
    <w:p w:rsidR="000968E9" w:rsidRPr="001B1204" w:rsidRDefault="00D071BB">
      <w:pPr>
        <w:numPr>
          <w:ilvl w:val="0"/>
          <w:numId w:val="12"/>
        </w:numPr>
        <w:tabs>
          <w:tab w:val="left" w:pos="471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Иванов, Ю.А. Методика преподавания географии: учебно-методический комплекс для студентов географического факультета. - Брест: 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БрГУ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, 2013. - 290 с.</w:t>
      </w:r>
    </w:p>
    <w:p w:rsidR="000968E9" w:rsidRPr="001B1204" w:rsidRDefault="00D071BB">
      <w:pPr>
        <w:numPr>
          <w:ilvl w:val="0"/>
          <w:numId w:val="12"/>
        </w:numPr>
        <w:tabs>
          <w:tab w:val="left" w:pos="414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Краткий справочник по географии / Т. Назарова, И. Ипатова. - СПб.: Питер Пресс, </w:t>
      </w:r>
      <w:proofErr w:type="gram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2014.-</w:t>
      </w:r>
      <w:proofErr w:type="gram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313 с.</w:t>
      </w:r>
    </w:p>
    <w:p w:rsidR="000968E9" w:rsidRPr="001B1204" w:rsidRDefault="00D071BB">
      <w:pPr>
        <w:numPr>
          <w:ilvl w:val="0"/>
          <w:numId w:val="12"/>
        </w:numPr>
        <w:tabs>
          <w:tab w:val="left" w:pos="345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Лиознер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В.Л. Тесты. География 10 класс. Учебно-методическое пособие. М.: Дрофа, 2002.</w:t>
      </w:r>
    </w:p>
    <w:p w:rsidR="000968E9" w:rsidRPr="001B1204" w:rsidRDefault="00D071BB">
      <w:pPr>
        <w:numPr>
          <w:ilvl w:val="0"/>
          <w:numId w:val="12"/>
        </w:numPr>
        <w:tabs>
          <w:tab w:val="left" w:pos="403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Романова. Нестандартные уроки. География. 10 класс. У нас в гостях Япония, 2003.</w:t>
      </w:r>
    </w:p>
    <w:p w:rsidR="000968E9" w:rsidRPr="001B1204" w:rsidRDefault="00D071BB">
      <w:pPr>
        <w:numPr>
          <w:ilvl w:val="0"/>
          <w:numId w:val="12"/>
        </w:numPr>
        <w:tabs>
          <w:tab w:val="left" w:pos="345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Смирнова В.М. Экономическая и социальная география мира. Дидактические материалы. М.: Просвещение. Учебная литература, 1996.</w:t>
      </w:r>
    </w:p>
    <w:p w:rsidR="000968E9" w:rsidRPr="001B1204" w:rsidRDefault="00D071BB">
      <w:pPr>
        <w:numPr>
          <w:ilvl w:val="0"/>
          <w:numId w:val="12"/>
        </w:numPr>
        <w:tabs>
          <w:tab w:val="left" w:pos="410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Стадник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, А.Г. География. 6-10 классы. Уроки-исследования, дискуссии, пресс- конференции, 2010.</w:t>
      </w:r>
    </w:p>
    <w:p w:rsidR="000968E9" w:rsidRPr="001B1204" w:rsidRDefault="00D071BB">
      <w:pPr>
        <w:numPr>
          <w:ilvl w:val="0"/>
          <w:numId w:val="12"/>
        </w:numPr>
        <w:tabs>
          <w:tab w:val="left" w:pos="345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Холина В.Н.География. Углубленный уровень. 10-11 классы. Книга для учителя. ФГОС.</w:t>
      </w:r>
    </w:p>
    <w:p w:rsidR="000968E9" w:rsidRPr="001B1204" w:rsidRDefault="00D071BB">
      <w:pPr>
        <w:numPr>
          <w:ilvl w:val="0"/>
          <w:numId w:val="12"/>
        </w:numPr>
        <w:tabs>
          <w:tab w:val="left" w:pos="414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Экономическая география и 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регионалистика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(история, методы, состояние и перспективы размещения производительных сил): учеб, пособие / Э.Н. 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Кузьбожев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И.А. 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Козьева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М.Г. Клевцова. - М.: 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, 2014.- 537 с.</w:t>
      </w:r>
    </w:p>
    <w:p w:rsidR="000968E9" w:rsidRPr="001B1204" w:rsidRDefault="00D071BB">
      <w:pPr>
        <w:numPr>
          <w:ilvl w:val="0"/>
          <w:numId w:val="12"/>
        </w:numPr>
        <w:tabs>
          <w:tab w:val="left" w:pos="409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Экономическая география и 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регионалистика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учеб, пособие / И.А. 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Козьева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Э.Н. </w:t>
      </w:r>
      <w:proofErr w:type="spellStart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Кузьбожев</w:t>
      </w:r>
      <w:proofErr w:type="spellEnd"/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. - М.: Инфра-М, 2016. - 317 с.</w:t>
      </w:r>
    </w:p>
    <w:p w:rsidR="000968E9" w:rsidRPr="001B1204" w:rsidRDefault="00D071BB">
      <w:pPr>
        <w:numPr>
          <w:ilvl w:val="0"/>
          <w:numId w:val="12"/>
        </w:numPr>
        <w:tabs>
          <w:tab w:val="left" w:pos="354"/>
          <w:tab w:val="left" w:pos="992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204">
        <w:rPr>
          <w:rFonts w:ascii="Times New Roman" w:eastAsia="Times New Roman" w:hAnsi="Times New Roman" w:cs="Times New Roman"/>
          <w:color w:val="000000"/>
          <w:sz w:val="24"/>
          <w:szCs w:val="24"/>
        </w:rPr>
        <w:t>Яковлева, Н.В. География. 10-11 классы. Уроки с использованием информационных технологий, 2009.</w:t>
      </w:r>
    </w:p>
    <w:p w:rsidR="000968E9" w:rsidRPr="001B1204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68E9" w:rsidRPr="001B1204" w:rsidRDefault="000968E9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968E9" w:rsidRPr="001B1204" w:rsidSect="0054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B34"/>
    <w:multiLevelType w:val="multilevel"/>
    <w:tmpl w:val="FD36B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16D60"/>
    <w:multiLevelType w:val="multilevel"/>
    <w:tmpl w:val="72583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51963"/>
    <w:multiLevelType w:val="multilevel"/>
    <w:tmpl w:val="2700AB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76996"/>
    <w:multiLevelType w:val="multilevel"/>
    <w:tmpl w:val="CA723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527601"/>
    <w:multiLevelType w:val="multilevel"/>
    <w:tmpl w:val="CB6A4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F51465"/>
    <w:multiLevelType w:val="multilevel"/>
    <w:tmpl w:val="56684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2554DC"/>
    <w:multiLevelType w:val="multilevel"/>
    <w:tmpl w:val="68DE8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F52616"/>
    <w:multiLevelType w:val="multilevel"/>
    <w:tmpl w:val="AE988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1B2A01"/>
    <w:multiLevelType w:val="multilevel"/>
    <w:tmpl w:val="30DE0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0F782F"/>
    <w:multiLevelType w:val="multilevel"/>
    <w:tmpl w:val="10AE5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C97D76"/>
    <w:multiLevelType w:val="multilevel"/>
    <w:tmpl w:val="C2DE5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635A4B"/>
    <w:multiLevelType w:val="multilevel"/>
    <w:tmpl w:val="670CD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68E9"/>
    <w:rsid w:val="00092A13"/>
    <w:rsid w:val="000968E9"/>
    <w:rsid w:val="000B5081"/>
    <w:rsid w:val="00185F04"/>
    <w:rsid w:val="001B1204"/>
    <w:rsid w:val="001F0B10"/>
    <w:rsid w:val="002F5098"/>
    <w:rsid w:val="004552D6"/>
    <w:rsid w:val="004C5046"/>
    <w:rsid w:val="0054714C"/>
    <w:rsid w:val="00574B41"/>
    <w:rsid w:val="00576BF9"/>
    <w:rsid w:val="005B06D0"/>
    <w:rsid w:val="0078654F"/>
    <w:rsid w:val="00A96525"/>
    <w:rsid w:val="00C71F37"/>
    <w:rsid w:val="00D071BB"/>
    <w:rsid w:val="00D823DD"/>
    <w:rsid w:val="00E728B9"/>
    <w:rsid w:val="00E74017"/>
    <w:rsid w:val="00EB599A"/>
    <w:rsid w:val="00F6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23234-1B21-45C0-8114-6374C146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1BB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1B1204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vtrasessiva.corn/index.pl?act=PRODUCT&amp;id=57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5970</Words>
  <Characters>34030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Библиотека-2</dc:creator>
  <cp:lastModifiedBy>Нина</cp:lastModifiedBy>
  <cp:revision>24</cp:revision>
  <dcterms:created xsi:type="dcterms:W3CDTF">2021-06-11T02:27:00Z</dcterms:created>
  <dcterms:modified xsi:type="dcterms:W3CDTF">2021-11-02T03:26:00Z</dcterms:modified>
</cp:coreProperties>
</file>