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6E" w:rsidRPr="00526D75" w:rsidRDefault="0007606E" w:rsidP="0007606E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 w:rsidRPr="00526D75">
        <w:rPr>
          <w:rFonts w:ascii="Times New Roman" w:hAnsi="Times New Roman"/>
          <w:b/>
          <w:bCs/>
          <w:color w:val="000000"/>
        </w:rPr>
        <w:t>Краткая аннотация к рабочей программе по истории 8 класс.</w:t>
      </w:r>
    </w:p>
    <w:p w:rsidR="0007606E" w:rsidRPr="00526D75" w:rsidRDefault="0007606E" w:rsidP="000760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6D75">
        <w:rPr>
          <w:bCs/>
          <w:color w:val="000000"/>
          <w:sz w:val="22"/>
          <w:szCs w:val="22"/>
        </w:rPr>
        <w:t xml:space="preserve">               </w:t>
      </w:r>
      <w:r w:rsidRPr="00526D75">
        <w:rPr>
          <w:color w:val="000000"/>
          <w:sz w:val="22"/>
          <w:szCs w:val="22"/>
        </w:rPr>
        <w:t xml:space="preserve">Рабочая программа разработана в соответствии </w:t>
      </w:r>
      <w:r>
        <w:rPr>
          <w:color w:val="000000"/>
          <w:sz w:val="22"/>
          <w:szCs w:val="22"/>
        </w:rPr>
        <w:t xml:space="preserve">с Законом </w:t>
      </w:r>
      <w:r w:rsidRPr="00526D75">
        <w:rPr>
          <w:color w:val="000000"/>
          <w:sz w:val="22"/>
          <w:szCs w:val="22"/>
        </w:rPr>
        <w:t>"Об образовании в Российской Федерации"</w:t>
      </w:r>
      <w:r>
        <w:rPr>
          <w:color w:val="000000"/>
          <w:sz w:val="22"/>
          <w:szCs w:val="22"/>
        </w:rPr>
        <w:t>.</w:t>
      </w:r>
      <w:r w:rsidRPr="00526D75">
        <w:rPr>
          <w:color w:val="000000"/>
          <w:sz w:val="22"/>
          <w:szCs w:val="22"/>
        </w:rPr>
        <w:t xml:space="preserve"> Приказом Министерства образования и науки Российской Федерации 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7606E" w:rsidRPr="00526D75" w:rsidRDefault="0007606E" w:rsidP="000760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6D75">
        <w:rPr>
          <w:color w:val="000000"/>
          <w:sz w:val="22"/>
          <w:szCs w:val="22"/>
        </w:rPr>
        <w:t xml:space="preserve">Предметная линия учебников </w:t>
      </w:r>
      <w:r w:rsidRPr="00526D75">
        <w:rPr>
          <w:sz w:val="22"/>
          <w:szCs w:val="22"/>
        </w:rPr>
        <w:t xml:space="preserve">«Новая история» под редакцией </w:t>
      </w:r>
      <w:proofErr w:type="spellStart"/>
      <w:r w:rsidRPr="00526D75">
        <w:rPr>
          <w:sz w:val="22"/>
          <w:szCs w:val="22"/>
        </w:rPr>
        <w:t>Н.В.Загладина</w:t>
      </w:r>
      <w:proofErr w:type="spellEnd"/>
      <w:r w:rsidRPr="00526D75">
        <w:rPr>
          <w:sz w:val="22"/>
          <w:szCs w:val="22"/>
        </w:rPr>
        <w:t xml:space="preserve"> 2015г.; авторской программы по истории России под редакцией Данилова А.А., </w:t>
      </w:r>
      <w:proofErr w:type="spellStart"/>
      <w:r w:rsidRPr="00526D75">
        <w:rPr>
          <w:sz w:val="22"/>
          <w:szCs w:val="22"/>
        </w:rPr>
        <w:t>Косулиной</w:t>
      </w:r>
      <w:proofErr w:type="spellEnd"/>
      <w:r w:rsidRPr="00526D75">
        <w:rPr>
          <w:sz w:val="22"/>
          <w:szCs w:val="22"/>
        </w:rPr>
        <w:t xml:space="preserve"> Л.Г.2014г.</w:t>
      </w:r>
    </w:p>
    <w:p w:rsidR="0007606E" w:rsidRPr="00526D75" w:rsidRDefault="0007606E" w:rsidP="0007606E">
      <w:pPr>
        <w:spacing w:after="0" w:line="240" w:lineRule="auto"/>
        <w:ind w:firstLine="993"/>
        <w:jc w:val="both"/>
        <w:rPr>
          <w:rFonts w:ascii="Times New Roman" w:hAnsi="Times New Roman"/>
          <w:color w:val="000000"/>
        </w:rPr>
      </w:pPr>
      <w:r w:rsidRPr="00526D75">
        <w:rPr>
          <w:rFonts w:ascii="Times New Roman" w:hAnsi="Times New Roman"/>
          <w:b/>
          <w:color w:val="000000"/>
          <w:kern w:val="3"/>
          <w:lang w:eastAsia="zh-CN" w:bidi="hi-IN"/>
        </w:rPr>
        <w:t>Цель</w:t>
      </w:r>
      <w:r w:rsidRPr="00526D75">
        <w:rPr>
          <w:rFonts w:ascii="Times New Roman" w:hAnsi="Times New Roman"/>
          <w:color w:val="000000"/>
          <w:kern w:val="3"/>
          <w:lang w:eastAsia="zh-CN" w:bidi="hi-IN"/>
        </w:rPr>
        <w:t xml:space="preserve">: </w:t>
      </w:r>
      <w:r w:rsidRPr="00526D75">
        <w:rPr>
          <w:rFonts w:ascii="Times New Roman" w:hAnsi="Times New Roman"/>
        </w:rPr>
        <w:t>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</w:t>
      </w:r>
      <w:r w:rsidRPr="00526D75">
        <w:rPr>
          <w:rFonts w:ascii="Times New Roman" w:hAnsi="Times New Roman"/>
        </w:rPr>
        <w:softHyphen/>
        <w:t>ловечества в целом, активно и творчески применять исторические знания в учебной и социальной деятельности.</w:t>
      </w:r>
    </w:p>
    <w:p w:rsidR="0007606E" w:rsidRPr="00526D75" w:rsidRDefault="0007606E" w:rsidP="0007606E">
      <w:pPr>
        <w:pStyle w:val="6"/>
        <w:shd w:val="clear" w:color="auto" w:fill="auto"/>
        <w:spacing w:after="0" w:line="240" w:lineRule="auto"/>
        <w:ind w:right="20" w:firstLine="993"/>
        <w:jc w:val="both"/>
        <w:rPr>
          <w:sz w:val="22"/>
          <w:szCs w:val="22"/>
        </w:rPr>
      </w:pPr>
      <w:r w:rsidRPr="00526D75">
        <w:rPr>
          <w:b/>
          <w:sz w:val="22"/>
          <w:szCs w:val="22"/>
        </w:rPr>
        <w:t>Задачи</w:t>
      </w:r>
      <w:r w:rsidRPr="00526D75">
        <w:rPr>
          <w:sz w:val="22"/>
          <w:szCs w:val="22"/>
        </w:rPr>
        <w:t>: воспитание патриотизма, уважения к истории и традициям нашей Родины, к пра</w:t>
      </w:r>
      <w:r w:rsidRPr="00526D75">
        <w:rPr>
          <w:sz w:val="22"/>
          <w:szCs w:val="22"/>
        </w:rPr>
        <w:softHyphen/>
        <w:t>вам и свободам человека, демократическим принципам общественной жизни; освоение знаний о важнейших событиях, процессах отечественной и всемирной ис</w:t>
      </w:r>
      <w:r w:rsidRPr="00526D75">
        <w:rPr>
          <w:sz w:val="22"/>
          <w:szCs w:val="22"/>
        </w:rPr>
        <w:softHyphen/>
        <w:t>тории в их взаимосвязи и хронологической преемственности.</w:t>
      </w:r>
    </w:p>
    <w:p w:rsidR="0007606E" w:rsidRPr="00526D75" w:rsidRDefault="0007606E" w:rsidP="0007606E">
      <w:pPr>
        <w:spacing w:after="0" w:line="240" w:lineRule="auto"/>
        <w:rPr>
          <w:rFonts w:ascii="Times New Roman" w:hAnsi="Times New Roman"/>
          <w:i/>
        </w:rPr>
      </w:pPr>
      <w:r w:rsidRPr="00526D75">
        <w:rPr>
          <w:rFonts w:ascii="Times New Roman" w:eastAsia="Calibri" w:hAnsi="Times New Roman"/>
          <w:b/>
          <w:bCs/>
          <w:kern w:val="3"/>
          <w:lang w:eastAsia="zh-CN" w:bidi="hi-IN"/>
        </w:rPr>
        <w:t xml:space="preserve">                  Содержание курса</w:t>
      </w:r>
      <w:r w:rsidRPr="00526D75">
        <w:rPr>
          <w:rFonts w:ascii="Times New Roman" w:eastAsia="Calibri" w:hAnsi="Times New Roman"/>
          <w:bCs/>
          <w:kern w:val="3"/>
          <w:lang w:eastAsia="zh-CN" w:bidi="hi-IN"/>
        </w:rPr>
        <w:t>:</w:t>
      </w:r>
      <w:r w:rsidRPr="00526D75">
        <w:rPr>
          <w:rFonts w:ascii="Times New Roman" w:hAnsi="Times New Roman"/>
          <w:i/>
        </w:rPr>
        <w:t xml:space="preserve"> </w:t>
      </w:r>
      <w:r w:rsidRPr="00526D75">
        <w:rPr>
          <w:rFonts w:ascii="Times New Roman" w:hAnsi="Times New Roman"/>
        </w:rPr>
        <w:t xml:space="preserve">Всеобщая история: Страны Европы и Северной Америки в ХIХ в. Страны Азии в ХIХ в.  Война за независимость в Латинской Америке. Развитие культуры в </w:t>
      </w:r>
      <w:r w:rsidRPr="00526D75">
        <w:rPr>
          <w:rFonts w:ascii="Times New Roman" w:hAnsi="Times New Roman"/>
          <w:lang w:val="en-US"/>
        </w:rPr>
        <w:t>XIX</w:t>
      </w:r>
      <w:r w:rsidRPr="00526D75">
        <w:rPr>
          <w:rFonts w:ascii="Times New Roman" w:hAnsi="Times New Roman"/>
        </w:rPr>
        <w:t xml:space="preserve">в. Международные отношения в </w:t>
      </w:r>
      <w:proofErr w:type="spellStart"/>
      <w:r w:rsidRPr="00526D75">
        <w:rPr>
          <w:rFonts w:ascii="Times New Roman" w:hAnsi="Times New Roman"/>
        </w:rPr>
        <w:t>XIXв</w:t>
      </w:r>
      <w:proofErr w:type="spellEnd"/>
      <w:r w:rsidRPr="00526D75">
        <w:rPr>
          <w:rFonts w:ascii="Times New Roman" w:hAnsi="Times New Roman"/>
        </w:rPr>
        <w:t>.</w:t>
      </w:r>
    </w:p>
    <w:p w:rsidR="0007606E" w:rsidRPr="00526D75" w:rsidRDefault="0007606E" w:rsidP="0007606E">
      <w:pPr>
        <w:pStyle w:val="2"/>
        <w:shd w:val="clear" w:color="auto" w:fill="auto"/>
        <w:spacing w:line="240" w:lineRule="auto"/>
        <w:ind w:right="60" w:firstLine="0"/>
        <w:jc w:val="both"/>
        <w:rPr>
          <w:b/>
        </w:rPr>
      </w:pPr>
      <w:r w:rsidRPr="00526D75">
        <w:t>История России:</w:t>
      </w:r>
      <w:r w:rsidRPr="00526D75">
        <w:rPr>
          <w:rStyle w:val="a4"/>
        </w:rPr>
        <w:t xml:space="preserve"> Российская империя в первой четверти XIX в.</w:t>
      </w:r>
      <w:r w:rsidRPr="00526D75">
        <w:t xml:space="preserve"> Народы России и национальная политика самодержавия в первой половине XIX в. </w:t>
      </w:r>
      <w:r w:rsidRPr="00526D75">
        <w:rPr>
          <w:rStyle w:val="a4"/>
        </w:rPr>
        <w:t xml:space="preserve">Российская империя во второй половине XIX </w:t>
      </w:r>
      <w:proofErr w:type="gramStart"/>
      <w:r w:rsidRPr="00526D75">
        <w:rPr>
          <w:rStyle w:val="a4"/>
        </w:rPr>
        <w:t>в.</w:t>
      </w:r>
      <w:r w:rsidRPr="00526D75">
        <w:t>Ве</w:t>
      </w:r>
      <w:r w:rsidRPr="00526D75">
        <w:softHyphen/>
        <w:t>ликие</w:t>
      </w:r>
      <w:proofErr w:type="gramEnd"/>
      <w:r w:rsidRPr="00526D75">
        <w:t xml:space="preserve"> реформы 1860—1870-х гг. Император Александр II. Значение отмены крепостного права. Национальные движения и национальная политика в1860-1870-е гг. Внешняя политика России во второй половине XIX в. Ев</w:t>
      </w:r>
      <w:r w:rsidRPr="00526D75">
        <w:softHyphen/>
        <w:t>ропейская политика. Русско-турецкая война 1877—1878 гг.; роль России в освобождении балканских народов. Присоеди</w:t>
      </w:r>
      <w:r w:rsidRPr="00526D75">
        <w:softHyphen/>
        <w:t>нение Средней Азии. Политика России на Дальнем Востоке. Россия в международных отношениях конца XIX в.</w:t>
      </w:r>
    </w:p>
    <w:p w:rsidR="0007606E" w:rsidRPr="00526D75" w:rsidRDefault="0007606E" w:rsidP="0007606E">
      <w:pPr>
        <w:spacing w:after="0" w:line="240" w:lineRule="auto"/>
        <w:ind w:firstLine="993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526D75">
        <w:rPr>
          <w:rFonts w:ascii="Times New Roman" w:eastAsia="SimSun" w:hAnsi="Times New Roman"/>
          <w:b/>
          <w:kern w:val="3"/>
          <w:lang w:eastAsia="zh-CN" w:bidi="hi-IN"/>
        </w:rPr>
        <w:t>Система контроля знаний</w:t>
      </w:r>
      <w:r w:rsidRPr="00526D75">
        <w:rPr>
          <w:rFonts w:ascii="Times New Roman" w:eastAsia="SimSun" w:hAnsi="Times New Roman"/>
          <w:kern w:val="3"/>
          <w:lang w:eastAsia="zh-CN" w:bidi="hi-IN"/>
        </w:rPr>
        <w:t>: самостоятельные работы, тесты, устный опрос, контрольные работы.</w:t>
      </w:r>
    </w:p>
    <w:p w:rsidR="0007606E" w:rsidRPr="00526D75" w:rsidRDefault="0007606E" w:rsidP="0007606E">
      <w:pPr>
        <w:spacing w:after="0"/>
        <w:ind w:firstLine="993"/>
        <w:jc w:val="both"/>
        <w:rPr>
          <w:rFonts w:ascii="Times New Roman" w:eastAsia="SimSun" w:hAnsi="Times New Roman"/>
          <w:kern w:val="3"/>
          <w:lang w:eastAsia="zh-CN" w:bidi="hi-IN"/>
        </w:rPr>
      </w:pPr>
    </w:p>
    <w:p w:rsidR="00271E6B" w:rsidRDefault="00271E6B"/>
    <w:sectPr w:rsidR="00271E6B" w:rsidSect="0027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6E"/>
    <w:rsid w:val="0007606E"/>
    <w:rsid w:val="00271E6B"/>
    <w:rsid w:val="002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19B09-B261-4BFD-9CC1-6BAC2F37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0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uiPriority w:val="99"/>
    <w:locked/>
    <w:rsid w:val="0007606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aliases w:val="Курсив"/>
    <w:basedOn w:val="a3"/>
    <w:uiPriority w:val="99"/>
    <w:rsid w:val="0007606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6">
    <w:name w:val="Основной текст6"/>
    <w:basedOn w:val="a"/>
    <w:link w:val="a3"/>
    <w:uiPriority w:val="99"/>
    <w:rsid w:val="0007606E"/>
    <w:pPr>
      <w:widowControl w:val="0"/>
      <w:shd w:val="clear" w:color="auto" w:fill="FFFFFF"/>
      <w:spacing w:after="360" w:line="413" w:lineRule="exact"/>
      <w:ind w:hanging="360"/>
      <w:jc w:val="center"/>
    </w:pPr>
    <w:rPr>
      <w:rFonts w:ascii="Times New Roman" w:eastAsiaTheme="minorHAnsi" w:hAnsi="Times New Roman"/>
      <w:sz w:val="23"/>
      <w:szCs w:val="23"/>
      <w:lang w:eastAsia="en-US"/>
    </w:rPr>
  </w:style>
  <w:style w:type="paragraph" w:customStyle="1" w:styleId="2">
    <w:name w:val="Основной текст2"/>
    <w:basedOn w:val="a"/>
    <w:rsid w:val="0007606E"/>
    <w:pPr>
      <w:shd w:val="clear" w:color="auto" w:fill="FFFFFF"/>
      <w:spacing w:after="0" w:line="0" w:lineRule="atLeast"/>
      <w:ind w:hanging="380"/>
    </w:pPr>
    <w:rPr>
      <w:rFonts w:ascii="Times New Roman" w:hAnsi="Times New Roman"/>
      <w:color w:val="000000"/>
    </w:rPr>
  </w:style>
  <w:style w:type="paragraph" w:styleId="a5">
    <w:name w:val="Normal (Web)"/>
    <w:basedOn w:val="a"/>
    <w:uiPriority w:val="99"/>
    <w:unhideWhenUsed/>
    <w:rsid w:val="00076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</cp:revision>
  <dcterms:created xsi:type="dcterms:W3CDTF">2018-01-22T06:39:00Z</dcterms:created>
  <dcterms:modified xsi:type="dcterms:W3CDTF">2018-01-22T06:39:00Z</dcterms:modified>
</cp:coreProperties>
</file>