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B7B" w:rsidRDefault="00262B7B" w:rsidP="00262B7B">
      <w:pPr>
        <w:ind w:firstLine="425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62B7B" w:rsidRDefault="00262B7B" w:rsidP="00262B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</w:t>
      </w:r>
    </w:p>
    <w:p w:rsidR="00262B7B" w:rsidRDefault="00262B7B" w:rsidP="00262B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2B7B" w:rsidRDefault="00262B7B" w:rsidP="00262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составлена на основе ФГОС ООО, Примерной основной образовательной программы по Основам безопасности жизнедеятельности.</w:t>
      </w:r>
    </w:p>
    <w:p w:rsidR="00262B7B" w:rsidRDefault="00262B7B" w:rsidP="00262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Авторы программы</w:t>
      </w:r>
      <w:r>
        <w:rPr>
          <w:rFonts w:ascii="Times New Roman" w:hAnsi="Times New Roman"/>
          <w:sz w:val="24"/>
          <w:szCs w:val="24"/>
        </w:rPr>
        <w:t>: Остроухов А.Г..</w:t>
      </w:r>
    </w:p>
    <w:p w:rsidR="00262B7B" w:rsidRDefault="00262B7B" w:rsidP="00262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Авторы учебника:</w:t>
      </w:r>
      <w:r>
        <w:rPr>
          <w:rFonts w:ascii="Times New Roman" w:hAnsi="Times New Roman"/>
          <w:sz w:val="24"/>
          <w:szCs w:val="24"/>
        </w:rPr>
        <w:t xml:space="preserve"> В.В. Поляков, М.И. Кузнецов, В.В. Марков, В.Н. Латчук – М: Дрофа, 2015.</w:t>
      </w:r>
    </w:p>
    <w:p w:rsidR="00262B7B" w:rsidRDefault="00262B7B" w:rsidP="00262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 программы:</w:t>
      </w:r>
    </w:p>
    <w:p w:rsidR="00262B7B" w:rsidRDefault="00262B7B" w:rsidP="00262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- воспитание </w:t>
      </w:r>
      <w:r>
        <w:rPr>
          <w:rFonts w:ascii="Times New Roman" w:hAnsi="Times New Roman"/>
          <w:sz w:val="24"/>
          <w:szCs w:val="24"/>
        </w:rPr>
        <w:t>ответственного отношения к окружающей природной среде,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 личному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здоровью как индивидуальной и общественной ценности, к безопасности личности, общества и государства;</w:t>
      </w:r>
    </w:p>
    <w:p w:rsidR="00262B7B" w:rsidRDefault="00262B7B" w:rsidP="00262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- развитие </w:t>
      </w:r>
      <w:r>
        <w:rPr>
          <w:rFonts w:ascii="Times New Roman" w:hAnsi="Times New Roman"/>
          <w:sz w:val="24"/>
          <w:szCs w:val="24"/>
        </w:rPr>
        <w:t>личных духовных и физических качеств,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обеспечивающих адекватное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поведение в различных опасных и чрезвычайных ситуациях природного, техногенного и социального характера; развитие потребности соблюдать нормы здорового образа жизни; подготовку к выполнению требований, предъявляемых к гражданину Российской Федерации в области безопасности жизнедеятельности;</w:t>
      </w:r>
    </w:p>
    <w:p w:rsidR="00262B7B" w:rsidRDefault="00262B7B" w:rsidP="00262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- освоение </w:t>
      </w:r>
      <w:r>
        <w:rPr>
          <w:rFonts w:ascii="Times New Roman" w:hAnsi="Times New Roman"/>
          <w:sz w:val="24"/>
          <w:szCs w:val="24"/>
        </w:rPr>
        <w:t>знаний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 опасных и чрезвычайных ситуациях,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 влиянии их последствий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безопасность личности, общества и государства; о государственной системе обеспечения защиты населения от чрезвычайных ситуаций; об организации подготовки населения к действиям в условиях опасных и чрезвычайных ситуаций; о здоровом образе жизни; об оказании первой медицинской помощи при неотложных состояниях; о правах и обязанностях граждан в области безопасности жизнедеятельности;</w:t>
      </w:r>
    </w:p>
    <w:p w:rsidR="00262B7B" w:rsidRDefault="00262B7B" w:rsidP="00262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- овладение  </w:t>
      </w:r>
      <w:r>
        <w:rPr>
          <w:rFonts w:ascii="Times New Roman" w:hAnsi="Times New Roman"/>
          <w:sz w:val="24"/>
          <w:szCs w:val="24"/>
        </w:rPr>
        <w:t>умениями:</w:t>
      </w:r>
      <w:r>
        <w:rPr>
          <w:rFonts w:ascii="Times New Roman" w:hAnsi="Times New Roman"/>
          <w:iCs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предвидеть  возникновение  опасных  и  чрезвычайных  ситуаций по характерным признакам их появления, а также из анализа специальной информации, получаемой из различных источников; </w:t>
      </w:r>
    </w:p>
    <w:p w:rsidR="00262B7B" w:rsidRDefault="00262B7B" w:rsidP="00262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принимать обоснованные решения и разрабатывать план своих действий в конкретной опасной ситуации с учетом реальной обстановки и своих возможностей.</w:t>
      </w:r>
    </w:p>
    <w:p w:rsidR="00262B7B" w:rsidRDefault="00262B7B" w:rsidP="00262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программы</w:t>
      </w:r>
      <w:r>
        <w:rPr>
          <w:rFonts w:ascii="Times New Roman" w:hAnsi="Times New Roman"/>
          <w:sz w:val="24"/>
          <w:szCs w:val="24"/>
        </w:rPr>
        <w:t xml:space="preserve"> представлено следующими разделами: пояснительная записка, содержание учебного предмета, планируемые результаты освоения программы, календарно-тематическое планирование.</w:t>
      </w:r>
    </w:p>
    <w:p w:rsidR="00262B7B" w:rsidRDefault="00262B7B" w:rsidP="00262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соответствие с учебным планом школы на изучение данной программы выделено 35 часов (1 час в неделю).</w:t>
      </w:r>
    </w:p>
    <w:p w:rsidR="00262B7B" w:rsidRDefault="00262B7B" w:rsidP="00262B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2B7B" w:rsidRDefault="00262B7B" w:rsidP="00262B7B"/>
    <w:p w:rsidR="005638D9" w:rsidRDefault="005638D9">
      <w:bookmarkStart w:id="0" w:name="_GoBack"/>
      <w:bookmarkEnd w:id="0"/>
    </w:p>
    <w:sectPr w:rsidR="00563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888"/>
    <w:rsid w:val="00262B7B"/>
    <w:rsid w:val="005638D9"/>
    <w:rsid w:val="00D7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B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B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6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1655</Characters>
  <Application>Microsoft Office Word</Application>
  <DocSecurity>0</DocSecurity>
  <Lines>13</Lines>
  <Paragraphs>3</Paragraphs>
  <ScaleCrop>false</ScaleCrop>
  <Company>Microsoft Corporation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2</cp:revision>
  <dcterms:created xsi:type="dcterms:W3CDTF">2020-06-26T09:39:00Z</dcterms:created>
  <dcterms:modified xsi:type="dcterms:W3CDTF">2020-06-26T09:39:00Z</dcterms:modified>
</cp:coreProperties>
</file>