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3F" w:rsidRPr="00936FE4" w:rsidRDefault="00B1693F" w:rsidP="00936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11 класса составлена </w:t>
      </w:r>
      <w:r w:rsidRPr="00936FE4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</w:t>
      </w:r>
      <w:r w:rsidRPr="00936FE4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основного общего образования, на основании Примерной учебной  программы основного общего образования по химии и авторской программы</w:t>
      </w:r>
      <w:r w:rsidRPr="00936FE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6FE4">
        <w:rPr>
          <w:rFonts w:ascii="Times New Roman" w:hAnsi="Times New Roman" w:cs="Times New Roman"/>
          <w:bCs/>
          <w:sz w:val="24"/>
          <w:szCs w:val="24"/>
        </w:rPr>
        <w:t>курса химии для 8 – 11 классов общеобразовательных учреждений автор О.С. Габриеляна</w:t>
      </w:r>
      <w:r w:rsidRPr="00936FE4">
        <w:rPr>
          <w:rFonts w:ascii="Times New Roman" w:hAnsi="Times New Roman" w:cs="Times New Roman"/>
          <w:sz w:val="24"/>
          <w:szCs w:val="24"/>
        </w:rPr>
        <w:t>.</w:t>
      </w:r>
    </w:p>
    <w:p w:rsidR="001C1D22" w:rsidRPr="00936FE4" w:rsidRDefault="00B1693F" w:rsidP="00936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 xml:space="preserve">Учебный предмет изучается в 11 классе и </w:t>
      </w:r>
      <w:proofErr w:type="gramStart"/>
      <w:r w:rsidRPr="00936FE4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936FE4">
        <w:rPr>
          <w:rFonts w:ascii="Times New Roman" w:hAnsi="Times New Roman" w:cs="Times New Roman"/>
          <w:sz w:val="24"/>
          <w:szCs w:val="24"/>
        </w:rPr>
        <w:t xml:space="preserve"> на 34 учебных часа (1 час в неделю). В ней предусмотрено проведение 2 контрольных  и 2 практических работ.</w:t>
      </w:r>
    </w:p>
    <w:p w:rsidR="00B1693F" w:rsidRPr="00936FE4" w:rsidRDefault="00B1693F" w:rsidP="00936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936FE4">
        <w:rPr>
          <w:rFonts w:ascii="Times New Roman" w:hAnsi="Times New Roman" w:cs="Times New Roman"/>
          <w:b/>
          <w:i/>
          <w:sz w:val="24"/>
          <w:szCs w:val="24"/>
        </w:rPr>
        <w:t>учебника</w:t>
      </w:r>
      <w:r w:rsidRPr="00936FE4">
        <w:rPr>
          <w:rFonts w:ascii="Times New Roman" w:hAnsi="Times New Roman" w:cs="Times New Roman"/>
          <w:sz w:val="24"/>
          <w:szCs w:val="24"/>
        </w:rPr>
        <w:t>: Габриелян О.С. Химия 11 класс. Базовый уровень: учеб</w:t>
      </w:r>
      <w:proofErr w:type="gramStart"/>
      <w:r w:rsidRPr="00936F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F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36FE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36F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36FE4">
        <w:rPr>
          <w:rFonts w:ascii="Times New Roman" w:hAnsi="Times New Roman" w:cs="Times New Roman"/>
          <w:sz w:val="24"/>
          <w:szCs w:val="24"/>
        </w:rPr>
        <w:t xml:space="preserve">. учреждений/ О.С. Габриелян. – 4 – е изд., стереотип. – М.: Дрофа, 2006. </w:t>
      </w:r>
    </w:p>
    <w:p w:rsidR="00B1693F" w:rsidRPr="00936FE4" w:rsidRDefault="00B1693F" w:rsidP="00936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b/>
          <w:sz w:val="24"/>
          <w:szCs w:val="24"/>
        </w:rPr>
        <w:t>Цели</w:t>
      </w:r>
      <w:r w:rsidR="006C176A">
        <w:rPr>
          <w:rFonts w:ascii="Times New Roman" w:hAnsi="Times New Roman" w:cs="Times New Roman"/>
          <w:b/>
          <w:sz w:val="24"/>
          <w:szCs w:val="24"/>
        </w:rPr>
        <w:t>:</w:t>
      </w:r>
    </w:p>
    <w:p w:rsidR="00B1693F" w:rsidRPr="00936FE4" w:rsidRDefault="00B1693F" w:rsidP="00936FE4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936FE4">
        <w:rPr>
          <w:rFonts w:ascii="Times New Roman" w:hAnsi="Times New Roman" w:cs="Times New Roman"/>
          <w:sz w:val="24"/>
          <w:szCs w:val="24"/>
        </w:rPr>
        <w:t xml:space="preserve"> </w:t>
      </w:r>
      <w:r w:rsidRPr="00936FE4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936FE4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B1693F" w:rsidRPr="00936FE4" w:rsidRDefault="00B1693F" w:rsidP="00936FE4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936FE4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1693F" w:rsidRPr="00936FE4" w:rsidRDefault="00B1693F" w:rsidP="00936FE4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36FE4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1693F" w:rsidRPr="00936FE4" w:rsidRDefault="00B1693F" w:rsidP="00936FE4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36FE4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B1693F" w:rsidRPr="00936FE4" w:rsidRDefault="00B1693F" w:rsidP="00936FE4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936FE4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1693F" w:rsidRPr="00936FE4" w:rsidRDefault="00B1693F" w:rsidP="00936F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693F" w:rsidRPr="00936FE4" w:rsidRDefault="00B1693F" w:rsidP="00936F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 xml:space="preserve">    </w:t>
      </w:r>
      <w:r w:rsidRPr="00936FE4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B1693F" w:rsidRPr="00936FE4" w:rsidRDefault="00B1693F" w:rsidP="00936FE4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>Привить познавательный интерес к изучению химии через систему разнообразных по форме уроков.</w:t>
      </w:r>
    </w:p>
    <w:p w:rsidR="00B1693F" w:rsidRPr="00936FE4" w:rsidRDefault="00B1693F" w:rsidP="00936FE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 обучающихся предметной и </w:t>
      </w:r>
      <w:proofErr w:type="spellStart"/>
      <w:proofErr w:type="gramStart"/>
      <w:r w:rsidRPr="00936FE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36FE4">
        <w:rPr>
          <w:rFonts w:ascii="Times New Roman" w:hAnsi="Times New Roman" w:cs="Times New Roman"/>
          <w:sz w:val="24"/>
          <w:szCs w:val="24"/>
        </w:rPr>
        <w:t>- исследовательской</w:t>
      </w:r>
      <w:proofErr w:type="gramEnd"/>
      <w:r w:rsidRPr="00936FE4">
        <w:rPr>
          <w:rFonts w:ascii="Times New Roman" w:hAnsi="Times New Roman" w:cs="Times New Roman"/>
          <w:sz w:val="24"/>
          <w:szCs w:val="24"/>
        </w:rPr>
        <w:t xml:space="preserve"> компетентностей, обеспечить усвоение обучающимися знаний по химии в соответствии со стандартом химического образования.</w:t>
      </w:r>
    </w:p>
    <w:p w:rsidR="00B1693F" w:rsidRPr="00936FE4" w:rsidRDefault="00B1693F" w:rsidP="00936F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6FE4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B1693F" w:rsidRPr="00936FE4" w:rsidRDefault="00B1693F" w:rsidP="00936F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36FE4">
        <w:rPr>
          <w:rFonts w:ascii="Times New Roman" w:hAnsi="Times New Roman" w:cs="Times New Roman"/>
          <w:sz w:val="24"/>
          <w:szCs w:val="24"/>
        </w:rPr>
        <w:t>Создать условия для развития у обучающихся интеллектуальной, эмоциональной, мотивационной и    волевых сфер.</w:t>
      </w:r>
      <w:proofErr w:type="gramEnd"/>
    </w:p>
    <w:p w:rsidR="00B1693F" w:rsidRPr="00936FE4" w:rsidRDefault="00B1693F" w:rsidP="00936F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6FE4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B1693F" w:rsidRPr="00936FE4" w:rsidRDefault="00B1693F" w:rsidP="00936F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36FE4">
        <w:rPr>
          <w:rFonts w:ascii="Times New Roman" w:hAnsi="Times New Roman" w:cs="Times New Roman"/>
          <w:sz w:val="24"/>
          <w:szCs w:val="24"/>
        </w:rPr>
        <w:t>Способствовать воспитанию социально успешных личностей, формированию у обучающихся коммуникативной компетентности, химической грамотности и ответственного отношения к окружающей среде.</w:t>
      </w:r>
      <w:proofErr w:type="gramEnd"/>
    </w:p>
    <w:p w:rsidR="001C1D22" w:rsidRPr="00936FE4" w:rsidRDefault="006C176A" w:rsidP="00936FE4">
      <w:pPr>
        <w:shd w:val="clear" w:color="auto" w:fill="FFFFFF"/>
        <w:spacing w:after="0" w:line="240" w:lineRule="auto"/>
        <w:ind w:left="4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 11</w:t>
      </w:r>
      <w:r w:rsidR="00B1693F" w:rsidRPr="00936FE4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655"/>
        <w:gridCol w:w="1331"/>
      </w:tblGrid>
      <w:tr w:rsidR="001C1D22" w:rsidRPr="00936FE4" w:rsidTr="00936FE4">
        <w:trPr>
          <w:trHeight w:hRule="exact" w:val="6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pacing w:val="-11"/>
                <w:w w:val="13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6FE4">
              <w:rPr>
                <w:rFonts w:ascii="Times New Roman" w:hAnsi="Times New Roman"/>
                <w:spacing w:val="-11"/>
                <w:w w:val="134"/>
                <w:sz w:val="24"/>
                <w:szCs w:val="24"/>
              </w:rPr>
              <w:t>п</w:t>
            </w:r>
            <w:proofErr w:type="spellEnd"/>
            <w:proofErr w:type="gramEnd"/>
            <w:r w:rsidRPr="00936FE4">
              <w:rPr>
                <w:rFonts w:ascii="Times New Roman" w:hAnsi="Times New Roman"/>
                <w:spacing w:val="-11"/>
                <w:w w:val="134"/>
                <w:sz w:val="24"/>
                <w:szCs w:val="24"/>
              </w:rPr>
              <w:t>/</w:t>
            </w:r>
            <w:proofErr w:type="spellStart"/>
            <w:r w:rsidRPr="00936FE4">
              <w:rPr>
                <w:rFonts w:ascii="Times New Roman" w:hAnsi="Times New Roman"/>
                <w:spacing w:val="-11"/>
                <w:w w:val="13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936FE4" w:rsidP="00936FE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pacing w:val="-14"/>
                <w:w w:val="134"/>
                <w:sz w:val="24"/>
                <w:szCs w:val="24"/>
              </w:rPr>
              <w:t>Тема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936FE4" w:rsidP="00936FE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pacing w:val="-10"/>
                <w:w w:val="134"/>
                <w:sz w:val="24"/>
                <w:szCs w:val="24"/>
              </w:rPr>
              <w:t>Кол-во часов</w:t>
            </w:r>
          </w:p>
        </w:tc>
      </w:tr>
      <w:tr w:rsidR="001C1D22" w:rsidRPr="00936FE4" w:rsidTr="00936FE4">
        <w:trPr>
          <w:trHeight w:hRule="exact" w:val="2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FE4">
              <w:rPr>
                <w:rFonts w:ascii="Times New Roman" w:hAnsi="Times New Roman" w:cs="Times New Roman"/>
                <w:w w:val="118"/>
                <w:sz w:val="24"/>
                <w:szCs w:val="24"/>
              </w:rPr>
              <w:t>Строение атома и Периодический закон Д.И.Менделеева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1D22" w:rsidRPr="00936FE4" w:rsidTr="00936FE4">
        <w:trPr>
          <w:trHeight w:hRule="exact" w:val="3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C1D22" w:rsidRPr="00936FE4" w:rsidTr="00936FE4">
        <w:trPr>
          <w:trHeight w:hRule="exact" w:val="2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1D22" w:rsidRPr="00936FE4" w:rsidTr="00936FE4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z w:val="24"/>
                <w:szCs w:val="24"/>
              </w:rPr>
              <w:t>Вещества и их свойства.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D22" w:rsidRPr="00936FE4" w:rsidRDefault="001C1D22" w:rsidP="00936FE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1693F" w:rsidRPr="00936FE4" w:rsidRDefault="00B1693F" w:rsidP="00936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3F" w:rsidRPr="00936FE4" w:rsidRDefault="00B1693F" w:rsidP="00936F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ab/>
      </w:r>
      <w:r w:rsidRPr="00936FE4">
        <w:rPr>
          <w:rFonts w:ascii="Times New Roman" w:hAnsi="Times New Roman" w:cs="Times New Roman"/>
          <w:b/>
          <w:sz w:val="24"/>
          <w:szCs w:val="24"/>
        </w:rPr>
        <w:t xml:space="preserve">Система  форм контроля уровня достижений учащихся </w:t>
      </w:r>
    </w:p>
    <w:p w:rsidR="00B1693F" w:rsidRPr="00936FE4" w:rsidRDefault="00B1693F" w:rsidP="00936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>Для контроля уровня достижений учащихся используются предварительный, текущий, тематический, итоговый контроль. Формы контроля: контрольная работа, дифференцированный индивидуальный письменный опрос, самостоятельная проверочная работа, экспериментальная  работа, тестирование, диктант, письменные домашние задания, анализ проведенных работ и результатов выполнения диагностических заданий.</w:t>
      </w:r>
    </w:p>
    <w:p w:rsidR="00DB1FBA" w:rsidRPr="00936FE4" w:rsidRDefault="00B1693F" w:rsidP="00936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FE4">
        <w:rPr>
          <w:rFonts w:ascii="Times New Roman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контрольные работы. Курс завершает урок, позволяющий обобщить и систематизировать знания, а также применить умения, приобретенные при изучении химии.</w:t>
      </w:r>
    </w:p>
    <w:sectPr w:rsidR="00DB1FBA" w:rsidRPr="00936FE4" w:rsidSect="00936FE4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146"/>
    <w:multiLevelType w:val="hybridMultilevel"/>
    <w:tmpl w:val="7BBEB276"/>
    <w:lvl w:ilvl="0" w:tplc="F4420B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1D22"/>
    <w:rsid w:val="0013141C"/>
    <w:rsid w:val="001C1D22"/>
    <w:rsid w:val="006C176A"/>
    <w:rsid w:val="00936FE4"/>
    <w:rsid w:val="00B1693F"/>
    <w:rsid w:val="00DB1FBA"/>
    <w:rsid w:val="00FA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D22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1C1D2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6</cp:revision>
  <dcterms:created xsi:type="dcterms:W3CDTF">2017-01-21T13:21:00Z</dcterms:created>
  <dcterms:modified xsi:type="dcterms:W3CDTF">2017-06-26T03:55:00Z</dcterms:modified>
</cp:coreProperties>
</file>