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B0" w:rsidRDefault="005706B0" w:rsidP="00133664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66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33664" w:rsidRDefault="00A60C26" w:rsidP="00751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Средних веков и истории России для 6 класса составлена в соответствии с положениями Федерального государственного образовательного стандарта основного общего образования, на основе </w:t>
      </w:r>
      <w:r w:rsidRPr="00C63150">
        <w:rPr>
          <w:rFonts w:ascii="Times New Roman" w:hAnsi="Times New Roman" w:cs="Times New Roman"/>
          <w:b/>
          <w:sz w:val="24"/>
          <w:szCs w:val="24"/>
          <w:u w:val="single"/>
        </w:rPr>
        <w:t>авторских программ</w:t>
      </w:r>
      <w:r>
        <w:rPr>
          <w:rFonts w:ascii="Times New Roman" w:hAnsi="Times New Roman" w:cs="Times New Roman"/>
          <w:sz w:val="24"/>
          <w:szCs w:val="24"/>
        </w:rPr>
        <w:t xml:space="preserve">: Рабочая программа по истории Средних веков. 6 класс. / Сост. Е.Н. Сорокина. – М.: ВАКО, 2015. – 32 с. – (Рабочие программы); </w:t>
      </w:r>
      <w:r w:rsidR="00E748F0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средних веков к УМК В.А. Ведюшкина / Сост. О.В. Голубева. – М.: ВАКО, 2014. – 40 с.; </w:t>
      </w:r>
      <w:r>
        <w:rPr>
          <w:rFonts w:ascii="Times New Roman" w:hAnsi="Times New Roman" w:cs="Times New Roman"/>
          <w:sz w:val="24"/>
          <w:szCs w:val="24"/>
        </w:rPr>
        <w:t>Рабочая программа и тематическое планирование курса «История России». 6-9 классы (основная школа): учеб. пособие для общеобразоват. организаций. / А.А. Данилов, О.Н. Журавлёва, И.Е. Барыкина. Под. ред. А.В. Торкунова. – М.: Просвещение, 2016. – 77 с.</w:t>
      </w:r>
      <w:r w:rsidR="00E748F0">
        <w:rPr>
          <w:rFonts w:ascii="Times New Roman" w:hAnsi="Times New Roman" w:cs="Times New Roman"/>
          <w:sz w:val="24"/>
          <w:szCs w:val="24"/>
        </w:rPr>
        <w:t xml:space="preserve">; Примерные программы по учебным предметам. История. 5-9 классы: проект. – М.: Просвещение, 2010. </w:t>
      </w:r>
      <w:r w:rsidR="00491787">
        <w:rPr>
          <w:rFonts w:ascii="Times New Roman" w:hAnsi="Times New Roman" w:cs="Times New Roman"/>
          <w:sz w:val="24"/>
          <w:szCs w:val="24"/>
        </w:rPr>
        <w:t xml:space="preserve">(Стандарты второго поколения) </w:t>
      </w:r>
      <w:r w:rsidR="00E748F0">
        <w:rPr>
          <w:rFonts w:ascii="Times New Roman" w:hAnsi="Times New Roman" w:cs="Times New Roman"/>
          <w:sz w:val="24"/>
          <w:szCs w:val="24"/>
        </w:rPr>
        <w:t>– 94 с.</w:t>
      </w:r>
    </w:p>
    <w:p w:rsidR="00A60C26" w:rsidRDefault="00A60C26" w:rsidP="00751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использование </w:t>
      </w:r>
      <w:r w:rsidRPr="00C63150">
        <w:rPr>
          <w:rFonts w:ascii="Times New Roman" w:hAnsi="Times New Roman" w:cs="Times New Roman"/>
          <w:b/>
          <w:sz w:val="24"/>
          <w:szCs w:val="24"/>
          <w:u w:val="single"/>
        </w:rPr>
        <w:t>учебников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C26" w:rsidRDefault="00E748F0" w:rsidP="007516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История. Средние века. 6 класс. / В.А. Ведюшкин, В.И. Уколова. – 5-е изд. – М.: Просвещение, 2016. – 111 с.</w:t>
      </w:r>
    </w:p>
    <w:p w:rsidR="00A60C26" w:rsidRPr="00F93D38" w:rsidRDefault="00A60C26" w:rsidP="007516B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2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История России. 6 класс. В 2 ч</w:t>
      </w:r>
      <w:r w:rsidRPr="00C6315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 </w:t>
      </w:r>
      <w:r w:rsidRPr="00C63150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Арсентьев Н.М., Данилов А.А. и др.</w:t>
      </w:r>
      <w:r w:rsidR="00C63150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Под ред. А.В. Торкунова.</w:t>
      </w:r>
      <w:r w:rsidR="00C63150" w:rsidRPr="00C63150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 xml:space="preserve"> </w:t>
      </w:r>
      <w:r w:rsidR="00C63150" w:rsidRPr="00C6315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М.:</w:t>
      </w:r>
      <w:r w:rsidR="00C6315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Просвещение.</w:t>
      </w:r>
    </w:p>
    <w:p w:rsidR="00F93D38" w:rsidRPr="00823259" w:rsidRDefault="00F93D38" w:rsidP="00F93D38">
      <w:pPr>
        <w:pStyle w:val="a3"/>
        <w:spacing w:before="0" w:beforeAutospacing="0" w:after="0" w:afterAutospacing="0"/>
        <w:ind w:right="103" w:firstLine="284"/>
        <w:jc w:val="both"/>
      </w:pPr>
      <w:r>
        <w:t>В</w:t>
      </w:r>
      <w:r w:rsidRPr="00823259">
        <w:t xml:space="preserve"> авторск</w:t>
      </w:r>
      <w:r>
        <w:t>ие</w:t>
      </w:r>
      <w:r w:rsidRPr="00823259">
        <w:t xml:space="preserve"> программ</w:t>
      </w:r>
      <w:r>
        <w:t>ы</w:t>
      </w:r>
      <w:r w:rsidRPr="00823259">
        <w:t xml:space="preserve"> Е.Н. Сорокиной</w:t>
      </w:r>
      <w:r>
        <w:t xml:space="preserve"> и О.В. Голубевой</w:t>
      </w:r>
      <w:r w:rsidRPr="00823259">
        <w:t xml:space="preserve">, были внесены корректировки в соответствии с темами уроков учебника </w:t>
      </w:r>
      <w:r>
        <w:t>В.А. Ведюшкина и В.И. Уколовой</w:t>
      </w:r>
      <w:r w:rsidRPr="00823259">
        <w:t xml:space="preserve"> История. </w:t>
      </w:r>
      <w:r>
        <w:t>Средние века</w:t>
      </w:r>
      <w:r w:rsidRPr="00823259">
        <w:t>. 5 класс. М.: Просвещение. 2016. – 1</w:t>
      </w:r>
      <w:r>
        <w:t>11</w:t>
      </w:r>
      <w:r w:rsidRPr="00823259">
        <w:t xml:space="preserve"> с.</w:t>
      </w:r>
    </w:p>
    <w:p w:rsidR="00F93D38" w:rsidRDefault="00F93D38" w:rsidP="00F9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D38">
        <w:rPr>
          <w:rFonts w:ascii="Times New Roman" w:hAnsi="Times New Roman" w:cs="Times New Roman"/>
          <w:sz w:val="24"/>
          <w:szCs w:val="24"/>
        </w:rPr>
        <w:t>На изучение предмета отводится 2 часа в неделю, итого 70 часов за учебный год, включая 2 резервных часа. Программа рассчитана на 68 часов. Объём часов учебной нагрузки, отведённых на освоение рабочей программы, определён учебным планом МБОУ «СОШ №87» г. Северска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D38" w:rsidRPr="00F93D38" w:rsidRDefault="00F93D38" w:rsidP="00F93D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3D38">
        <w:rPr>
          <w:rFonts w:ascii="Times New Roman" w:hAnsi="Times New Roman" w:cs="Times New Roman"/>
          <w:sz w:val="24"/>
          <w:szCs w:val="24"/>
        </w:rPr>
        <w:t>На изучение курса «Всеобщая история» отводится 28 часов, на изучение курса «История России» 40 часов. 9 учебных часов отводятся на повторение пройденного материала и конт</w:t>
      </w:r>
      <w:r>
        <w:rPr>
          <w:rFonts w:ascii="Times New Roman" w:hAnsi="Times New Roman" w:cs="Times New Roman"/>
          <w:sz w:val="24"/>
          <w:szCs w:val="24"/>
        </w:rPr>
        <w:t>роль знаний учащихся.</w:t>
      </w:r>
    </w:p>
    <w:p w:rsidR="00A60C26" w:rsidRDefault="00C63150" w:rsidP="00751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50">
        <w:rPr>
          <w:rFonts w:ascii="Times New Roman" w:hAnsi="Times New Roman" w:cs="Times New Roman"/>
          <w:sz w:val="24"/>
          <w:szCs w:val="24"/>
        </w:rPr>
        <w:t xml:space="preserve">Цель и задачи курса ориентированы на цель обучения </w:t>
      </w:r>
      <w:r w:rsidR="00F93D38" w:rsidRPr="00C63150">
        <w:rPr>
          <w:rFonts w:ascii="Times New Roman" w:hAnsi="Times New Roman" w:cs="Times New Roman"/>
          <w:sz w:val="24"/>
          <w:szCs w:val="24"/>
        </w:rPr>
        <w:t>истории,</w:t>
      </w:r>
      <w:r w:rsidRPr="00C63150">
        <w:rPr>
          <w:rFonts w:ascii="Times New Roman" w:hAnsi="Times New Roman" w:cs="Times New Roman"/>
          <w:sz w:val="24"/>
          <w:szCs w:val="24"/>
        </w:rPr>
        <w:t xml:space="preserve"> заложенной в рамках федерального государственного образовательного </w:t>
      </w:r>
      <w:r w:rsidR="00F93D38" w:rsidRPr="00C63150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="00F93D38" w:rsidRPr="00C63150">
        <w:rPr>
          <w:rFonts w:ascii="Times New Roman" w:hAnsi="Times New Roman" w:cs="Times New Roman"/>
          <w:b/>
          <w:sz w:val="24"/>
          <w:szCs w:val="24"/>
        </w:rPr>
        <w:t>(</w:t>
      </w:r>
      <w:r w:rsidRPr="00C63150">
        <w:rPr>
          <w:rFonts w:ascii="Times New Roman" w:hAnsi="Times New Roman" w:cs="Times New Roman"/>
          <w:sz w:val="24"/>
          <w:szCs w:val="24"/>
        </w:rPr>
        <w:t xml:space="preserve">основного) общего образования в основной </w:t>
      </w:r>
      <w:r w:rsidR="00F93D38" w:rsidRPr="00C63150">
        <w:rPr>
          <w:rFonts w:ascii="Times New Roman" w:hAnsi="Times New Roman" w:cs="Times New Roman"/>
          <w:sz w:val="24"/>
          <w:szCs w:val="24"/>
        </w:rPr>
        <w:t>школе: образование, развитие</w:t>
      </w:r>
      <w:r w:rsidRPr="00C63150">
        <w:rPr>
          <w:rFonts w:ascii="Times New Roman" w:hAnsi="Times New Roman" w:cs="Times New Roman"/>
          <w:sz w:val="24"/>
          <w:szCs w:val="24"/>
        </w:rPr>
        <w:t xml:space="preserve"> и воспитание личности школьника, способного </w:t>
      </w:r>
      <w:r w:rsidR="00F93D38" w:rsidRPr="00C63150">
        <w:rPr>
          <w:rFonts w:ascii="Times New Roman" w:hAnsi="Times New Roman" w:cs="Times New Roman"/>
          <w:sz w:val="24"/>
          <w:szCs w:val="24"/>
        </w:rPr>
        <w:t>к самоидентификации</w:t>
      </w:r>
      <w:r w:rsidRPr="00C63150">
        <w:rPr>
          <w:rFonts w:ascii="Times New Roman" w:hAnsi="Times New Roman" w:cs="Times New Roman"/>
          <w:sz w:val="24"/>
          <w:szCs w:val="24"/>
        </w:rPr>
        <w:t xml:space="preserve">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C63150" w:rsidRDefault="00C63150" w:rsidP="00751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50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150" w:rsidRDefault="00C63150" w:rsidP="007516B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учащихся целостное представление и понимание истории Средних веков и  начальном периоде истории России как об необходимых периодах всемирной истории.</w:t>
      </w:r>
    </w:p>
    <w:p w:rsidR="00C63150" w:rsidRDefault="00C63150" w:rsidP="00751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3150">
        <w:rPr>
          <w:rFonts w:ascii="Times New Roman" w:hAnsi="Times New Roman" w:cs="Times New Roman"/>
          <w:b/>
          <w:sz w:val="24"/>
          <w:szCs w:val="24"/>
          <w:u w:val="single"/>
        </w:rPr>
        <w:t>Задачи курса:</w:t>
      </w:r>
    </w:p>
    <w:p w:rsidR="00C81DC2" w:rsidRDefault="00C81DC2" w:rsidP="007516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DC2">
        <w:rPr>
          <w:rFonts w:ascii="Times New Roman" w:hAnsi="Times New Roman" w:cs="Times New Roman"/>
          <w:b/>
          <w:sz w:val="24"/>
          <w:szCs w:val="24"/>
          <w:u w:val="single"/>
        </w:rPr>
        <w:t>В области формирования предметных компетенций:</w:t>
      </w:r>
    </w:p>
    <w:p w:rsidR="00C81DC2" w:rsidRDefault="00C81DC2" w:rsidP="007516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Осветить экномическое, социальное, политическое и культурное развитие основных регионов Европы и мира, показать их роль в истории и культуре;</w:t>
      </w:r>
    </w:p>
    <w:p w:rsidR="00C81DC2" w:rsidRDefault="00C81DC2" w:rsidP="007516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 наиболее яркие личности Средневековья, их роль в истории и культуре;</w:t>
      </w:r>
    </w:p>
    <w:p w:rsidR="00C81DC2" w:rsidRDefault="00C81DC2" w:rsidP="007516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гражданина;</w:t>
      </w:r>
    </w:p>
    <w:p w:rsidR="00C81DC2" w:rsidRDefault="00C81DC2" w:rsidP="007516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базовые исторические знания, а также представления о закономерностях развития российского народа с древности до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в. в социальной, экономической, политической, научной и культурных сферах;</w:t>
      </w:r>
    </w:p>
    <w:p w:rsidR="00C81DC2" w:rsidRPr="00C81DC2" w:rsidRDefault="00C81DC2" w:rsidP="007516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приобретению опыта историко-культурного, цивилизационного подходов к оценке социальных явлений в истории. </w:t>
      </w:r>
    </w:p>
    <w:p w:rsidR="00C81DC2" w:rsidRDefault="00C81DC2" w:rsidP="0075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DC2">
        <w:rPr>
          <w:rFonts w:ascii="Times New Roman" w:hAnsi="Times New Roman" w:cs="Times New Roman"/>
          <w:b/>
          <w:sz w:val="24"/>
          <w:szCs w:val="24"/>
          <w:u w:val="single"/>
        </w:rPr>
        <w:t>В области формирования личностных компетенций:</w:t>
      </w:r>
    </w:p>
    <w:p w:rsidR="00C81DC2" w:rsidRDefault="00DA6A90" w:rsidP="007516B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основ гражданской, этносоциальной, социальной, культурной самоидентификации личности обучающегося, осмыслению им опыта российской истории как части мировой истории, усвоение базовых национальных ценностей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DA6A90" w:rsidRDefault="00DA6A90" w:rsidP="007516B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уважение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государстве;</w:t>
      </w:r>
    </w:p>
    <w:p w:rsidR="00DA6A90" w:rsidRPr="00C81DC2" w:rsidRDefault="00DA6A90" w:rsidP="007516B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толерантность, уважение к культуре и религии других народов в процессе изучения истории и культуры народов Европы, Азии, Африки и Америки.</w:t>
      </w:r>
    </w:p>
    <w:p w:rsidR="00C63150" w:rsidRDefault="00C81DC2" w:rsidP="007516B3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 w:rsidRPr="00C81DC2">
        <w:rPr>
          <w:rFonts w:ascii="Times New Roman" w:eastAsia="TimesNewRoman" w:hAnsi="Times New Roman" w:cs="Times New Roman"/>
          <w:b/>
          <w:sz w:val="24"/>
          <w:szCs w:val="24"/>
          <w:u w:val="single"/>
        </w:rPr>
        <w:t>В области формирования метапредметных компетенций:</w:t>
      </w:r>
    </w:p>
    <w:p w:rsidR="00C81DC2" w:rsidRDefault="00DA6A90" w:rsidP="007516B3">
      <w:pPr>
        <w:pStyle w:val="a5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у учащихся способность выявлять общее и различное в развитии отдельных регионов мира в эпоху феодализма, выделять и группировать признаки исторического явления, процесса;</w:t>
      </w:r>
    </w:p>
    <w:p w:rsidR="00DA6A90" w:rsidRDefault="007516B3" w:rsidP="007516B3">
      <w:pPr>
        <w:pStyle w:val="a5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учащихся способности применять усвоенные знания о взаимоотношениях между людьми, сословиями, отдельными народами, о повседневной культуре и куртуазности в эпоху Средневековья в процессе осмысления современной реальности и общения с разными людьми;</w:t>
      </w:r>
    </w:p>
    <w:p w:rsidR="007516B3" w:rsidRDefault="007516B3" w:rsidP="007516B3">
      <w:pPr>
        <w:pStyle w:val="a5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учащихся умения использовать современные источники информации – материалы на электронных носителях: находить информацию в индивидуальной информационной среде, среде образовательного учреждения</w:t>
      </w:r>
      <w:r w:rsidR="000111EC">
        <w:rPr>
          <w:rFonts w:ascii="Times New Roman" w:hAnsi="Times New Roman" w:cs="Times New Roman"/>
          <w:sz w:val="24"/>
          <w:szCs w:val="24"/>
        </w:rPr>
        <w:t>;</w:t>
      </w:r>
    </w:p>
    <w:p w:rsidR="000111EC" w:rsidRDefault="000111EC" w:rsidP="007516B3">
      <w:pPr>
        <w:pStyle w:val="a5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у учащихся умение определять понятия, осуществлять анализ и синтез информации из разных источников, решать творческие и познавательные задачи.</w:t>
      </w:r>
    </w:p>
    <w:p w:rsidR="00F93D38" w:rsidRDefault="00F93D38" w:rsidP="00F93D38">
      <w:pPr>
        <w:pStyle w:val="dash0410005f0431005f0437005f0430005f0446005f0020005f0441005f043f005f0438005f0441005f043a005f0430"/>
        <w:ind w:left="0" w:firstLine="284"/>
        <w:rPr>
          <w:b/>
        </w:rPr>
      </w:pPr>
      <w:r w:rsidRPr="00423326">
        <w:t xml:space="preserve">Рабочая программа предусматривает следующие формы </w:t>
      </w:r>
      <w:r w:rsidRPr="00423326">
        <w:rPr>
          <w:b/>
        </w:rPr>
        <w:t>текущей,</w:t>
      </w:r>
      <w:r w:rsidRPr="00423326">
        <w:t xml:space="preserve"> </w:t>
      </w:r>
      <w:r w:rsidRPr="00423326">
        <w:rPr>
          <w:b/>
        </w:rPr>
        <w:t>промежуточной и итоговой аттестации:</w:t>
      </w:r>
      <w:r w:rsidRPr="00423326">
        <w:t xml:space="preserve"> </w:t>
      </w:r>
      <w:r w:rsidRPr="00423326">
        <w:rPr>
          <w:i/>
        </w:rPr>
        <w:t>практические задания,</w:t>
      </w:r>
      <w:r w:rsidRPr="00423326">
        <w:t xml:space="preserve"> </w:t>
      </w:r>
      <w:r w:rsidRPr="00423326">
        <w:rPr>
          <w:i/>
        </w:rPr>
        <w:t>рефераты, проекты,</w:t>
      </w:r>
      <w:r w:rsidRPr="00423326">
        <w:t xml:space="preserve"> </w:t>
      </w:r>
      <w:r w:rsidRPr="00423326">
        <w:rPr>
          <w:i/>
        </w:rPr>
        <w:t>эссе, тесты, коллоквиумы</w:t>
      </w:r>
      <w:r w:rsidRPr="00423326">
        <w:t xml:space="preserve"> и  </w:t>
      </w:r>
      <w:r w:rsidRPr="00423326">
        <w:rPr>
          <w:i/>
        </w:rPr>
        <w:t>обобщающие уроки</w:t>
      </w:r>
      <w:r w:rsidRPr="00423326">
        <w:t xml:space="preserve">. </w:t>
      </w:r>
    </w:p>
    <w:p w:rsidR="00F93D38" w:rsidRPr="00F93D38" w:rsidRDefault="00F93D38" w:rsidP="00F93D38">
      <w:pPr>
        <w:pStyle w:val="dash0410005f0431005f0437005f0430005f0446005f0020005f0441005f043f005f0438005f0441005f043a005f0430"/>
        <w:ind w:left="0" w:firstLine="284"/>
        <w:rPr>
          <w:b/>
        </w:rPr>
      </w:pPr>
      <w:r w:rsidRPr="00423326">
        <w:rPr>
          <w:u w:val="single"/>
        </w:rPr>
        <w:t>Текущий контроль</w:t>
      </w:r>
      <w:r w:rsidRPr="00423326">
        <w:t xml:space="preserve"> осуществляется посредством проверки домашнего задания и различных самостоятельных и творческих работ: с картой и историческими источниками, с таблицами и схемами, с иллюстрациями и фильмами, с материалом учебника, и т.д.</w:t>
      </w:r>
    </w:p>
    <w:p w:rsidR="00F93D38" w:rsidRPr="00423326" w:rsidRDefault="00F93D38" w:rsidP="00F93D38">
      <w:pPr>
        <w:pStyle w:val="dash0410005f0431005f0437005f0430005f0446005f0020005f0441005f043f005f0438005f0441005f043a005f0430"/>
        <w:ind w:left="0" w:firstLine="284"/>
      </w:pPr>
      <w:r w:rsidRPr="00423326">
        <w:t>Для текущего контроля, самооценки учеников и организации обратной связи между участниками образовательной деятельности на уроке предусмотрено использование элементов формирующего оценивания – методическая разработка «ДВП» – Дисциплина, Вовлечённость, Правильность</w:t>
      </w:r>
    </w:p>
    <w:p w:rsidR="00F93D38" w:rsidRPr="00423326" w:rsidRDefault="00F93D38" w:rsidP="00F93D38">
      <w:pPr>
        <w:pStyle w:val="dash0410005f0431005f0437005f0430005f0446005f0020005f0441005f043f005f0438005f0441005f043a005f0430"/>
        <w:ind w:left="0" w:firstLine="284"/>
      </w:pPr>
      <w:r w:rsidRPr="00423326">
        <w:rPr>
          <w:u w:val="single"/>
        </w:rPr>
        <w:t>Промежуточный контроль</w:t>
      </w:r>
      <w:r w:rsidRPr="00423326">
        <w:t xml:space="preserve"> организуется в форме обобщающих уроков, нацеленных на конкретизацию полученных знаний, выполнение учащимися проверочных заданий в форме тестирования или проверочных работ, которые позволят убедиться в том, что основной материал был усвоен. Промежуточный контроль может также осуществляться в форме защиты результатов проектно-исследовательской деятельности, в форме  тематических коллоквиумов и семинаров.</w:t>
      </w:r>
    </w:p>
    <w:p w:rsidR="00F93D38" w:rsidRDefault="00F93D38" w:rsidP="00F93D38">
      <w:pPr>
        <w:pStyle w:val="dash0410005f0431005f0437005f0430005f0446005f0020005f0441005f043f005f0438005f0441005f043a005f0430"/>
        <w:ind w:left="0" w:firstLine="284"/>
      </w:pPr>
      <w:r w:rsidRPr="00423326">
        <w:t xml:space="preserve">В конце курса предполагается проведение </w:t>
      </w:r>
      <w:r w:rsidRPr="00423326">
        <w:rPr>
          <w:u w:val="single"/>
        </w:rPr>
        <w:t xml:space="preserve">итогового тестирования </w:t>
      </w:r>
      <w:r w:rsidRPr="00423326">
        <w:t>по всему пройденному материалу.</w:t>
      </w:r>
    </w:p>
    <w:p w:rsidR="00F93D38" w:rsidRPr="00140BD4" w:rsidRDefault="00F93D38" w:rsidP="00F93D38">
      <w:pPr>
        <w:pStyle w:val="a5"/>
        <w:numPr>
          <w:ilvl w:val="0"/>
          <w:numId w:val="2"/>
        </w:numPr>
        <w:spacing w:before="240"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259">
        <w:rPr>
          <w:rFonts w:ascii="Times New Roman" w:hAnsi="Times New Roman" w:cs="Times New Roman"/>
          <w:b/>
          <w:sz w:val="24"/>
          <w:szCs w:val="24"/>
        </w:rPr>
        <w:t>СОДЕРЖАНИЕ КУРСА «</w:t>
      </w:r>
      <w:r>
        <w:rPr>
          <w:rFonts w:ascii="Times New Roman" w:hAnsi="Times New Roman" w:cs="Times New Roman"/>
          <w:b/>
          <w:sz w:val="24"/>
          <w:szCs w:val="24"/>
        </w:rPr>
        <w:t>СРЕДНИЕ ВЕКА</w:t>
      </w:r>
      <w:r w:rsidRPr="0082325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«ИСТОРИЯ РОССИИ»</w:t>
      </w:r>
    </w:p>
    <w:p w:rsidR="00F93D38" w:rsidRDefault="00F93D38" w:rsidP="00F93D38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0BD4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курса «История России»</w:t>
      </w:r>
      <w:r w:rsidRPr="00140BD4">
        <w:rPr>
          <w:rFonts w:ascii="Times New Roman" w:hAnsi="Times New Roman" w:cs="Times New Roman"/>
          <w:sz w:val="24"/>
          <w:szCs w:val="24"/>
        </w:rPr>
        <w:t xml:space="preserve"> соответствует содержанию авторск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40BD4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40BD4">
        <w:rPr>
          <w:rFonts w:ascii="Times New Roman" w:hAnsi="Times New Roman" w:cs="Times New Roman"/>
          <w:sz w:val="24"/>
          <w:szCs w:val="24"/>
        </w:rPr>
        <w:t xml:space="preserve">: Рабочая программа и тематическое планирование курса «История России». 6-9 классы (основная школа): учеб. пособие для общеобразоват. организаций. / А.А. Данилов, О.Н. Журавлёва, И.Е. Барыкина. Под. ред. А.В. Торкунова. – М.: Просвещение, 2016. – 77 с. </w:t>
      </w:r>
    </w:p>
    <w:p w:rsidR="00F93D38" w:rsidRPr="00140BD4" w:rsidRDefault="00F93D38" w:rsidP="00F93D38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курса «Средние века» скорректировано по р</w:t>
      </w:r>
      <w:r w:rsidRPr="00140BD4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140BD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0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Рабочая программа по истории средних веков к УМК В.А. Ведюшкина / Сост. О.В. Голубева. – М.: ВАКО, 2014. – 40 с. согласно тематике учебника История. Средние века. 6 класс. / В.А. Ведюшкин, В.И. Уколова. – 5-е изд. – М.: Просвещение, 2016. – 111 с.</w:t>
      </w:r>
    </w:p>
    <w:p w:rsidR="00F93D38" w:rsidRDefault="00F93D38" w:rsidP="00F93D38">
      <w:pPr>
        <w:spacing w:after="0" w:line="20" w:lineRule="atLea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Средних веков (28 ч.)</w:t>
      </w:r>
    </w:p>
    <w:p w:rsidR="00F93D38" w:rsidRPr="007A3412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b/>
          <w:color w:val="000000"/>
        </w:rPr>
      </w:pPr>
      <w:r w:rsidRPr="007A3412">
        <w:rPr>
          <w:rStyle w:val="c16"/>
          <w:b/>
          <w:color w:val="000000"/>
        </w:rPr>
        <w:t>Вводный урок (1 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Понятие «Средние века». Хронологические рамки Средневековья.</w:t>
      </w:r>
    </w:p>
    <w:p w:rsidR="00F93D38" w:rsidRPr="00C161FB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161FB">
        <w:rPr>
          <w:rStyle w:val="c16"/>
          <w:b/>
          <w:color w:val="000000"/>
        </w:rPr>
        <w:t>Рождение средневекового мира</w:t>
      </w:r>
      <w:r>
        <w:rPr>
          <w:rStyle w:val="c16"/>
          <w:b/>
          <w:color w:val="000000"/>
        </w:rPr>
        <w:t xml:space="preserve"> (8 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 xml:space="preserve">Роль христианства в раннем Средневековье. Христианизация Европы. </w:t>
      </w:r>
      <w:proofErr w:type="spellStart"/>
      <w:r>
        <w:rPr>
          <w:rStyle w:val="c16"/>
          <w:color w:val="000000"/>
        </w:rPr>
        <w:t>Аврелий</w:t>
      </w:r>
      <w:proofErr w:type="spellEnd"/>
      <w:r>
        <w:rPr>
          <w:rStyle w:val="c16"/>
          <w:color w:val="000000"/>
        </w:rPr>
        <w:t xml:space="preserve"> Августин Иоанн Златоуст.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color w:val="000000"/>
        </w:rPr>
        <w:t xml:space="preserve">Контрольная работа №1. </w:t>
      </w:r>
    </w:p>
    <w:p w:rsidR="00F93D38" w:rsidRPr="00C161FB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6"/>
          <w:b/>
          <w:color w:val="000000"/>
        </w:rPr>
        <w:t>Подъём средневековой Европы (12</w:t>
      </w:r>
      <w:r w:rsidRPr="00C161FB">
        <w:rPr>
          <w:rStyle w:val="c16"/>
          <w:b/>
          <w:color w:val="000000"/>
        </w:rPr>
        <w:t xml:space="preserve"> 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Сословное общество в средневековой Европе. Феодализм. Власть духовная и светская.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Феодальное землевладение. Сеньоры и вассалы. Европейское рыцарство: образ жизни и правила поведения.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Цехи и гильдии.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Византия и арабский мир. Крестовые походы.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Византийская империя: территория, хозяйство, государственное устройство. Императоры Византии.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Государства Европы в XIV-XV вв.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Кризис европейского сословного общества в XIV-XV вв. Столетняя война: причины и итоги. Жанна </w:t>
      </w:r>
      <w:proofErr w:type="spellStart"/>
      <w:r>
        <w:rPr>
          <w:rStyle w:val="c16"/>
          <w:color w:val="000000"/>
        </w:rPr>
        <w:t>д'Арк</w:t>
      </w:r>
      <w:proofErr w:type="spellEnd"/>
      <w:r>
        <w:rPr>
          <w:rStyle w:val="c16"/>
          <w:color w:val="000000"/>
        </w:rPr>
        <w:t xml:space="preserve">. Война Алой и Белой розы. Крестьянские и городские восстания. Жакерия. Восстание </w:t>
      </w:r>
      <w:proofErr w:type="spellStart"/>
      <w:r>
        <w:rPr>
          <w:rStyle w:val="c16"/>
          <w:color w:val="000000"/>
        </w:rPr>
        <w:t>Уота</w:t>
      </w:r>
      <w:proofErr w:type="spellEnd"/>
      <w:r>
        <w:rPr>
          <w:rStyle w:val="c16"/>
          <w:color w:val="000000"/>
        </w:rPr>
        <w:t xml:space="preserve"> </w:t>
      </w:r>
      <w:proofErr w:type="spellStart"/>
      <w:r>
        <w:rPr>
          <w:rStyle w:val="c16"/>
          <w:color w:val="000000"/>
        </w:rPr>
        <w:t>Тайлера</w:t>
      </w:r>
      <w:proofErr w:type="spellEnd"/>
      <w:r>
        <w:rPr>
          <w:rStyle w:val="c16"/>
          <w:color w:val="000000"/>
        </w:rPr>
        <w:t>. Кризис католической церкви. Папы и императоры. Гуситское движение в Чехии. Ян Гус.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Культурное наследие Средневековья.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Развитие науки и техники. Появление университетов. Схоластика. Начало книгопечатания в Европе.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Культурное наследие Византии.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 Завоевания сельджуков и османов. Падение Византии. Османская империя.</w:t>
      </w:r>
    </w:p>
    <w:p w:rsidR="00F93D38" w:rsidRPr="007A3412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6"/>
          <w:b/>
          <w:color w:val="000000"/>
        </w:rPr>
        <w:t xml:space="preserve">Контрольная работа №2. </w:t>
      </w:r>
    </w:p>
    <w:p w:rsidR="00F93D38" w:rsidRPr="00C161FB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b/>
          <w:color w:val="000000"/>
        </w:rPr>
      </w:pPr>
      <w:r w:rsidRPr="00C161FB">
        <w:rPr>
          <w:rStyle w:val="c16"/>
          <w:b/>
          <w:color w:val="000000"/>
        </w:rPr>
        <w:t>Многоликое Средневековье (</w:t>
      </w:r>
      <w:r>
        <w:rPr>
          <w:rStyle w:val="c16"/>
          <w:b/>
          <w:color w:val="000000"/>
        </w:rPr>
        <w:t>8</w:t>
      </w:r>
      <w:r w:rsidRPr="00C161FB">
        <w:rPr>
          <w:rStyle w:val="c16"/>
          <w:b/>
          <w:color w:val="000000"/>
        </w:rPr>
        <w:t xml:space="preserve"> 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Страны Азии и Америки в эпоху Средневековья (V-XV вв.)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 xml:space="preserve">Китай: распад и восстановление единой державы. Империи </w:t>
      </w:r>
      <w:proofErr w:type="spellStart"/>
      <w:r>
        <w:rPr>
          <w:rStyle w:val="c16"/>
          <w:color w:val="000000"/>
        </w:rPr>
        <w:t>Тан</w:t>
      </w:r>
      <w:proofErr w:type="spellEnd"/>
      <w:r>
        <w:rPr>
          <w:rStyle w:val="c16"/>
          <w:color w:val="000000"/>
        </w:rPr>
        <w:t xml:space="preserve"> и </w:t>
      </w:r>
      <w:proofErr w:type="spellStart"/>
      <w:r>
        <w:rPr>
          <w:rStyle w:val="c16"/>
          <w:color w:val="000000"/>
        </w:rPr>
        <w:t>Сун</w:t>
      </w:r>
      <w:proofErr w:type="spellEnd"/>
      <w:r>
        <w:rPr>
          <w:rStyle w:val="c16"/>
          <w:color w:val="000000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lastRenderedPageBreak/>
        <w:t>Государства Центральной Азии в Средние века. Государство Хорезм и его покорение монголами. Походы Тимура (Тамерлана).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Доколумбовы цивилизации Америки. Майя, ацтеки и инки: государства, верования, особенности хозяйственной жизни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Style w:val="c16"/>
          <w:color w:val="000000"/>
        </w:rPr>
        <w:t>Особенности средневековой культуры народов Востока. Архитектура и поэзия.</w:t>
      </w:r>
    </w:p>
    <w:p w:rsidR="00F93D38" w:rsidRPr="007A3412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6"/>
          <w:b/>
          <w:color w:val="000000"/>
        </w:rPr>
        <w:t xml:space="preserve">Контрольная работа №3. </w:t>
      </w:r>
    </w:p>
    <w:p w:rsidR="00F93D38" w:rsidRPr="00823259" w:rsidRDefault="00F93D38" w:rsidP="00F93D38">
      <w:pPr>
        <w:spacing w:after="0" w:line="20" w:lineRule="atLeas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Россия (40 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b/>
          <w:color w:val="000000"/>
        </w:rPr>
      </w:pPr>
      <w:r>
        <w:rPr>
          <w:rStyle w:val="c16"/>
          <w:b/>
          <w:color w:val="000000"/>
        </w:rPr>
        <w:t xml:space="preserve">Вводный урок </w:t>
      </w:r>
      <w:r w:rsidRPr="00C161FB">
        <w:rPr>
          <w:rStyle w:val="c16"/>
          <w:b/>
          <w:color w:val="000000"/>
        </w:rPr>
        <w:t>(1 ч.)</w:t>
      </w:r>
    </w:p>
    <w:p w:rsidR="00F93D38" w:rsidRPr="007A3412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 w:rsidRPr="007A3412">
        <w:rPr>
          <w:rStyle w:val="c16"/>
          <w:color w:val="000000"/>
        </w:rPr>
        <w:t xml:space="preserve">Наша Родина – Россия </w:t>
      </w:r>
    </w:p>
    <w:p w:rsidR="00F93D38" w:rsidRPr="00C161FB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161FB">
        <w:rPr>
          <w:rStyle w:val="c16"/>
          <w:b/>
          <w:color w:val="000000"/>
        </w:rPr>
        <w:t>Народы и государства на территории нашей страны в древности (</w:t>
      </w:r>
      <w:r>
        <w:rPr>
          <w:rStyle w:val="c16"/>
          <w:b/>
          <w:color w:val="000000"/>
        </w:rPr>
        <w:t>5</w:t>
      </w:r>
      <w:r w:rsidRPr="00C161FB">
        <w:rPr>
          <w:rStyle w:val="c16"/>
          <w:b/>
          <w:color w:val="000000"/>
        </w:rPr>
        <w:t xml:space="preserve"> 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Булгария. Кочевые народы Степи.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>Язычество. Распространение христианства, ислама, иудаизма на территории нашей страны в древности.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Праславяне.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F93D38" w:rsidRPr="007A3412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b/>
          <w:color w:val="000000"/>
        </w:rPr>
      </w:pPr>
      <w:r>
        <w:rPr>
          <w:rStyle w:val="c16"/>
          <w:b/>
          <w:color w:val="000000"/>
        </w:rPr>
        <w:t>Контрольная работа №4</w:t>
      </w:r>
    </w:p>
    <w:p w:rsidR="00F93D38" w:rsidRPr="00C161FB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161FB">
        <w:rPr>
          <w:b/>
        </w:rPr>
        <w:t xml:space="preserve">Русь в </w:t>
      </w:r>
      <w:r w:rsidRPr="00C161FB">
        <w:rPr>
          <w:b/>
          <w:lang w:val="en-US"/>
        </w:rPr>
        <w:t>IX</w:t>
      </w:r>
      <w:r w:rsidRPr="00C161FB">
        <w:rPr>
          <w:b/>
        </w:rPr>
        <w:t>–</w:t>
      </w:r>
      <w:r w:rsidRPr="00C161FB">
        <w:rPr>
          <w:b/>
          <w:lang w:val="en-US"/>
        </w:rPr>
        <w:t>XII</w:t>
      </w:r>
      <w:r w:rsidRPr="00C161FB">
        <w:rPr>
          <w:b/>
        </w:rPr>
        <w:t xml:space="preserve"> </w:t>
      </w:r>
      <w:r>
        <w:rPr>
          <w:b/>
        </w:rPr>
        <w:t>в. (11 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Новгород и Киев —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государства.</w:t>
      </w:r>
    </w:p>
    <w:p w:rsidR="00F93D38" w:rsidRPr="007A3412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6"/>
          <w:b/>
          <w:color w:val="000000"/>
        </w:rPr>
        <w:t>Контрольная работа №5</w:t>
      </w:r>
    </w:p>
    <w:p w:rsidR="00F93D38" w:rsidRPr="00C161FB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161FB">
        <w:rPr>
          <w:b/>
        </w:rPr>
        <w:t>Русь в середине XII-начале XIII в. (</w:t>
      </w:r>
      <w:r>
        <w:rPr>
          <w:b/>
        </w:rPr>
        <w:t>5</w:t>
      </w:r>
      <w:r w:rsidRPr="00C161FB">
        <w:rPr>
          <w:b/>
        </w:rPr>
        <w:t xml:space="preserve"> 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Идея единства русских земель в период раздробленности. «Слово о полку Игореве».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Культура Руси в домонгольское время.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Языческая культура восточных славян. Религиозно-культурное влияние Византии. Особенности развития древнерусской культуры.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Единство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Борьба с внешней агрессией в XIII в.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Складывание предпосылок образования Российского государства (вторая половина XIII - середина XV в.).</w:t>
      </w:r>
    </w:p>
    <w:p w:rsidR="00F93D38" w:rsidRPr="007A3412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6"/>
          <w:b/>
          <w:color w:val="000000"/>
        </w:rPr>
        <w:t>Контрольная работа №6.</w:t>
      </w:r>
    </w:p>
    <w:p w:rsidR="00F93D38" w:rsidRPr="00643611" w:rsidRDefault="00F93D38" w:rsidP="00F93D3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11">
        <w:rPr>
          <w:rFonts w:ascii="Times New Roman" w:hAnsi="Times New Roman" w:cs="Times New Roman"/>
          <w:b/>
          <w:sz w:val="24"/>
          <w:szCs w:val="24"/>
        </w:rPr>
        <w:t>Русские земли в середине XIII-XIV в. (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643611">
        <w:rPr>
          <w:rFonts w:ascii="Times New Roman" w:hAnsi="Times New Roman" w:cs="Times New Roman"/>
          <w:b/>
          <w:sz w:val="24"/>
          <w:szCs w:val="24"/>
        </w:rPr>
        <w:t>ч.)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Борьба против ордынского ига. Русские земли в составе Великого княжества Литовского.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6"/>
          <w:color w:val="000000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r>
        <w:rPr>
          <w:rStyle w:val="c16"/>
          <w:color w:val="000000"/>
        </w:rPr>
        <w:lastRenderedPageBreak/>
        <w:t>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F93D38" w:rsidRPr="007A3412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6"/>
          <w:b/>
          <w:color w:val="000000"/>
        </w:rPr>
        <w:t>Контрольная работа №7</w:t>
      </w:r>
    </w:p>
    <w:p w:rsidR="00F93D38" w:rsidRPr="00643611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43611">
        <w:rPr>
          <w:b/>
        </w:rPr>
        <w:t>Формирование единого Русского государства (</w:t>
      </w:r>
      <w:r>
        <w:rPr>
          <w:b/>
        </w:rPr>
        <w:t>7 ч.</w:t>
      </w:r>
      <w:r w:rsidRPr="00643611">
        <w:rPr>
          <w:b/>
        </w:rPr>
        <w:t>)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</w:rPr>
        <w:t>Русская культура второй половины XIII-XV вв.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color w:val="000000"/>
        </w:rPr>
      </w:pPr>
      <w:r>
        <w:rPr>
          <w:rStyle w:val="c16"/>
          <w:color w:val="000000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«Задонщина». Теория «Москва — Третий Рим». Феофан Грек. Строительство Московского Кремля. Андрей Рублев.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b/>
          <w:color w:val="000000"/>
        </w:rPr>
      </w:pPr>
      <w:r>
        <w:rPr>
          <w:rStyle w:val="c16"/>
          <w:b/>
          <w:color w:val="000000"/>
        </w:rPr>
        <w:t>Контрольная работа №8</w:t>
      </w:r>
    </w:p>
    <w:p w:rsidR="00F93D38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b/>
          <w:color w:val="000000"/>
        </w:rPr>
      </w:pPr>
      <w:r>
        <w:rPr>
          <w:rStyle w:val="c16"/>
          <w:b/>
          <w:color w:val="000000"/>
        </w:rPr>
        <w:t>Итоговая контрольная работа (1 ч.)</w:t>
      </w:r>
    </w:p>
    <w:p w:rsidR="00F93D38" w:rsidRPr="007A3412" w:rsidRDefault="00F93D38" w:rsidP="00F93D38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16"/>
          <w:b/>
          <w:color w:val="000000"/>
        </w:rPr>
      </w:pPr>
      <w:r>
        <w:rPr>
          <w:rStyle w:val="c16"/>
          <w:b/>
          <w:color w:val="000000"/>
        </w:rPr>
        <w:t>Итоговое обобщение (2 ч.)</w:t>
      </w:r>
    </w:p>
    <w:p w:rsidR="00F93D38" w:rsidRPr="00220063" w:rsidRDefault="00F93D38" w:rsidP="00F93D38">
      <w:pPr>
        <w:pStyle w:val="dash0410005f0431005f0437005f0430005f0446005f0020005f0441005f043f005f0438005f0441005f043a005f0430"/>
        <w:ind w:left="0" w:firstLine="284"/>
      </w:pPr>
      <w:r>
        <w:t>Проведение работы над ошибками, организация обобщающих викторин, игр, групповых творческих работ</w:t>
      </w:r>
    </w:p>
    <w:p w:rsidR="00F93D38" w:rsidRDefault="00F93D38" w:rsidP="00F93D38">
      <w:pPr>
        <w:pStyle w:val="dash0410005f0431005f0437005f0430005f0446005f0020005f0441005f043f005f0438005f0441005f043a005f0430"/>
        <w:ind w:left="0" w:firstLine="0"/>
      </w:pPr>
    </w:p>
    <w:p w:rsidR="00F93D38" w:rsidRPr="00F93D38" w:rsidRDefault="00F93D38" w:rsidP="00F93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962"/>
        <w:gridCol w:w="1238"/>
        <w:gridCol w:w="1417"/>
        <w:gridCol w:w="1905"/>
      </w:tblGrid>
      <w:tr w:rsidR="00F93D38" w:rsidRPr="00197FDC" w:rsidTr="00F93D38">
        <w:trPr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01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п./п.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/ раздела</w:t>
            </w: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  <w:tc>
          <w:tcPr>
            <w:tcW w:w="1905" w:type="dxa"/>
          </w:tcPr>
          <w:p w:rsidR="00F93D38" w:rsidRPr="004018F8" w:rsidRDefault="00F93D38" w:rsidP="00F9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F93D38" w:rsidTr="00F93D38">
        <w:trPr>
          <w:trHeight w:val="150"/>
          <w:jc w:val="center"/>
        </w:trPr>
        <w:tc>
          <w:tcPr>
            <w:tcW w:w="7576" w:type="dxa"/>
            <w:gridSpan w:val="4"/>
          </w:tcPr>
          <w:p w:rsidR="00F93D38" w:rsidRPr="00E52206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06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века – 28 ч.</w:t>
            </w:r>
          </w:p>
        </w:tc>
        <w:tc>
          <w:tcPr>
            <w:tcW w:w="1905" w:type="dxa"/>
          </w:tcPr>
          <w:p w:rsidR="00F93D38" w:rsidRPr="00E52206" w:rsidRDefault="00F93D38" w:rsidP="00F9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D38" w:rsidTr="00F93D38">
        <w:trPr>
          <w:trHeight w:val="158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F93D38">
        <w:trPr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Рождение средневекового мира</w:t>
            </w: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93D38" w:rsidRPr="004018F8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F93D38">
        <w:trPr>
          <w:trHeight w:val="258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Подъём средневековой Европы</w:t>
            </w: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93D38" w:rsidRPr="004018F8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F93D38">
        <w:trPr>
          <w:trHeight w:val="315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Многоликое Средневековье</w:t>
            </w: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93D38" w:rsidRPr="004018F8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F93D38">
        <w:trPr>
          <w:trHeight w:val="255"/>
          <w:jc w:val="center"/>
        </w:trPr>
        <w:tc>
          <w:tcPr>
            <w:tcW w:w="959" w:type="dxa"/>
          </w:tcPr>
          <w:p w:rsidR="00F93D38" w:rsidRPr="00E52206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93D38" w:rsidRPr="00E52206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0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F93D38" w:rsidRPr="00E52206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:rsidR="00F93D38" w:rsidRPr="00E52206" w:rsidRDefault="00F93D38" w:rsidP="00F9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D38" w:rsidTr="00F93D38">
        <w:trPr>
          <w:trHeight w:val="146"/>
          <w:jc w:val="center"/>
        </w:trPr>
        <w:tc>
          <w:tcPr>
            <w:tcW w:w="7576" w:type="dxa"/>
            <w:gridSpan w:val="4"/>
          </w:tcPr>
          <w:p w:rsidR="00F93D38" w:rsidRPr="00E52206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– 40 ч.</w:t>
            </w:r>
          </w:p>
        </w:tc>
        <w:tc>
          <w:tcPr>
            <w:tcW w:w="1905" w:type="dxa"/>
          </w:tcPr>
          <w:p w:rsidR="00F93D38" w:rsidRPr="00E52206" w:rsidRDefault="00F93D38" w:rsidP="00F9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D38" w:rsidTr="00F93D38">
        <w:trPr>
          <w:trHeight w:val="270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урок</w:t>
            </w: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F93D38">
        <w:trPr>
          <w:trHeight w:val="780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93D38" w:rsidRPr="004018F8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F93D38">
        <w:trPr>
          <w:trHeight w:val="194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 w:rsidRPr="0040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93D38" w:rsidRPr="004018F8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F93D38">
        <w:trPr>
          <w:trHeight w:val="150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Русь в середине XII-начале XIII в.</w:t>
            </w: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93D38" w:rsidRPr="004018F8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F93D38">
        <w:trPr>
          <w:trHeight w:val="265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Русские земли в середине XIII-XIV в.</w:t>
            </w: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93D38" w:rsidRPr="004018F8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F93D38">
        <w:trPr>
          <w:trHeight w:val="510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93D38" w:rsidRPr="004018F8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F93D38">
        <w:trPr>
          <w:trHeight w:val="300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38" w:type="dxa"/>
          </w:tcPr>
          <w:p w:rsidR="00F93D3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3D3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F93D38" w:rsidRDefault="00F93D38" w:rsidP="00F93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Tr="00F93D38">
        <w:trPr>
          <w:trHeight w:val="106"/>
          <w:jc w:val="center"/>
        </w:trPr>
        <w:tc>
          <w:tcPr>
            <w:tcW w:w="959" w:type="dxa"/>
          </w:tcPr>
          <w:p w:rsidR="00F93D38" w:rsidRPr="00E52206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2" w:type="dxa"/>
          </w:tcPr>
          <w:p w:rsidR="00F93D3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F93D38" w:rsidRPr="00145509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0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93D3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93D3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38" w:rsidTr="00F93D38">
        <w:trPr>
          <w:trHeight w:val="136"/>
          <w:jc w:val="center"/>
        </w:trPr>
        <w:tc>
          <w:tcPr>
            <w:tcW w:w="7576" w:type="dxa"/>
            <w:gridSpan w:val="4"/>
          </w:tcPr>
          <w:p w:rsidR="00F93D38" w:rsidRPr="00E52206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0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 – 2 ч.</w:t>
            </w:r>
          </w:p>
        </w:tc>
        <w:tc>
          <w:tcPr>
            <w:tcW w:w="1905" w:type="dxa"/>
          </w:tcPr>
          <w:p w:rsidR="00F93D38" w:rsidRPr="00E52206" w:rsidRDefault="00F93D38" w:rsidP="00F9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D38" w:rsidTr="00F93D38">
        <w:trPr>
          <w:trHeight w:val="150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D38" w:rsidRPr="00197FDC" w:rsidTr="00F93D38">
        <w:trPr>
          <w:trHeight w:val="255"/>
          <w:jc w:val="center"/>
        </w:trPr>
        <w:tc>
          <w:tcPr>
            <w:tcW w:w="959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2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93D38" w:rsidRPr="004018F8" w:rsidRDefault="00F93D38" w:rsidP="00EC1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05" w:type="dxa"/>
          </w:tcPr>
          <w:p w:rsidR="00F93D38" w:rsidRPr="004018F8" w:rsidRDefault="00F93D38" w:rsidP="00F93D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111EC" w:rsidRDefault="000111EC" w:rsidP="0001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38" w:rsidRDefault="00F93D38" w:rsidP="0001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D38" w:rsidRPr="000111EC" w:rsidRDefault="00F93D38" w:rsidP="0001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5FE" w:rsidRPr="000825FE" w:rsidRDefault="000825FE" w:rsidP="00F93D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23326" w:rsidRDefault="00F93D38" w:rsidP="00423326">
      <w:pPr>
        <w:pStyle w:val="a5"/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 ПО ИСТОРИИ</w:t>
      </w:r>
    </w:p>
    <w:p w:rsidR="00423326" w:rsidRDefault="00423326" w:rsidP="00423326">
      <w:pPr>
        <w:pStyle w:val="dash0410005f0431005f0437005f0430005f0446005f0020005f0441005f043f005f0438005f0441005f043a005f0430"/>
        <w:ind w:left="0" w:firstLine="284"/>
      </w:pPr>
      <w:r>
        <w:t>В результате освоения курса истории Средних веков и истории России учащиеся должны овладеть следующими знаниями, умениями и навыками.</w:t>
      </w:r>
    </w:p>
    <w:p w:rsidR="00423326" w:rsidRDefault="00423326" w:rsidP="00423326">
      <w:pPr>
        <w:pStyle w:val="dash0410005f0431005f0437005f0430005f0446005f0020005f0441005f043f005f0438005f0441005f043a005f0430"/>
        <w:ind w:left="0" w:firstLine="284"/>
        <w:rPr>
          <w:b/>
        </w:rPr>
      </w:pPr>
      <w:r w:rsidRPr="00197FDC">
        <w:rPr>
          <w:b/>
          <w:u w:val="single"/>
        </w:rPr>
        <w:t>Личностным результатом</w:t>
      </w:r>
      <w:r w:rsidRPr="00197FDC">
        <w:rPr>
          <w:b/>
        </w:rPr>
        <w:t xml:space="preserve"> изучения </w:t>
      </w:r>
      <w:r>
        <w:rPr>
          <w:b/>
        </w:rPr>
        <w:t>курса</w:t>
      </w:r>
      <w:r w:rsidRPr="00197FDC">
        <w:rPr>
          <w:b/>
        </w:rPr>
        <w:t xml:space="preserve"> является формирование следующих умений и качеств: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t>Осознание своей идентичности как гражданина страны, члена семьи, этнической и религиозной группы, локальной и религиозной группы, локальной и региональной общности;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t>Освоение гуманистических традиций и ценностей современного общества, уважение прав и свобод человека;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t>Осмысление социально-нравственного опыта предшествующих поколений, способность определению своей позиции и ответственному поведению в современном обществе;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t>Понимание культурного многообразия мира, уважения к культуре своего народа и других народов, толерантность;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t>Уважение и принятие культурного многообразия народов России и мира, понимание важной роли взаимодействия народов;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t>Следование этическим нормам и правилам ведения диалога;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t>Навыки конструктивного взаимодействия в социальном общении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8"/>
        </w:numPr>
      </w:pPr>
      <w:r>
        <w:t>Формулирование ценностных суждений и/или своей позиции по изучаемой проблеме.</w:t>
      </w:r>
    </w:p>
    <w:p w:rsidR="00423326" w:rsidRPr="00B551AE" w:rsidRDefault="00423326" w:rsidP="00423326">
      <w:pPr>
        <w:pStyle w:val="dash0410005f0431005f0437005f0430005f0446005f0020005f0441005f043f005f0438005f0441005f043a005f0430"/>
        <w:ind w:left="0" w:firstLine="284"/>
        <w:rPr>
          <w:b/>
        </w:rPr>
      </w:pPr>
      <w:r w:rsidRPr="00B551AE">
        <w:rPr>
          <w:b/>
          <w:u w:val="single"/>
        </w:rPr>
        <w:t>Метапредметным результатом</w:t>
      </w:r>
      <w:r w:rsidRPr="00B551AE">
        <w:rPr>
          <w:b/>
        </w:rPr>
        <w:t xml:space="preserve"> изучения курса является формирование универсальных учебных действий (УУД).</w:t>
      </w:r>
    </w:p>
    <w:p w:rsidR="00423326" w:rsidRDefault="00423326" w:rsidP="00423326">
      <w:pPr>
        <w:pStyle w:val="dash0410005f0431005f0437005f0430005f0446005f0020005f0441005f043f005f0438005f0441005f043a005f0430"/>
        <w:ind w:left="0" w:firstLine="284"/>
        <w:rPr>
          <w:b/>
          <w:i/>
        </w:rPr>
      </w:pPr>
      <w:r w:rsidRPr="00B551AE">
        <w:rPr>
          <w:b/>
          <w:i/>
        </w:rPr>
        <w:t>Регулятивные УУД: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Самостоятельно обнаруживать и формулировать учебную проблему, определять цель УУД;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Составлять (индивидуально или в группе) план решения проблемы (выполнения проекта;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423326" w:rsidRPr="00B551AE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В диалоге с учителем совершенствовать самостоятельно выбранные критерии оценки.</w:t>
      </w:r>
    </w:p>
    <w:p w:rsidR="00423326" w:rsidRDefault="00423326" w:rsidP="00423326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B551AE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423326" w:rsidRDefault="00423326" w:rsidP="00423326">
      <w:pPr>
        <w:pStyle w:val="a5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наблюдение под руководством учителя;</w:t>
      </w:r>
    </w:p>
    <w:p w:rsidR="00423326" w:rsidRDefault="00423326" w:rsidP="00423326">
      <w:pPr>
        <w:pStyle w:val="a5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423326" w:rsidRDefault="00423326" w:rsidP="00423326">
      <w:pPr>
        <w:pStyle w:val="a5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423326" w:rsidRPr="00B551AE" w:rsidRDefault="00423326" w:rsidP="00423326">
      <w:pPr>
        <w:pStyle w:val="a5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определения понятий.</w:t>
      </w:r>
    </w:p>
    <w:p w:rsidR="00423326" w:rsidRDefault="00423326" w:rsidP="00423326">
      <w:pPr>
        <w:pStyle w:val="dash0410005f0431005f0437005f0430005f0446005f0020005f0441005f043f005f0438005f0441005f043a005f0430"/>
        <w:ind w:left="0" w:firstLine="284"/>
        <w:rPr>
          <w:b/>
          <w:i/>
        </w:rPr>
      </w:pPr>
      <w:r w:rsidRPr="00B551AE">
        <w:rPr>
          <w:b/>
          <w:i/>
        </w:rPr>
        <w:t>Коммуникативные УУД: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В дискуссии уметь выдвинуть аргументы и контраргументы;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Учиться критично, относиться к своему мнению, с достоинством признавать ошибочность своего мнения и корректировать его;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Понимая позицию другого, различать в речи его мнение (точку зрения), доказательство (аргументы), факты;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lastRenderedPageBreak/>
        <w:t>Уметь взглянуть на ситуацию с иной позиции и договариваться с людьми иных позиций;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Оценивать свои учебные достижения, поведение, черты своей личности с учётом мнения других людей;</w:t>
      </w:r>
    </w:p>
    <w:p w:rsidR="00423326" w:rsidRPr="00B551AE" w:rsidRDefault="00423326" w:rsidP="00423326">
      <w:pPr>
        <w:pStyle w:val="dash0410005f0431005f0437005f0430005f0446005f0020005f0441005f043f005f0438005f0441005f043a005f0430"/>
        <w:numPr>
          <w:ilvl w:val="0"/>
          <w:numId w:val="9"/>
        </w:numPr>
        <w:ind w:left="993"/>
      </w:pPr>
      <w:r>
        <w:t>Определять собственное отношение к явлениям современной жизни, формулировать свою точку зрения.</w:t>
      </w:r>
    </w:p>
    <w:p w:rsidR="00423326" w:rsidRPr="00B551AE" w:rsidRDefault="00423326" w:rsidP="00423326">
      <w:pPr>
        <w:pStyle w:val="dash0410005f0431005f0437005f0430005f0446005f0020005f0441005f043f005f0438005f0441005f043a005f0430"/>
        <w:ind w:left="0" w:firstLine="284"/>
        <w:rPr>
          <w:b/>
        </w:rPr>
      </w:pPr>
      <w:r w:rsidRPr="00B551AE">
        <w:rPr>
          <w:b/>
          <w:u w:val="single"/>
        </w:rPr>
        <w:t>Предметным результатом</w:t>
      </w:r>
      <w:r w:rsidRPr="00B551AE">
        <w:rPr>
          <w:b/>
        </w:rPr>
        <w:t xml:space="preserve"> изучения курса является сформированность следующих умений: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10"/>
        </w:numPr>
        <w:ind w:left="993"/>
      </w:pPr>
      <w:r>
        <w:t>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 и истории России;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10"/>
        </w:numPr>
        <w:ind w:left="993"/>
      </w:pPr>
      <w:r>
        <w:t>Установление синхронических связей истории Руси и стран Европы и Азии;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10"/>
        </w:numPr>
        <w:ind w:left="993"/>
      </w:pPr>
      <w:r>
        <w:t>Использование знаний территории и границах, географических особенностях, месте и роли России во всемирно-историческом процессе в изучаемой период;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10"/>
        </w:numPr>
        <w:ind w:left="993"/>
      </w:pPr>
      <w:r>
        <w:t>Описание условий существования, основных занятий, образа жизни людей древности, памятников культуры, событий древней истории;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10"/>
        </w:numPr>
        <w:ind w:left="993"/>
      </w:pPr>
      <w:r>
        <w:t>Оценивание поступков, человеческих качеств на основе осмысления деятельности русских князей, исходя из гуманистических ценностных ориентаций, установок.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10"/>
        </w:numPr>
        <w:ind w:left="993"/>
      </w:pPr>
      <w:r>
        <w:t>Использование сведений из исторической карты как источника  информации о расселении человеческих общностей  в эпоху первобытности, расположении древних народов и государств, местах важнейших событий;</w:t>
      </w:r>
    </w:p>
    <w:p w:rsidR="00423326" w:rsidRDefault="00423326" w:rsidP="00423326">
      <w:pPr>
        <w:pStyle w:val="dash0410005f0431005f0437005f0430005f0446005f0020005f0441005f043f005f0438005f0441005f043a005f0430"/>
        <w:numPr>
          <w:ilvl w:val="0"/>
          <w:numId w:val="10"/>
        </w:numPr>
        <w:ind w:left="993"/>
      </w:pPr>
      <w:r>
        <w:t>Анализ информации, содержащейся в летописях, правовых документах, публицистических произведениях, записках иностранцев и других источниках по истории Древней и Московской Руси.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Предполагается, что в результате изучения истории в основной школе учащиеся должны овладеть следующими  знаниями 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6B0">
        <w:rPr>
          <w:rFonts w:ascii="Times New Roman" w:hAnsi="Times New Roman" w:cs="Times New Roman"/>
          <w:sz w:val="24"/>
          <w:szCs w:val="24"/>
        </w:rPr>
        <w:t>умениями: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6B0">
        <w:rPr>
          <w:rFonts w:ascii="Times New Roman" w:hAnsi="Times New Roman" w:cs="Times New Roman"/>
          <w:b/>
          <w:sz w:val="24"/>
          <w:szCs w:val="24"/>
          <w:u w:val="single"/>
        </w:rPr>
        <w:t>Знаниями: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ключевых исторических событий (время, место, участники, обстоятельства);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периодизации ключевых явлений и процессов (хронологические рамки, основания);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основных информационных источников по историческим периодам;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наиболее распространенных и научно обоснованных интерпретаций и оценок событий, явлений прошлого, нашедших отражение в учебнике и рекомендованной литературе;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6B0">
        <w:rPr>
          <w:rFonts w:ascii="Times New Roman" w:hAnsi="Times New Roman" w:cs="Times New Roman"/>
          <w:b/>
          <w:sz w:val="24"/>
          <w:szCs w:val="24"/>
          <w:u w:val="single"/>
        </w:rPr>
        <w:t>Умениями: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 (первоисточники, исторические сочинения, учебник, исторические карты, графики);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сравнивать данные разных источников, исторические события и явления, определять общее и различия;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различать факты и их интерпретации, оценки, классифицировать факты по различным основаниям; соотносить единичные факты и общие явления;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давать определения важнейших исторических понятий через род и видовые отличия;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явлений;</w:t>
      </w:r>
    </w:p>
    <w:p w:rsidR="005706B0" w:rsidRP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>- определять и аргументировать свое отношение к наиболее значительным событиям и личностям в истории;</w:t>
      </w:r>
    </w:p>
    <w:p w:rsidR="005706B0" w:rsidRDefault="005706B0" w:rsidP="00570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06B0">
        <w:rPr>
          <w:rFonts w:ascii="Times New Roman" w:hAnsi="Times New Roman" w:cs="Times New Roman"/>
          <w:sz w:val="24"/>
          <w:szCs w:val="24"/>
        </w:rPr>
        <w:t xml:space="preserve">- применять исторические знания для интерпретации и оценки современных событий, в </w:t>
      </w:r>
      <w:r w:rsidR="00D55E63">
        <w:rPr>
          <w:rFonts w:ascii="Times New Roman" w:hAnsi="Times New Roman" w:cs="Times New Roman"/>
          <w:sz w:val="24"/>
          <w:szCs w:val="24"/>
        </w:rPr>
        <w:t>общении, в поликультурной среде;</w:t>
      </w:r>
    </w:p>
    <w:p w:rsidR="00D55E63" w:rsidRPr="00D55E63" w:rsidRDefault="00D55E63" w:rsidP="00D55E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D55E63">
        <w:rPr>
          <w:rFonts w:ascii="Times New Roman" w:hAnsi="Times New Roman" w:cs="Times New Roman"/>
          <w:sz w:val="24"/>
          <w:szCs w:val="24"/>
        </w:rPr>
        <w:t>читать историческую карту, определять местоположение  историко – географических объектов.</w:t>
      </w:r>
    </w:p>
    <w:p w:rsidR="00D55E63" w:rsidRPr="00D55E63" w:rsidRDefault="00D55E63" w:rsidP="00D55E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E63">
        <w:rPr>
          <w:rFonts w:ascii="Times New Roman" w:hAnsi="Times New Roman" w:cs="Times New Roman"/>
          <w:sz w:val="24"/>
          <w:szCs w:val="24"/>
        </w:rPr>
        <w:lastRenderedPageBreak/>
        <w:t>- уметь 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</w:t>
      </w:r>
    </w:p>
    <w:p w:rsidR="00D55E63" w:rsidRPr="00D55E63" w:rsidRDefault="00D55E63" w:rsidP="00D55E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E63">
        <w:rPr>
          <w:rFonts w:ascii="Times New Roman" w:hAnsi="Times New Roman" w:cs="Times New Roman"/>
          <w:sz w:val="24"/>
          <w:szCs w:val="24"/>
        </w:rPr>
        <w:t>-учиться проводить поиск необходимой информации в одном или нескольких источниках; высказывать суждение о назначении, ценности источника;</w:t>
      </w:r>
    </w:p>
    <w:p w:rsidR="00D55E63" w:rsidRPr="005706B0" w:rsidRDefault="00D55E63" w:rsidP="00D55E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E63">
        <w:rPr>
          <w:rFonts w:ascii="Times New Roman" w:hAnsi="Times New Roman" w:cs="Times New Roman"/>
          <w:sz w:val="24"/>
          <w:szCs w:val="24"/>
        </w:rPr>
        <w:t>-сравнивать данные разных источников, выявлять их сходство и различия.</w:t>
      </w:r>
    </w:p>
    <w:p w:rsidR="005706B0" w:rsidRPr="005706B0" w:rsidRDefault="005706B0" w:rsidP="005706B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  <w:r w:rsidRPr="005706B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5706B0" w:rsidRPr="005706B0" w:rsidRDefault="005706B0" w:rsidP="005706B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собственной позиции по отношению к изучаемым явлениям;</w:t>
      </w:r>
    </w:p>
    <w:p w:rsidR="005706B0" w:rsidRPr="005706B0" w:rsidRDefault="005706B0" w:rsidP="005706B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результатов изучения исторического материала в формах сообщений, планов, кратких конспектов, других творческих работ;</w:t>
      </w:r>
    </w:p>
    <w:p w:rsidR="005B0D01" w:rsidRPr="004D7BF7" w:rsidRDefault="005706B0" w:rsidP="004D7BF7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дискуссиях по историческим проблемам, формулирования собственной позиции по обсуждаемым вопросам, используя для аргументации исторические 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3326" w:rsidRDefault="00423326"/>
    <w:p w:rsidR="00423326" w:rsidRPr="00A75C56" w:rsidRDefault="00423326">
      <w:pPr>
        <w:rPr>
          <w:rFonts w:ascii="Calibri" w:eastAsia="Times New Roman" w:hAnsi="Calibri" w:cs="Calibri"/>
          <w:color w:val="000000"/>
          <w:lang w:eastAsia="ru-RU"/>
        </w:rPr>
      </w:pPr>
    </w:p>
    <w:p w:rsidR="004D7BF7" w:rsidRPr="00EC1D41" w:rsidRDefault="004D7BF7" w:rsidP="00EC1D4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4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КУРСОВ «ИСТОРИЯ СРЕДНИХ ВЕКОВ» и «ИСТОРИЯ РОССИИ»</w:t>
      </w:r>
    </w:p>
    <w:p w:rsidR="004D7BF7" w:rsidRPr="004D7BF7" w:rsidRDefault="004D7BF7" w:rsidP="004D7B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7BF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5C56">
        <w:rPr>
          <w:rFonts w:ascii="Times New Roman" w:hAnsi="Times New Roman" w:cs="Times New Roman"/>
          <w:b/>
          <w:sz w:val="24"/>
          <w:szCs w:val="24"/>
        </w:rPr>
        <w:t>А</w:t>
      </w:r>
      <w:r w:rsidRPr="004D7BF7">
        <w:rPr>
          <w:rFonts w:ascii="Times New Roman" w:hAnsi="Times New Roman" w:cs="Times New Roman"/>
          <w:b/>
          <w:sz w:val="24"/>
          <w:szCs w:val="24"/>
        </w:rPr>
        <w:t>» КЛАСС</w:t>
      </w:r>
    </w:p>
    <w:p w:rsidR="004D7BF7" w:rsidRPr="004D7BF7" w:rsidRDefault="004D7BF7" w:rsidP="004D7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BF7">
        <w:rPr>
          <w:rFonts w:ascii="Times New Roman" w:hAnsi="Times New Roman" w:cs="Times New Roman"/>
          <w:b/>
          <w:sz w:val="24"/>
          <w:szCs w:val="24"/>
        </w:rPr>
        <w:t>Общее количество часов: 70</w:t>
      </w:r>
    </w:p>
    <w:p w:rsidR="004D7BF7" w:rsidRPr="004D7BF7" w:rsidRDefault="004D7BF7" w:rsidP="004D7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BF7">
        <w:rPr>
          <w:rFonts w:ascii="Times New Roman" w:hAnsi="Times New Roman" w:cs="Times New Roman"/>
          <w:b/>
          <w:sz w:val="24"/>
          <w:szCs w:val="24"/>
        </w:rPr>
        <w:t>Количество контрольных работ:</w:t>
      </w:r>
      <w:r w:rsidR="00A93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412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XSpec="center" w:tblpY="131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851"/>
        <w:gridCol w:w="992"/>
        <w:gridCol w:w="1095"/>
      </w:tblGrid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CC1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Дата</w:t>
            </w:r>
            <w:r w:rsidR="00CC109D">
              <w:rPr>
                <w:rFonts w:ascii="Times New Roman" w:hAnsi="Times New Roman" w:cs="Times New Roman"/>
                <w:b/>
              </w:rPr>
              <w:t xml:space="preserve"> по плану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CC109D" w:rsidP="00CC1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ф</w:t>
            </w:r>
            <w:r w:rsidR="00EC1D41" w:rsidRPr="006E05CF">
              <w:rPr>
                <w:rFonts w:ascii="Times New Roman" w:hAnsi="Times New Roman" w:cs="Times New Roman"/>
                <w:b/>
              </w:rPr>
              <w:t>акт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EC1D41" w:rsidRPr="004D7BF7" w:rsidTr="00CC109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История Средних веков – 28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Вводный урок – 1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Что такое Средние века?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Раздел 1. Рождение средневекового мира – 8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Образование германских королевств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Христианская церковь в раннее Средневековье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Византийское тысячелетие. Культура Византии.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 xml:space="preserve">Иран в </w:t>
            </w:r>
            <w:r w:rsidRPr="006E05CF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6E05CF">
              <w:rPr>
                <w:rFonts w:ascii="Times New Roman" w:hAnsi="Times New Roman" w:cs="Times New Roman"/>
                <w:lang w:eastAsia="ru-RU"/>
              </w:rPr>
              <w:t>-</w:t>
            </w:r>
            <w:r w:rsidRPr="006E05CF">
              <w:rPr>
                <w:rFonts w:ascii="Times New Roman" w:hAnsi="Times New Roman" w:cs="Times New Roman"/>
                <w:lang w:val="en-US" w:eastAsia="ru-RU"/>
              </w:rPr>
              <w:t>VII</w:t>
            </w:r>
            <w:r w:rsidRPr="006E05CF">
              <w:rPr>
                <w:rFonts w:ascii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Возникновение новой религии. Мир ислама.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Империя Карла Великого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pStyle w:val="ab"/>
              <w:rPr>
                <w:rFonts w:ascii="Times New Roman" w:hAnsi="Times New Roman"/>
              </w:rPr>
            </w:pPr>
            <w:r w:rsidRPr="006E05CF">
              <w:rPr>
                <w:rFonts w:ascii="Times New Roman" w:hAnsi="Times New Roman"/>
              </w:rPr>
              <w:t xml:space="preserve">Западная Европа в </w:t>
            </w:r>
            <w:r w:rsidRPr="006E05CF">
              <w:rPr>
                <w:rFonts w:ascii="Times New Roman" w:hAnsi="Times New Roman"/>
                <w:lang w:val="en-US"/>
              </w:rPr>
              <w:t>IX</w:t>
            </w:r>
            <w:r w:rsidRPr="006E05CF">
              <w:rPr>
                <w:rFonts w:ascii="Times New Roman" w:hAnsi="Times New Roman"/>
              </w:rPr>
              <w:t>-</w:t>
            </w:r>
            <w:r w:rsidRPr="006E05CF">
              <w:rPr>
                <w:rFonts w:ascii="Times New Roman" w:hAnsi="Times New Roman"/>
                <w:lang w:val="en-US"/>
              </w:rPr>
              <w:t>XI</w:t>
            </w:r>
            <w:r w:rsidRPr="006E05CF">
              <w:rPr>
                <w:rFonts w:ascii="Times New Roman" w:hAnsi="Times New Roman"/>
              </w:rPr>
              <w:t xml:space="preserve"> вв.  Возникновение славянских государств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pStyle w:val="ab"/>
              <w:rPr>
                <w:rFonts w:ascii="Times New Roman" w:hAnsi="Times New Roman"/>
              </w:rPr>
            </w:pPr>
            <w:r w:rsidRPr="006E05CF">
              <w:rPr>
                <w:rFonts w:ascii="Times New Roman" w:hAnsi="Times New Roman"/>
              </w:rPr>
              <w:t>Контрольная работа №1. Тема: «Раннее Средневековье»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Раздел 2. Подъём средневековой Европы – 12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Сеньоры и вассалы. Рыцарство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Средневековая деревня и 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 xml:space="preserve">Католическая церковь в </w:t>
            </w:r>
            <w:r w:rsidRPr="006E05CF">
              <w:rPr>
                <w:rFonts w:ascii="Times New Roman" w:hAnsi="Times New Roman" w:cs="Times New Roman"/>
                <w:lang w:val="en-US" w:eastAsia="ru-RU"/>
              </w:rPr>
              <w:t>XI</w:t>
            </w:r>
            <w:r w:rsidRPr="006E05CF">
              <w:rPr>
                <w:rFonts w:ascii="Times New Roman" w:hAnsi="Times New Roman" w:cs="Times New Roman"/>
                <w:lang w:eastAsia="ru-RU"/>
              </w:rPr>
              <w:t>-</w:t>
            </w:r>
            <w:r w:rsidRPr="006E05CF">
              <w:rPr>
                <w:rFonts w:ascii="Times New Roman" w:hAnsi="Times New Roman" w:cs="Times New Roman"/>
                <w:lang w:val="en-US" w:eastAsia="ru-RU"/>
              </w:rPr>
              <w:t>XIII</w:t>
            </w:r>
            <w:r w:rsidRPr="006E05CF">
              <w:rPr>
                <w:rFonts w:ascii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Крестовые походы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Франция и Англия: пути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 xml:space="preserve">Священная Римская империя в </w:t>
            </w:r>
            <w:r w:rsidRPr="006E05CF">
              <w:rPr>
                <w:rFonts w:ascii="Times New Roman" w:hAnsi="Times New Roman" w:cs="Times New Roman"/>
                <w:lang w:val="en-US"/>
              </w:rPr>
              <w:t>XII</w:t>
            </w:r>
            <w:r w:rsidRPr="006E05CF">
              <w:rPr>
                <w:rFonts w:ascii="Times New Roman" w:hAnsi="Times New Roman" w:cs="Times New Roman"/>
              </w:rPr>
              <w:t>-</w:t>
            </w:r>
            <w:r w:rsidRPr="006E05CF">
              <w:rPr>
                <w:rFonts w:ascii="Times New Roman" w:hAnsi="Times New Roman" w:cs="Times New Roman"/>
                <w:lang w:val="en-US"/>
              </w:rPr>
              <w:t>XV</w:t>
            </w:r>
            <w:r w:rsidRPr="006E05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05CF">
              <w:rPr>
                <w:rFonts w:ascii="Times New Roman" w:hAnsi="Times New Roman" w:cs="Times New Roman"/>
              </w:rPr>
              <w:t>вв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pStyle w:val="ab"/>
              <w:rPr>
                <w:rFonts w:ascii="Times New Roman" w:hAnsi="Times New Roman"/>
              </w:rPr>
            </w:pPr>
            <w:r w:rsidRPr="006E05CF">
              <w:rPr>
                <w:rFonts w:ascii="Times New Roman" w:hAnsi="Times New Roman"/>
                <w:lang w:val="en-US"/>
              </w:rPr>
              <w:t>XVI</w:t>
            </w:r>
            <w:r w:rsidRPr="006E05CF">
              <w:rPr>
                <w:rFonts w:ascii="Times New Roman" w:hAnsi="Times New Roman"/>
              </w:rPr>
              <w:t xml:space="preserve"> век в истории Европы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Столетняя война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 xml:space="preserve">Торжество королевской власти.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Гибель Византийской и возникновение Османской империи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Знание и образование в зените Средневековья. Культура Западной Европы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Контрольная работа №2. Тема: «Зрелое Средневековье»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E05CF">
              <w:rPr>
                <w:rFonts w:ascii="Times New Roman" w:hAnsi="Times New Roman" w:cs="Times New Roman"/>
                <w:b/>
                <w:lang w:eastAsia="ru-RU"/>
              </w:rPr>
              <w:t>Раздел 3. Многоликое Средневековье – 7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Средневековая Индия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Поднебесная империя. Культура Китая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Страна восходящего солнца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Тюрки на просторах Азии и Европы. Монгольские завоевания.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6E05CF">
              <w:rPr>
                <w:rFonts w:ascii="Times New Roman" w:hAnsi="Times New Roman"/>
                <w:lang w:eastAsia="ru-RU"/>
              </w:rPr>
              <w:t>Африка: пути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Страны и народы Америки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Контрольная работа №3. Тема: «Многоликое средневековье»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 xml:space="preserve">История России </w:t>
            </w:r>
            <w:r w:rsidRPr="006E05CF">
              <w:rPr>
                <w:rFonts w:ascii="Times New Roman" w:hAnsi="Times New Roman" w:cs="Times New Roman"/>
                <w:b/>
                <w:lang w:eastAsia="ru-RU"/>
              </w:rPr>
              <w:t xml:space="preserve"> с древнейших времён до конца </w:t>
            </w:r>
            <w:r w:rsidRPr="006E05CF">
              <w:rPr>
                <w:rFonts w:ascii="Times New Roman" w:hAnsi="Times New Roman" w:cs="Times New Roman"/>
                <w:b/>
                <w:lang w:val="en-US" w:eastAsia="ru-RU"/>
              </w:rPr>
              <w:t>XV</w:t>
            </w:r>
            <w:r w:rsidRPr="006E05CF">
              <w:rPr>
                <w:rFonts w:ascii="Times New Roman" w:hAnsi="Times New Roman" w:cs="Times New Roman"/>
                <w:b/>
                <w:lang w:eastAsia="ru-RU"/>
              </w:rPr>
              <w:t xml:space="preserve"> в. – 40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Вводный урок – 1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Наша Родина –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Раздел 1.  Народы и государства на территории нашей страны в древности – 5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6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Древние люди и их стоянки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Неолитическая революция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Образование первых государств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6E05CF">
              <w:rPr>
                <w:rFonts w:ascii="Times New Roman" w:hAnsi="Times New Roman"/>
                <w:lang w:eastAsia="ru-RU"/>
              </w:rPr>
              <w:t>Восточные славяне и их соседи</w:t>
            </w:r>
          </w:p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Контрольная работа №4. Тема: «Древнейшие люди на территории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b/>
              </w:rPr>
              <w:t>Раздел 2. Русь в IX-XII в. – 11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Первые известия о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Правление князя Владимира. Крещение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Русь при наследниках Ярослава Мудрого. Владимир Мономах.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Культурное пространство Европы и культура Древней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Повседневная жизнь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Место и роль Руси в Европе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Контрольная работа № 5. Тема: «Русь в IX-XII в.»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b/>
              </w:rPr>
              <w:t>Раздел 3. Русь в середине XII-начале XIII в. – 5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Политическая раздробленность в Европе и на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iCs/>
                <w:lang w:eastAsia="ru-RU"/>
              </w:rPr>
              <w:t>Владимиро-Суздальское княжество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Новгородская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Южные и юго-западные русские княжества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Контрольная работа №6. Тема: « Русь в середине XII-начале XIII в.»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Раздел 4.  Русские земли в середине XIII-XIV в. – 10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Монгольская империя и изменение политической картины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05CF">
              <w:rPr>
                <w:rFonts w:ascii="Times New Roman" w:hAnsi="Times New Roman" w:cs="Times New Roman"/>
              </w:rPr>
              <w:t>Батыево</w:t>
            </w:r>
            <w:proofErr w:type="spellEnd"/>
            <w:r w:rsidRPr="006E05CF">
              <w:rPr>
                <w:rFonts w:ascii="Times New Roman" w:hAnsi="Times New Roman" w:cs="Times New Roman"/>
              </w:rPr>
              <w:t xml:space="preserve"> нашествие на Русь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Северо-Западная Русь между Востоком и Западом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pStyle w:val="ab"/>
              <w:rPr>
                <w:rFonts w:ascii="Times New Roman" w:hAnsi="Times New Roman"/>
                <w:i/>
              </w:rPr>
            </w:pPr>
            <w:r w:rsidRPr="006E05CF">
              <w:rPr>
                <w:rFonts w:ascii="Times New Roman" w:hAnsi="Times New Roman"/>
              </w:rPr>
              <w:t xml:space="preserve">Русь и Литва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Усиле</w:t>
            </w:r>
            <w:r w:rsidRPr="006E05CF">
              <w:rPr>
                <w:rFonts w:ascii="Times New Roman" w:hAnsi="Times New Roman" w:cs="Times New Roman"/>
                <w:lang w:eastAsia="ru-RU"/>
              </w:rPr>
              <w:softHyphen/>
              <w:t>ние Московского княже</w:t>
            </w:r>
            <w:r w:rsidRPr="006E05CF">
              <w:rPr>
                <w:rFonts w:ascii="Times New Roman" w:hAnsi="Times New Roman" w:cs="Times New Roman"/>
                <w:lang w:eastAsia="ru-RU"/>
              </w:rPr>
              <w:softHyphen/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Объединение русских земель вокруг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Развитие культуры в русских землях в XIII-XIV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Родной край в истории и культуре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Контрольная работа №7. Тема: «Русские земли в середине XIII-XIV в.»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b/>
              </w:rPr>
              <w:t>Раздел 5</w:t>
            </w:r>
            <w:r w:rsidRPr="006E05CF">
              <w:rPr>
                <w:rFonts w:ascii="Times New Roman" w:hAnsi="Times New Roman" w:cs="Times New Roman"/>
              </w:rPr>
              <w:t>.</w:t>
            </w:r>
            <w:r w:rsidRPr="006E05CF">
              <w:rPr>
                <w:rFonts w:ascii="Times New Roman" w:hAnsi="Times New Roman" w:cs="Times New Roman"/>
                <w:b/>
              </w:rPr>
              <w:t xml:space="preserve"> Формирование единого Русского государства – 7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Русские земли на политической карте мира XV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Московское княжество в первой половине XV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Распад Золотой Орды и его последствия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  <w:lang w:eastAsia="ru-RU"/>
              </w:rPr>
              <w:t>Московское государство и его соседи во второй половине XV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Русская православная церковь в XV-начале XVI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Человек в Российском государстве второй половины XV в.</w:t>
            </w:r>
            <w:r w:rsidRPr="006E05CF">
              <w:rPr>
                <w:rFonts w:ascii="Times New Roman" w:hAnsi="Times New Roman" w:cs="Times New Roman"/>
                <w:bCs/>
                <w:lang w:eastAsia="ru-RU"/>
              </w:rPr>
              <w:t xml:space="preserve"> Формирование культурного пространства единого Российского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Контрольная работа №8. Тема: «Формирование единого Русского государства»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Итоговое занятие – 1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5CF">
              <w:rPr>
                <w:rFonts w:ascii="Times New Roman" w:hAnsi="Times New Roman" w:cs="Times New Roman"/>
                <w:b/>
              </w:rPr>
              <w:t>Итоговое обобщение – 2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 xml:space="preserve">Итоговое обобщение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D41" w:rsidRPr="004D7BF7" w:rsidTr="00CC1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Итоговое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1" w:rsidRPr="006E05CF" w:rsidRDefault="00EC1D41" w:rsidP="00EC1D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7BF7" w:rsidRPr="00A937CB" w:rsidRDefault="004D7BF7">
      <w:pPr>
        <w:rPr>
          <w:rFonts w:ascii="Times New Roman" w:hAnsi="Times New Roman" w:cs="Times New Roman"/>
          <w:sz w:val="24"/>
          <w:szCs w:val="24"/>
        </w:rPr>
      </w:pPr>
    </w:p>
    <w:sectPr w:rsidR="004D7BF7" w:rsidRPr="00A937CB" w:rsidSect="00F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8A3"/>
    <w:multiLevelType w:val="hybridMultilevel"/>
    <w:tmpl w:val="317C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09CD"/>
    <w:multiLevelType w:val="hybridMultilevel"/>
    <w:tmpl w:val="5936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4CC5"/>
    <w:multiLevelType w:val="multilevel"/>
    <w:tmpl w:val="D9A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B0023"/>
    <w:multiLevelType w:val="hybridMultilevel"/>
    <w:tmpl w:val="CF220862"/>
    <w:lvl w:ilvl="0" w:tplc="408CAC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71B00"/>
    <w:multiLevelType w:val="hybridMultilevel"/>
    <w:tmpl w:val="D0AAA66E"/>
    <w:lvl w:ilvl="0" w:tplc="FC32D2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1A2F6A"/>
    <w:multiLevelType w:val="multilevel"/>
    <w:tmpl w:val="827C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85E28"/>
    <w:multiLevelType w:val="hybridMultilevel"/>
    <w:tmpl w:val="06A2B5F4"/>
    <w:lvl w:ilvl="0" w:tplc="16F872C8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2B0F8D"/>
    <w:multiLevelType w:val="hybridMultilevel"/>
    <w:tmpl w:val="4948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954A4"/>
    <w:multiLevelType w:val="hybridMultilevel"/>
    <w:tmpl w:val="B234E1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084A59"/>
    <w:multiLevelType w:val="multilevel"/>
    <w:tmpl w:val="EB06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F536A"/>
    <w:multiLevelType w:val="hybridMultilevel"/>
    <w:tmpl w:val="B04E41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F2657"/>
    <w:multiLevelType w:val="multilevel"/>
    <w:tmpl w:val="481A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5428F1"/>
    <w:multiLevelType w:val="multilevel"/>
    <w:tmpl w:val="D59C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15960"/>
    <w:multiLevelType w:val="hybridMultilevel"/>
    <w:tmpl w:val="E580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C144F"/>
    <w:multiLevelType w:val="hybridMultilevel"/>
    <w:tmpl w:val="883A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F7AE6"/>
    <w:multiLevelType w:val="hybridMultilevel"/>
    <w:tmpl w:val="4200650C"/>
    <w:lvl w:ilvl="0" w:tplc="6660043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34689"/>
    <w:multiLevelType w:val="hybridMultilevel"/>
    <w:tmpl w:val="4A62FF18"/>
    <w:lvl w:ilvl="0" w:tplc="FC4698C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4"/>
  </w:num>
  <w:num w:numId="5">
    <w:abstractNumId w:val="10"/>
  </w:num>
  <w:num w:numId="6">
    <w:abstractNumId w:val="14"/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3"/>
  </w:num>
  <w:num w:numId="12">
    <w:abstractNumId w:val="5"/>
  </w:num>
  <w:num w:numId="13">
    <w:abstractNumId w:val="18"/>
  </w:num>
  <w:num w:numId="14">
    <w:abstractNumId w:val="17"/>
  </w:num>
  <w:num w:numId="15">
    <w:abstractNumId w:val="11"/>
  </w:num>
  <w:num w:numId="16">
    <w:abstractNumId w:val="16"/>
  </w:num>
  <w:num w:numId="17">
    <w:abstractNumId w:val="13"/>
  </w:num>
  <w:num w:numId="18">
    <w:abstractNumId w:val="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6B0"/>
    <w:rsid w:val="0000144E"/>
    <w:rsid w:val="000111EC"/>
    <w:rsid w:val="00023D50"/>
    <w:rsid w:val="00055574"/>
    <w:rsid w:val="000825FE"/>
    <w:rsid w:val="000D0AC5"/>
    <w:rsid w:val="00133664"/>
    <w:rsid w:val="00140BD4"/>
    <w:rsid w:val="00145509"/>
    <w:rsid w:val="001805D1"/>
    <w:rsid w:val="001929AB"/>
    <w:rsid w:val="00220063"/>
    <w:rsid w:val="004018F8"/>
    <w:rsid w:val="004056CD"/>
    <w:rsid w:val="00423326"/>
    <w:rsid w:val="00491787"/>
    <w:rsid w:val="00494A52"/>
    <w:rsid w:val="004D7BF7"/>
    <w:rsid w:val="004E79B5"/>
    <w:rsid w:val="005706B0"/>
    <w:rsid w:val="005B0D01"/>
    <w:rsid w:val="00602165"/>
    <w:rsid w:val="00643611"/>
    <w:rsid w:val="006801CF"/>
    <w:rsid w:val="00690415"/>
    <w:rsid w:val="006E05CF"/>
    <w:rsid w:val="00702A7A"/>
    <w:rsid w:val="00732D7E"/>
    <w:rsid w:val="00737C29"/>
    <w:rsid w:val="007516B3"/>
    <w:rsid w:val="00793A6F"/>
    <w:rsid w:val="007A3412"/>
    <w:rsid w:val="007D2799"/>
    <w:rsid w:val="00823259"/>
    <w:rsid w:val="00834B29"/>
    <w:rsid w:val="00842AD2"/>
    <w:rsid w:val="009807F5"/>
    <w:rsid w:val="009D77CD"/>
    <w:rsid w:val="00A60C26"/>
    <w:rsid w:val="00A75C56"/>
    <w:rsid w:val="00A937CB"/>
    <w:rsid w:val="00B2183B"/>
    <w:rsid w:val="00B551AE"/>
    <w:rsid w:val="00B773E8"/>
    <w:rsid w:val="00C161FB"/>
    <w:rsid w:val="00C63150"/>
    <w:rsid w:val="00C81DC2"/>
    <w:rsid w:val="00C9123B"/>
    <w:rsid w:val="00CA14B7"/>
    <w:rsid w:val="00CC109D"/>
    <w:rsid w:val="00CD72AF"/>
    <w:rsid w:val="00D55E63"/>
    <w:rsid w:val="00DA6A90"/>
    <w:rsid w:val="00E52206"/>
    <w:rsid w:val="00E605AF"/>
    <w:rsid w:val="00E67F32"/>
    <w:rsid w:val="00E748F0"/>
    <w:rsid w:val="00E77F3D"/>
    <w:rsid w:val="00E83F66"/>
    <w:rsid w:val="00EC1D41"/>
    <w:rsid w:val="00EC3A9C"/>
    <w:rsid w:val="00EC665B"/>
    <w:rsid w:val="00F07BE6"/>
    <w:rsid w:val="00F40978"/>
    <w:rsid w:val="00F93D38"/>
    <w:rsid w:val="00FA595C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27EFD-E049-4E05-8D7A-7B10E6F6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E6"/>
  </w:style>
  <w:style w:type="paragraph" w:styleId="1">
    <w:name w:val="heading 1"/>
    <w:basedOn w:val="a"/>
    <w:link w:val="10"/>
    <w:uiPriority w:val="9"/>
    <w:qFormat/>
    <w:rsid w:val="00A60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32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32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6B0"/>
  </w:style>
  <w:style w:type="character" w:styleId="a4">
    <w:name w:val="Strong"/>
    <w:basedOn w:val="a0"/>
    <w:uiPriority w:val="22"/>
    <w:qFormat/>
    <w:rsid w:val="005706B0"/>
    <w:rPr>
      <w:b/>
      <w:bCs/>
    </w:rPr>
  </w:style>
  <w:style w:type="paragraph" w:customStyle="1" w:styleId="c57">
    <w:name w:val="c57"/>
    <w:basedOn w:val="a"/>
    <w:rsid w:val="0057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5706B0"/>
  </w:style>
  <w:style w:type="character" w:customStyle="1" w:styleId="c0">
    <w:name w:val="c0"/>
    <w:basedOn w:val="a0"/>
    <w:rsid w:val="005706B0"/>
  </w:style>
  <w:style w:type="paragraph" w:customStyle="1" w:styleId="c10">
    <w:name w:val="c10"/>
    <w:basedOn w:val="a"/>
    <w:rsid w:val="0057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36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2006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232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82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1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161FB"/>
  </w:style>
  <w:style w:type="character" w:customStyle="1" w:styleId="c34">
    <w:name w:val="c34"/>
    <w:basedOn w:val="a0"/>
    <w:rsid w:val="000825FE"/>
  </w:style>
  <w:style w:type="character" w:customStyle="1" w:styleId="c93">
    <w:name w:val="c93"/>
    <w:basedOn w:val="a0"/>
    <w:rsid w:val="000825FE"/>
  </w:style>
  <w:style w:type="character" w:customStyle="1" w:styleId="20">
    <w:name w:val="Заголовок 2 Знак"/>
    <w:basedOn w:val="a0"/>
    <w:link w:val="2"/>
    <w:uiPriority w:val="9"/>
    <w:semiHidden/>
    <w:rsid w:val="00423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4233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4233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23326"/>
    <w:pPr>
      <w:widowControl w:val="0"/>
      <w:shd w:val="clear" w:color="auto" w:fill="FFFFFF"/>
      <w:spacing w:before="420" w:after="0" w:line="274" w:lineRule="exact"/>
      <w:ind w:hanging="400"/>
      <w:jc w:val="both"/>
    </w:pPr>
  </w:style>
  <w:style w:type="character" w:customStyle="1" w:styleId="a7">
    <w:name w:val="Заголовок Знак"/>
    <w:locked/>
    <w:rsid w:val="00423326"/>
    <w:rPr>
      <w:rFonts w:eastAsia="Calibri"/>
      <w:b/>
      <w:bCs/>
      <w:sz w:val="32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2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326"/>
    <w:rPr>
      <w:rFonts w:ascii="Tahoma" w:hAnsi="Tahoma" w:cs="Tahoma"/>
      <w:sz w:val="16"/>
      <w:szCs w:val="16"/>
    </w:rPr>
  </w:style>
  <w:style w:type="character" w:customStyle="1" w:styleId="c76">
    <w:name w:val="c76"/>
    <w:basedOn w:val="a0"/>
    <w:rsid w:val="00423326"/>
  </w:style>
  <w:style w:type="character" w:customStyle="1" w:styleId="c7">
    <w:name w:val="c7"/>
    <w:basedOn w:val="a0"/>
    <w:rsid w:val="00423326"/>
  </w:style>
  <w:style w:type="character" w:styleId="aa">
    <w:name w:val="Hyperlink"/>
    <w:basedOn w:val="a0"/>
    <w:uiPriority w:val="99"/>
    <w:semiHidden/>
    <w:unhideWhenUsed/>
    <w:rsid w:val="004D7BF7"/>
    <w:rPr>
      <w:color w:val="0000FF"/>
      <w:u w:val="single"/>
    </w:rPr>
  </w:style>
  <w:style w:type="paragraph" w:customStyle="1" w:styleId="c19">
    <w:name w:val="c19"/>
    <w:basedOn w:val="a"/>
    <w:rsid w:val="004D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E67F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E67F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9BD7-3E53-4FAB-B354-F0439FA5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Dim_Dimich</dc:creator>
  <cp:lastModifiedBy>Нина</cp:lastModifiedBy>
  <cp:revision>59</cp:revision>
  <cp:lastPrinted>2018-09-05T14:30:00Z</cp:lastPrinted>
  <dcterms:created xsi:type="dcterms:W3CDTF">2016-09-10T15:09:00Z</dcterms:created>
  <dcterms:modified xsi:type="dcterms:W3CDTF">2021-03-01T04:37:00Z</dcterms:modified>
</cp:coreProperties>
</file>