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32" w:rsidRDefault="00822032" w:rsidP="00822032">
      <w:pPr>
        <w:jc w:val="center"/>
        <w:rPr>
          <w:rFonts w:ascii="Times New Roman" w:hAnsi="Times New Roman"/>
          <w:b/>
        </w:rPr>
      </w:pPr>
    </w:p>
    <w:p w:rsidR="00E90B1F" w:rsidRPr="00C4037C" w:rsidRDefault="00A7089D" w:rsidP="00D87351">
      <w:pPr>
        <w:jc w:val="center"/>
        <w:rPr>
          <w:rFonts w:ascii="Times New Roman" w:hAnsi="Times New Roman"/>
        </w:rPr>
      </w:pPr>
      <w:r w:rsidRPr="00C4037C">
        <w:rPr>
          <w:rFonts w:ascii="Times New Roman" w:hAnsi="Times New Roman"/>
          <w:b/>
        </w:rPr>
        <w:t>Пояснительная записка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  <w:b/>
        </w:rPr>
      </w:pPr>
      <w:r w:rsidRPr="00D87351">
        <w:rPr>
          <w:rFonts w:ascii="Times New Roman" w:hAnsi="Times New Roman" w:cs="Times New Roman"/>
        </w:rPr>
        <w:t xml:space="preserve">Рабочая программа по литературе для 6 </w:t>
      </w:r>
      <w:r w:rsidR="00DC7041">
        <w:rPr>
          <w:rFonts w:ascii="Times New Roman" w:hAnsi="Times New Roman" w:cs="Times New Roman"/>
        </w:rPr>
        <w:t>Б</w:t>
      </w:r>
      <w:r w:rsidRPr="00D87351">
        <w:rPr>
          <w:rFonts w:ascii="Times New Roman" w:hAnsi="Times New Roman" w:cs="Times New Roman"/>
        </w:rPr>
        <w:t xml:space="preserve"> класса основной общеобразовательной школы составлена на основе: программы по литературе, под ред. В.Я. Коровиной,6 издание — М., Просвещение, 2016 год</w:t>
      </w:r>
    </w:p>
    <w:p w:rsidR="00E90B1F" w:rsidRPr="00D87351" w:rsidRDefault="00A7089D" w:rsidP="00D87351">
      <w:pPr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 xml:space="preserve">Предметная линия учебников: Литература. 5 класс. </w:t>
      </w:r>
      <w:r w:rsidRPr="00D87351">
        <w:rPr>
          <w:rFonts w:ascii="Times New Roman" w:eastAsia="Arial Unicode MS" w:hAnsi="Times New Roman" w:cs="Times New Roman"/>
          <w:lang w:eastAsia="en-US" w:bidi="en-US"/>
        </w:rPr>
        <w:t>Авторы-</w:t>
      </w:r>
      <w:proofErr w:type="gramStart"/>
      <w:r w:rsidRPr="00D87351">
        <w:rPr>
          <w:rFonts w:ascii="Times New Roman" w:eastAsia="Arial Unicode MS" w:hAnsi="Times New Roman" w:cs="Times New Roman"/>
          <w:lang w:eastAsia="en-US" w:bidi="en-US"/>
        </w:rPr>
        <w:t>составители:  Коровина</w:t>
      </w:r>
      <w:proofErr w:type="gramEnd"/>
      <w:r w:rsidRPr="00D87351">
        <w:rPr>
          <w:rFonts w:ascii="Times New Roman" w:eastAsia="Arial Unicode MS" w:hAnsi="Times New Roman" w:cs="Times New Roman"/>
          <w:lang w:eastAsia="en-US" w:bidi="en-US"/>
        </w:rPr>
        <w:t xml:space="preserve"> В.Я., Журавлев В.П., Коровин В.И. – Москва: «Просвещение», 2016 г.</w:t>
      </w:r>
    </w:p>
    <w:p w:rsidR="00E90B1F" w:rsidRPr="00D87351" w:rsidRDefault="00A7089D" w:rsidP="00D8735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 xml:space="preserve">  Из расчета 3 часа в неделю; 35 учебных недель, всего – 105 часов.</w:t>
      </w:r>
    </w:p>
    <w:p w:rsidR="00E90B1F" w:rsidRPr="00D87351" w:rsidRDefault="00A7089D" w:rsidP="00D87351">
      <w:pPr>
        <w:ind w:firstLine="709"/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/>
        </w:rPr>
        <w:t>Цель изучения литературы в школе</w:t>
      </w:r>
      <w:r w:rsidRPr="00D87351">
        <w:rPr>
          <w:rFonts w:ascii="Times New Roman" w:hAnsi="Times New Roman" w:cs="Times New Roman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90B1F" w:rsidRPr="00D87351" w:rsidRDefault="00A7089D" w:rsidP="00D87351">
      <w:pPr>
        <w:ind w:firstLine="709"/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Согласно государственному образовательному стандарту, изучение</w:t>
      </w:r>
      <w:r w:rsidRPr="00D87351">
        <w:rPr>
          <w:rFonts w:ascii="Times New Roman" w:hAnsi="Times New Roman" w:cs="Times New Roman"/>
          <w:bCs/>
          <w:iCs/>
        </w:rPr>
        <w:t xml:space="preserve"> литературы в основной школе направлено на достижение следующих </w:t>
      </w:r>
      <w:r w:rsidRPr="00D87351">
        <w:rPr>
          <w:rFonts w:ascii="Times New Roman" w:hAnsi="Times New Roman" w:cs="Times New Roman"/>
          <w:b/>
          <w:bCs/>
          <w:i/>
          <w:iCs/>
        </w:rPr>
        <w:t>задач</w:t>
      </w:r>
      <w:r w:rsidRPr="00D87351">
        <w:rPr>
          <w:rFonts w:ascii="Times New Roman" w:hAnsi="Times New Roman" w:cs="Times New Roman"/>
          <w:bCs/>
          <w:iCs/>
        </w:rPr>
        <w:t>:</w:t>
      </w:r>
    </w:p>
    <w:p w:rsidR="00E90B1F" w:rsidRPr="00D87351" w:rsidRDefault="00A7089D" w:rsidP="00D8735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Cs/>
        </w:rPr>
        <w:t>воспитание</w:t>
      </w:r>
      <w:r w:rsidRPr="00D87351"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90B1F" w:rsidRPr="00D87351" w:rsidRDefault="00A7089D" w:rsidP="00D8735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hAnsi="Times New Roman" w:cs="Times New Roman"/>
          <w:bCs/>
        </w:rPr>
        <w:t>развитие</w:t>
      </w:r>
      <w:r w:rsidRPr="00D87351">
        <w:rPr>
          <w:rFonts w:ascii="Times New Roman" w:hAnsi="Times New Roman" w:cs="Times New Roman"/>
        </w:rPr>
        <w:t>познавательных</w:t>
      </w:r>
      <w:proofErr w:type="spellEnd"/>
      <w:r w:rsidRPr="00D87351">
        <w:rPr>
          <w:rFonts w:ascii="Times New Roman" w:hAnsi="Times New Roman" w:cs="Times New Roman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90B1F" w:rsidRPr="00D87351" w:rsidRDefault="00A7089D" w:rsidP="00D8735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Cs/>
        </w:rPr>
        <w:t>освоение знаний</w:t>
      </w:r>
      <w:r w:rsidRPr="00D87351">
        <w:rPr>
          <w:rFonts w:ascii="Times New Roman" w:hAnsi="Times New Roman"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90B1F" w:rsidRPr="00D87351" w:rsidRDefault="00A7089D" w:rsidP="00D8735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Cs/>
        </w:rPr>
        <w:t>овладение умениями</w:t>
      </w:r>
      <w:r w:rsidRPr="00D87351">
        <w:rPr>
          <w:rFonts w:ascii="Times New Roman" w:hAnsi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/>
          <w:bCs/>
          <w:i/>
          <w:spacing w:val="-1"/>
        </w:rPr>
        <w:t>Организация текущего и промежуточного контроля знаний.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spacing w:val="2"/>
        </w:rPr>
        <w:t xml:space="preserve">Организация текущего и промежуточного контроля знаний </w:t>
      </w:r>
      <w:proofErr w:type="gramStart"/>
      <w:r w:rsidRPr="00D87351">
        <w:rPr>
          <w:rFonts w:ascii="Times New Roman" w:hAnsi="Times New Roman" w:cs="Times New Roman"/>
          <w:spacing w:val="2"/>
        </w:rPr>
        <w:t>проводится  в</w:t>
      </w:r>
      <w:proofErr w:type="gramEnd"/>
      <w:r w:rsidRPr="00D87351">
        <w:rPr>
          <w:rFonts w:ascii="Times New Roman" w:hAnsi="Times New Roman" w:cs="Times New Roman"/>
          <w:spacing w:val="2"/>
        </w:rPr>
        <w:t xml:space="preserve"> каждом </w:t>
      </w:r>
      <w:r w:rsidRPr="00D87351">
        <w:rPr>
          <w:rFonts w:ascii="Times New Roman" w:hAnsi="Times New Roman" w:cs="Times New Roman"/>
          <w:spacing w:val="4"/>
        </w:rPr>
        <w:t>разделе (указано в учебно-тематическом планировании).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/>
          <w:i/>
        </w:rPr>
        <w:t xml:space="preserve">Формы контроля: </w:t>
      </w:r>
      <w:r w:rsidRPr="00D87351">
        <w:rPr>
          <w:rFonts w:ascii="Times New Roman" w:hAnsi="Times New Roman" w:cs="Times New Roman"/>
        </w:rPr>
        <w:t>контрольные работы, тестирования.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Уроки, выпадающие на праздничные дни, переносятся на конец учебного года.</w:t>
      </w:r>
    </w:p>
    <w:p w:rsidR="00E90B1F" w:rsidRPr="00D87351" w:rsidRDefault="00A7089D" w:rsidP="00D87351">
      <w:pPr>
        <w:ind w:firstLine="709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Times New Roman" w:hAnsi="Times New Roman" w:cs="Times New Roman"/>
        </w:rPr>
        <w:t xml:space="preserve">Учитывая рекомендации, изложенные в «Методическом письме о преподавании учебного предмета </w:t>
      </w:r>
      <w:r w:rsidRPr="00D87351">
        <w:rPr>
          <w:rFonts w:ascii="Times New Roman" w:eastAsia="Times New Roman" w:hAnsi="Times New Roman" w:cs="Times New Roman"/>
          <w:spacing w:val="-2"/>
        </w:rPr>
        <w:t xml:space="preserve">„Литература"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</w:t>
      </w:r>
      <w:r w:rsidRPr="00D87351">
        <w:rPr>
          <w:rFonts w:ascii="Times New Roman" w:eastAsia="Times New Roman" w:hAnsi="Times New Roman" w:cs="Times New Roman"/>
        </w:rPr>
        <w:t xml:space="preserve">речи, на уроки внеклассного чтения, проектную деятельность учащихся. </w:t>
      </w:r>
      <w:r w:rsidRPr="00D87351">
        <w:rPr>
          <w:rFonts w:ascii="Times New Roman" w:hAnsi="Times New Roman" w:cs="Times New Roman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E90B1F" w:rsidRPr="00D87351" w:rsidRDefault="00A7089D" w:rsidP="00D87351">
      <w:pPr>
        <w:ind w:firstLine="709"/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D87351">
        <w:rPr>
          <w:rFonts w:ascii="Times New Roman" w:hAnsi="Times New Roman" w:cs="Times New Roman"/>
        </w:rPr>
        <w:t>воспитания и развития</w:t>
      </w:r>
      <w:proofErr w:type="gramEnd"/>
      <w:r w:rsidRPr="00D87351">
        <w:rPr>
          <w:rFonts w:ascii="Times New Roman" w:hAnsi="Times New Roman" w:cs="Times New Roman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/>
          <w:bCs/>
          <w:spacing w:val="-1"/>
          <w:lang w:eastAsia="ru-RU"/>
        </w:rPr>
        <w:t xml:space="preserve">Место предмета «Литература» </w:t>
      </w:r>
      <w:r w:rsidRPr="00D87351">
        <w:rPr>
          <w:rFonts w:ascii="Times New Roman" w:hAnsi="Times New Roman" w:cs="Times New Roman"/>
          <w:lang w:eastAsia="ru-RU"/>
        </w:rPr>
        <w:t>в Базисном учебном плане</w:t>
      </w:r>
      <w:r w:rsidRPr="00D87351">
        <w:rPr>
          <w:rFonts w:ascii="Times New Roman" w:hAnsi="Times New Roman" w:cs="Times New Roman"/>
          <w:bCs/>
          <w:spacing w:val="-1"/>
          <w:lang w:eastAsia="ru-RU"/>
        </w:rPr>
        <w:t>: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b/>
          <w:bCs/>
          <w:spacing w:val="-8"/>
          <w:lang w:eastAsia="ru-RU"/>
        </w:rPr>
        <w:t>В  год</w:t>
      </w:r>
      <w:proofErr w:type="gramEnd"/>
      <w:r w:rsidRPr="00D87351">
        <w:rPr>
          <w:rFonts w:ascii="Times New Roman" w:hAnsi="Times New Roman" w:cs="Times New Roman"/>
          <w:b/>
          <w:bCs/>
          <w:spacing w:val="-8"/>
          <w:lang w:eastAsia="ru-RU"/>
        </w:rPr>
        <w:t xml:space="preserve"> – </w:t>
      </w:r>
      <w:r w:rsidRPr="00D87351">
        <w:rPr>
          <w:rFonts w:ascii="Times New Roman" w:hAnsi="Times New Roman" w:cs="Times New Roman"/>
          <w:spacing w:val="-8"/>
          <w:lang w:eastAsia="ru-RU"/>
        </w:rPr>
        <w:t>105 ч.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/>
          <w:bCs/>
          <w:spacing w:val="-4"/>
          <w:lang w:eastAsia="ru-RU"/>
        </w:rPr>
        <w:t>Развитие речи —</w:t>
      </w:r>
      <w:r w:rsidRPr="00D87351">
        <w:rPr>
          <w:rFonts w:ascii="Times New Roman" w:hAnsi="Times New Roman" w:cs="Times New Roman"/>
          <w:bCs/>
          <w:spacing w:val="-4"/>
          <w:lang w:eastAsia="ru-RU"/>
        </w:rPr>
        <w:t xml:space="preserve">  15ч.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Cs/>
          <w:spacing w:val="-4"/>
          <w:lang w:eastAsia="ru-RU"/>
        </w:rPr>
        <w:t>Внеклассное чтение - 10ч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Cs/>
          <w:spacing w:val="-4"/>
          <w:lang w:eastAsia="ru-RU"/>
        </w:rPr>
        <w:lastRenderedPageBreak/>
        <w:t>Контрольные работы - 5ч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/>
          <w:bCs/>
          <w:spacing w:val="-8"/>
          <w:lang w:eastAsia="ru-RU"/>
        </w:rPr>
        <w:t xml:space="preserve">В неделю - </w:t>
      </w:r>
      <w:r w:rsidRPr="00D87351">
        <w:rPr>
          <w:rFonts w:ascii="Times New Roman" w:hAnsi="Times New Roman" w:cs="Times New Roman"/>
          <w:bCs/>
          <w:spacing w:val="-8"/>
          <w:lang w:eastAsia="ru-RU"/>
        </w:rPr>
        <w:t>3 ч., не менее 35 недель</w:t>
      </w:r>
    </w:p>
    <w:p w:rsidR="00E90B1F" w:rsidRPr="00D87351" w:rsidRDefault="00E90B1F" w:rsidP="00D87351">
      <w:pPr>
        <w:jc w:val="center"/>
        <w:rPr>
          <w:rFonts w:ascii="Times New Roman" w:hAnsi="Times New Roman" w:cs="Times New Roman"/>
          <w:b/>
        </w:rPr>
      </w:pPr>
    </w:p>
    <w:p w:rsidR="00E90B1F" w:rsidRPr="00D87351" w:rsidRDefault="00A7089D" w:rsidP="00D87351">
      <w:pPr>
        <w:widowControl w:val="0"/>
        <w:spacing w:before="24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b/>
          <w:bCs/>
          <w:u w:val="single"/>
          <w:lang w:eastAsia="ru-RU"/>
        </w:rPr>
        <w:t>Предметные результаты по литературе выражаются в следующем: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 xml:space="preserve"> 1) 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 xml:space="preserve">2) Понимание связи литературных произведений с эпохой их написания, выявление заложенных в них вневременных, непреходящих нравственных ценностей и </w:t>
      </w:r>
      <w:proofErr w:type="gramStart"/>
      <w:r w:rsidRPr="00D87351">
        <w:rPr>
          <w:rFonts w:ascii="Times New Roman" w:eastAsia="Lucida Sans Unicode" w:hAnsi="Times New Roman" w:cs="Times New Roman"/>
          <w:lang w:eastAsia="ru-RU"/>
        </w:rPr>
        <w:t>их  современного</w:t>
      </w:r>
      <w:proofErr w:type="gramEnd"/>
      <w:r w:rsidRPr="00D87351">
        <w:rPr>
          <w:rFonts w:ascii="Times New Roman" w:eastAsia="Lucida Sans Unicode" w:hAnsi="Times New Roman" w:cs="Times New Roman"/>
          <w:lang w:eastAsia="ru-RU"/>
        </w:rPr>
        <w:t xml:space="preserve"> звучания;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>3)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>4) 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>5) 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>6) Формулирование собственного отношения к произведениям литературы, их оценке;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>7) Собственная интерпретация (в отдельных случаях) изученных литературных произведений;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>8) Понимание авторской позиции и своё отношение к ней;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>9) Восприятие на слух литературных произведений разных жанров, осмысленное чтение и адекватное восприятие;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>10)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>11) 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>12)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90B1F" w:rsidRPr="00D87351" w:rsidRDefault="00A7089D" w:rsidP="00D87351">
      <w:pPr>
        <w:widowControl w:val="0"/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="Lucida Sans Unicode" w:hAnsi="Times New Roman" w:cs="Times New Roman"/>
          <w:lang w:eastAsia="ru-RU"/>
        </w:rPr>
        <w:t>13) 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:rsidR="00E90B1F" w:rsidRPr="00D87351" w:rsidRDefault="00E90B1F" w:rsidP="00D87351">
      <w:pPr>
        <w:jc w:val="center"/>
        <w:rPr>
          <w:rFonts w:ascii="Times New Roman" w:hAnsi="Times New Roman" w:cs="Times New Roman"/>
          <w:b/>
        </w:rPr>
      </w:pPr>
    </w:p>
    <w:p w:rsidR="00E90B1F" w:rsidRPr="00D87351" w:rsidRDefault="00A7089D" w:rsidP="00D87351">
      <w:pPr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/>
        </w:rPr>
        <w:t>Распределение учебных часов по разделам программы</w:t>
      </w:r>
    </w:p>
    <w:tbl>
      <w:tblPr>
        <w:tblW w:w="9178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38" w:type="dxa"/>
        </w:tblCellMar>
        <w:tblLook w:val="01E0" w:firstRow="1" w:lastRow="1" w:firstColumn="1" w:lastColumn="1" w:noHBand="0" w:noVBand="0"/>
      </w:tblPr>
      <w:tblGrid>
        <w:gridCol w:w="3936"/>
        <w:gridCol w:w="1559"/>
        <w:gridCol w:w="916"/>
        <w:gridCol w:w="1494"/>
        <w:gridCol w:w="1273"/>
      </w:tblGrid>
      <w:tr w:rsidR="00E90B1F" w:rsidRPr="00D87351" w:rsidTr="009E4446">
        <w:trPr>
          <w:trHeight w:val="476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  <w:bCs/>
              </w:rPr>
              <w:t>Внеклассное чтение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D87351">
              <w:rPr>
                <w:rFonts w:ascii="Times New Roman" w:hAnsi="Times New Roman" w:cs="Times New Roman"/>
                <w:b/>
              </w:rPr>
              <w:t>контрольных,тестовых</w:t>
            </w:r>
            <w:proofErr w:type="spellEnd"/>
            <w:r w:rsidRPr="00D87351">
              <w:rPr>
                <w:rFonts w:ascii="Times New Roman" w:hAnsi="Times New Roman" w:cs="Times New Roman"/>
                <w:b/>
              </w:rPr>
              <w:t xml:space="preserve"> работ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</w:tr>
      <w:tr w:rsidR="00E90B1F" w:rsidRPr="00D87351" w:rsidTr="009E4446">
        <w:trPr>
          <w:trHeight w:val="29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t xml:space="preserve">I. </w:t>
            </w:r>
            <w:r w:rsidRPr="00D87351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1F" w:rsidRPr="00D87351" w:rsidTr="009E4446">
        <w:trPr>
          <w:trHeight w:val="309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t xml:space="preserve">II. </w:t>
            </w:r>
            <w:r w:rsidRPr="00D87351">
              <w:rPr>
                <w:rFonts w:ascii="Times New Roman" w:hAnsi="Times New Roman" w:cs="Times New Roman"/>
              </w:rPr>
              <w:t>Устное народное творчество.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1F" w:rsidRPr="00D87351" w:rsidTr="009E4446">
        <w:trPr>
          <w:trHeight w:val="309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t xml:space="preserve">III. </w:t>
            </w:r>
            <w:r w:rsidRPr="00D87351">
              <w:rPr>
                <w:rFonts w:ascii="Times New Roman" w:hAnsi="Times New Roman" w:cs="Times New Roman"/>
              </w:rPr>
              <w:t>Древнерусская литература.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1F" w:rsidRPr="00D87351" w:rsidTr="009E4446">
        <w:trPr>
          <w:trHeight w:val="293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t>IV</w:t>
            </w:r>
            <w:r w:rsidRPr="00D87351">
              <w:rPr>
                <w:rFonts w:ascii="Times New Roman" w:hAnsi="Times New Roman" w:cs="Times New Roman"/>
              </w:rPr>
              <w:t>. Произведения русских писателей 18 века.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</w:tr>
      <w:tr w:rsidR="00E90B1F" w:rsidRPr="00D87351" w:rsidTr="009E4446">
        <w:trPr>
          <w:trHeight w:val="726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D87351">
              <w:rPr>
                <w:rFonts w:ascii="Times New Roman" w:hAnsi="Times New Roman" w:cs="Times New Roman"/>
              </w:rPr>
              <w:t>. Произведения русских писателей 19 века.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</w:t>
            </w:r>
          </w:p>
        </w:tc>
      </w:tr>
      <w:tr w:rsidR="00E90B1F" w:rsidRPr="00D87351" w:rsidTr="009E4446">
        <w:trPr>
          <w:trHeight w:val="265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t>VI</w:t>
            </w:r>
            <w:r w:rsidRPr="00D87351">
              <w:rPr>
                <w:rFonts w:ascii="Times New Roman" w:hAnsi="Times New Roman" w:cs="Times New Roman"/>
              </w:rPr>
              <w:t>. Родная природа в стихотворениях русских поэтов 19 века.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1F" w:rsidRPr="00D87351" w:rsidTr="009E4446">
        <w:trPr>
          <w:trHeight w:val="326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t>VII</w:t>
            </w:r>
            <w:r w:rsidRPr="00D87351">
              <w:rPr>
                <w:rFonts w:ascii="Times New Roman" w:hAnsi="Times New Roman" w:cs="Times New Roman"/>
              </w:rPr>
              <w:t>. Произведения русских писателей 20 века.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</w:t>
            </w:r>
          </w:p>
        </w:tc>
      </w:tr>
      <w:tr w:rsidR="00E90B1F" w:rsidRPr="00D87351" w:rsidTr="009E4446">
        <w:trPr>
          <w:trHeight w:val="326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t>VIII</w:t>
            </w:r>
            <w:r w:rsidRPr="00D87351">
              <w:rPr>
                <w:rFonts w:ascii="Times New Roman" w:hAnsi="Times New Roman" w:cs="Times New Roman"/>
              </w:rPr>
              <w:t>. Произведения о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</w:t>
            </w:r>
          </w:p>
        </w:tc>
      </w:tr>
      <w:tr w:rsidR="00E90B1F" w:rsidRPr="00D87351" w:rsidTr="009E4446">
        <w:trPr>
          <w:trHeight w:val="52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t xml:space="preserve">IX. </w:t>
            </w:r>
            <w:r w:rsidRPr="00D87351">
              <w:rPr>
                <w:rFonts w:ascii="Times New Roman" w:hAnsi="Times New Roman" w:cs="Times New Roman"/>
              </w:rPr>
              <w:t>Писатели улыбаются.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1F" w:rsidRPr="00D87351" w:rsidTr="009E4446">
        <w:trPr>
          <w:trHeight w:val="52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t>X</w:t>
            </w:r>
            <w:r w:rsidRPr="00D87351">
              <w:rPr>
                <w:rFonts w:ascii="Times New Roman" w:hAnsi="Times New Roman" w:cs="Times New Roman"/>
              </w:rPr>
              <w:t>. Родная природа поэтов 20 века.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</w:t>
            </w:r>
          </w:p>
        </w:tc>
      </w:tr>
      <w:tr w:rsidR="00E90B1F" w:rsidRPr="00D87351" w:rsidTr="009E4446">
        <w:trPr>
          <w:trHeight w:val="52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t>XI</w:t>
            </w:r>
            <w:r w:rsidRPr="00D87351">
              <w:rPr>
                <w:rFonts w:ascii="Times New Roman" w:hAnsi="Times New Roman" w:cs="Times New Roman"/>
              </w:rPr>
              <w:t>. Из литературы народов России.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1F" w:rsidRPr="00D87351" w:rsidTr="009E4446">
        <w:trPr>
          <w:trHeight w:val="52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D87351">
              <w:rPr>
                <w:rFonts w:ascii="Times New Roman" w:hAnsi="Times New Roman" w:cs="Times New Roman"/>
                <w:lang w:val="en-US"/>
              </w:rPr>
              <w:t xml:space="preserve">XII. </w:t>
            </w:r>
            <w:r w:rsidRPr="00D87351">
              <w:rPr>
                <w:rFonts w:ascii="Times New Roman" w:hAnsi="Times New Roman" w:cs="Times New Roman"/>
              </w:rPr>
              <w:t>Из зарубежной литературы.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9B19DB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E90B1F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9DB" w:rsidRPr="00D87351" w:rsidTr="009E4446">
        <w:trPr>
          <w:trHeight w:val="52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B19DB" w:rsidRPr="009B19DB" w:rsidRDefault="009B19DB" w:rsidP="00D87351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Повторение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B19DB" w:rsidRPr="00D87351" w:rsidRDefault="009B19DB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B19DB" w:rsidRPr="00D87351" w:rsidRDefault="009B19DB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B19DB" w:rsidRPr="00D87351" w:rsidRDefault="009B19DB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B19DB" w:rsidRPr="00D87351" w:rsidRDefault="009B19DB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1F" w:rsidRPr="00D87351" w:rsidTr="009E4446">
        <w:trPr>
          <w:trHeight w:val="52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90B1F" w:rsidRPr="00D87351" w:rsidRDefault="00A7089D" w:rsidP="00D8735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15</w:t>
            </w:r>
          </w:p>
        </w:tc>
      </w:tr>
    </w:tbl>
    <w:p w:rsidR="00E90B1F" w:rsidRPr="00D87351" w:rsidRDefault="00E90B1F" w:rsidP="00D87351">
      <w:pPr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jc w:val="center"/>
        <w:rPr>
          <w:rFonts w:ascii="Times New Roman" w:hAnsi="Times New Roman" w:cs="Times New Roman"/>
          <w:b/>
        </w:rPr>
      </w:pPr>
    </w:p>
    <w:p w:rsidR="00E90B1F" w:rsidRPr="00D87351" w:rsidRDefault="00A7089D" w:rsidP="00D87351">
      <w:pPr>
        <w:jc w:val="center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/>
        </w:rPr>
        <w:t>Содержание тем с распределением учебных часов по основным разделам</w:t>
      </w:r>
    </w:p>
    <w:p w:rsidR="00E90B1F" w:rsidRPr="00D87351" w:rsidRDefault="00E90B1F" w:rsidP="00D87351">
      <w:pPr>
        <w:jc w:val="center"/>
        <w:rPr>
          <w:rFonts w:ascii="Times New Roman" w:hAnsi="Times New Roman" w:cs="Times New Roman"/>
          <w:b/>
        </w:rPr>
      </w:pPr>
    </w:p>
    <w:p w:rsidR="00E90B1F" w:rsidRPr="00A508DB" w:rsidRDefault="00A7089D" w:rsidP="00D87351">
      <w:pPr>
        <w:jc w:val="both"/>
        <w:rPr>
          <w:rFonts w:ascii="Times New Roman" w:hAnsi="Times New Roman" w:cs="Times New Roman"/>
          <w:sz w:val="28"/>
          <w:szCs w:val="28"/>
        </w:rPr>
      </w:pPr>
      <w:r w:rsidRPr="00A508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Введение (2ч)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Художественное произведение «В дорогу зовущие». </w:t>
      </w:r>
      <w:proofErr w:type="spellStart"/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Вн.чт</w:t>
      </w:r>
      <w:proofErr w:type="spellEnd"/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№1 — Книги, прочитанные летом.</w:t>
      </w:r>
    </w:p>
    <w:p w:rsidR="00E90B1F" w:rsidRPr="00A508DB" w:rsidRDefault="00A7089D" w:rsidP="00D87351">
      <w:pPr>
        <w:jc w:val="both"/>
        <w:rPr>
          <w:rFonts w:ascii="Times New Roman" w:hAnsi="Times New Roman" w:cs="Times New Roman"/>
          <w:sz w:val="28"/>
          <w:szCs w:val="28"/>
        </w:rPr>
      </w:pPr>
      <w:r w:rsidRPr="00A508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Устное народное творчество (5ч)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Обрядовый фольклор. Пословицы и поговорки. </w:t>
      </w:r>
      <w:proofErr w:type="spellStart"/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Вн.чт</w:t>
      </w:r>
      <w:proofErr w:type="spellEnd"/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№2 -Загадки — малые жанры устного народного творчества.  Контрольная работа №1 по теме «Устное народное творчество». </w:t>
      </w:r>
      <w:r w:rsidRPr="00A508DB">
        <w:rPr>
          <w:rFonts w:ascii="Times New Roman" w:eastAsiaTheme="minorHAnsi" w:hAnsi="Times New Roman" w:cs="Times New Roman"/>
          <w:bCs/>
          <w:lang w:eastAsia="en-US"/>
        </w:rPr>
        <w:t>Литературное наследие Сибири №1</w:t>
      </w:r>
      <w:r w:rsidRPr="00D87351">
        <w:rPr>
          <w:rFonts w:ascii="Times New Roman" w:eastAsiaTheme="minorHAnsi" w:hAnsi="Times New Roman" w:cs="Times New Roman"/>
          <w:b/>
          <w:bCs/>
          <w:lang w:eastAsia="en-US"/>
        </w:rPr>
        <w:t>.</w:t>
      </w:r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Вн.чт</w:t>
      </w:r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№3 — мифы народов Сибири.</w:t>
      </w:r>
    </w:p>
    <w:p w:rsidR="00E90B1F" w:rsidRPr="00A508DB" w:rsidRDefault="00A7089D" w:rsidP="00D87351">
      <w:pPr>
        <w:jc w:val="both"/>
        <w:rPr>
          <w:rFonts w:ascii="Times New Roman" w:hAnsi="Times New Roman" w:cs="Times New Roman"/>
          <w:sz w:val="28"/>
          <w:szCs w:val="28"/>
        </w:rPr>
      </w:pPr>
      <w:r w:rsidRPr="00A508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Древнерусская литература (2ч)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«Повесть временных лет», «Сказание о белгородском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киселе</w:t>
      </w:r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».Русская</w:t>
      </w:r>
      <w:proofErr w:type="spellEnd"/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летопись. </w:t>
      </w:r>
    </w:p>
    <w:p w:rsidR="00E90B1F" w:rsidRPr="00A508DB" w:rsidRDefault="00A7089D" w:rsidP="00D87351">
      <w:pPr>
        <w:jc w:val="both"/>
        <w:rPr>
          <w:rFonts w:ascii="Times New Roman" w:hAnsi="Times New Roman" w:cs="Times New Roman"/>
          <w:sz w:val="28"/>
          <w:szCs w:val="28"/>
        </w:rPr>
      </w:pPr>
      <w:r w:rsidRPr="00A508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Произведения русских писателей 18 века (5ч)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Басня как эпический жанр литературы. Мораль. Аллегоричность басен.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И.И.Дмитриев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«Муха.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И.А.Крылов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Басни.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Р.р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 №1 по теме «Басни» (художественное чтение наизусть).</w:t>
      </w:r>
    </w:p>
    <w:p w:rsidR="00E90B1F" w:rsidRPr="00A508DB" w:rsidRDefault="00A7089D" w:rsidP="00D873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8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Произведения  русской</w:t>
      </w:r>
      <w:proofErr w:type="gramEnd"/>
      <w:r w:rsidRPr="00A508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литературы XIX века (</w:t>
      </w:r>
      <w:r w:rsidR="00C403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38</w:t>
      </w:r>
      <w:r w:rsidRPr="00A508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Александр Сергеевич Пушкин. Краткий рассказ о поэте. Лицейские годы. </w:t>
      </w:r>
      <w:r w:rsidRPr="00D87351">
        <w:rPr>
          <w:rFonts w:ascii="Times New Roman" w:eastAsiaTheme="minorHAnsi" w:hAnsi="Times New Roman" w:cs="Times New Roman"/>
          <w:i/>
          <w:iCs/>
          <w:lang w:eastAsia="en-US"/>
        </w:rPr>
        <w:t>«Узник»</w:t>
      </w:r>
      <w:r w:rsidRPr="00D87351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 xml:space="preserve">. </w:t>
      </w:r>
      <w:r w:rsidRPr="00D87351">
        <w:rPr>
          <w:rFonts w:ascii="Times New Roman" w:eastAsiaTheme="minorHAnsi" w:hAnsi="Times New Roman" w:cs="Times New Roman"/>
          <w:lang w:eastAsia="en-US"/>
        </w:rPr>
        <w:t xml:space="preserve">Вольнолюбивые устремления поэта. </w:t>
      </w:r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Народно-поэтический</w:t>
      </w:r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колорит стихотворения. «Зимнее утро»</w:t>
      </w:r>
      <w:r w:rsidRPr="00D87351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 xml:space="preserve">. </w:t>
      </w:r>
      <w:r w:rsidRPr="00D87351">
        <w:rPr>
          <w:rFonts w:ascii="Times New Roman" w:eastAsiaTheme="minorHAnsi" w:hAnsi="Times New Roman" w:cs="Times New Roman"/>
          <w:lang w:eastAsia="en-US"/>
        </w:rPr>
        <w:t xml:space="preserve">Мотивы единства красоты человека и красоты природы, красоты жизни. 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>«Барышня-крестьянка».</w:t>
      </w:r>
      <w:r w:rsidRPr="00D87351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 xml:space="preserve"> (</w:t>
      </w:r>
      <w:proofErr w:type="spellStart"/>
      <w:r w:rsidRPr="00D87351">
        <w:rPr>
          <w:rFonts w:ascii="Times New Roman" w:eastAsiaTheme="minorHAnsi" w:hAnsi="Times New Roman" w:cs="Times New Roman"/>
          <w:i/>
          <w:iCs/>
          <w:lang w:eastAsia="en-US"/>
        </w:rPr>
        <w:t>вн.чт</w:t>
      </w:r>
      <w:proofErr w:type="spellEnd"/>
      <w:r w:rsidRPr="00D87351">
        <w:rPr>
          <w:rFonts w:ascii="Times New Roman" w:eastAsiaTheme="minorHAnsi" w:hAnsi="Times New Roman" w:cs="Times New Roman"/>
          <w:i/>
          <w:iCs/>
          <w:lang w:eastAsia="en-US"/>
        </w:rPr>
        <w:t>. -4</w:t>
      </w:r>
      <w:r w:rsidRPr="00D87351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 xml:space="preserve">) </w:t>
      </w:r>
      <w:r w:rsidRPr="00D87351">
        <w:rPr>
          <w:rFonts w:ascii="Times New Roman" w:eastAsiaTheme="minorHAnsi" w:hAnsi="Times New Roman" w:cs="Times New Roman"/>
          <w:lang w:eastAsia="en-US"/>
        </w:rPr>
        <w:t xml:space="preserve">Сюжет и герои повести. Приём антитезы в сюжетной организации повести.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Р.р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.№ 2 — Речевая и портретная характеристика героев повести «Барышня-крестьянка».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К.р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 №2 по повести «Барышня-крестьянка».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>«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Дубровский</w:t>
      </w:r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».Изображение</w:t>
      </w:r>
      <w:proofErr w:type="spellEnd"/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русского барства. Дубровский-старший и Троекуров. Протест Владимира Дубровского против беззакония и несправедливости. Бунт крестьян. Романтическая история любви Владимира и Маши.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Р.р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.№ 3 подготовка к выборочному изложению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пороману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«Дубровский». Р.р.№4 Изложение по роману «Дубровский».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lastRenderedPageBreak/>
        <w:t xml:space="preserve">Михаил Юрьевич Лермонтов. Краткий рассказ о поэте. Ученические годы поэта. Тема одиночества в стихотворениях Лермонтова «Листья», «Утес», «На Севере диком». Тема красоты и гармонии человека и мира природы в балладе «Три пальмы». Р.р.№5 Художественное чтение как вид интерпретации текста. Чтение наизусть. </w:t>
      </w:r>
      <w:r w:rsidRPr="00A508DB">
        <w:rPr>
          <w:rFonts w:ascii="Times New Roman" w:eastAsiaTheme="minorHAnsi" w:hAnsi="Times New Roman" w:cs="Times New Roman"/>
          <w:bCs/>
          <w:lang w:eastAsia="en-US"/>
        </w:rPr>
        <w:t>Литературное наследие Сибири №2</w:t>
      </w:r>
      <w:r w:rsidRPr="00D87351">
        <w:rPr>
          <w:rFonts w:ascii="Times New Roman" w:eastAsiaTheme="minorHAnsi" w:hAnsi="Times New Roman" w:cs="Times New Roman"/>
          <w:b/>
          <w:bCs/>
          <w:lang w:eastAsia="en-US"/>
        </w:rPr>
        <w:t xml:space="preserve"> — </w:t>
      </w:r>
      <w:r w:rsidRPr="00D87351">
        <w:rPr>
          <w:rFonts w:ascii="Times New Roman" w:eastAsiaTheme="minorHAnsi" w:hAnsi="Times New Roman" w:cs="Times New Roman"/>
          <w:lang w:eastAsia="en-US"/>
        </w:rPr>
        <w:t>Поэтические страницы — В. Кудрявцева «Мой дом», «Тополь», «Сиамская кошка». В. Сердюк «Лесной аэропорт», «Как нарисовать радугу».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Иван Сергеевич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Тургенев.Краткий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рассказ о </w:t>
      </w:r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писателе.</w:t>
      </w:r>
      <w:r w:rsidRPr="00D87351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«</w:t>
      </w:r>
      <w:proofErr w:type="spellStart"/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>Бежин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луг</w:t>
      </w:r>
      <w:r w:rsidRPr="00D87351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 xml:space="preserve">». </w:t>
      </w:r>
      <w:r w:rsidRPr="00D87351">
        <w:rPr>
          <w:rFonts w:ascii="Times New Roman" w:eastAsiaTheme="minorHAnsi" w:hAnsi="Times New Roman" w:cs="Times New Roman"/>
          <w:lang w:eastAsia="en-US"/>
        </w:rPr>
        <w:t xml:space="preserve">Сочувственное отношение к крестьянским детям. Портреты и рассказы мальчиков, их духовный мир.  Народные верования и предания в рассказе.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Р.р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 №6 работа по картине В. Лебедев «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Бежин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луг».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>Фёдор Иванович Тютчев.</w:t>
      </w:r>
      <w:r w:rsidRPr="00D87351">
        <w:rPr>
          <w:rFonts w:ascii="Times New Roman" w:eastAsiaTheme="minorHAnsi" w:hAnsi="Times New Roman" w:cs="Times New Roman"/>
          <w:b/>
          <w:bCs/>
          <w:lang w:eastAsia="en-US"/>
        </w:rPr>
        <w:t xml:space="preserve">  </w:t>
      </w:r>
      <w:r w:rsidRPr="00A508DB">
        <w:rPr>
          <w:rFonts w:ascii="Times New Roman" w:eastAsiaTheme="minorHAnsi" w:hAnsi="Times New Roman" w:cs="Times New Roman"/>
          <w:bCs/>
          <w:lang w:eastAsia="en-US"/>
        </w:rPr>
        <w:t>Л</w:t>
      </w:r>
      <w:r w:rsidRPr="00D87351">
        <w:rPr>
          <w:rFonts w:ascii="Times New Roman" w:eastAsiaTheme="minorHAnsi" w:hAnsi="Times New Roman" w:cs="Times New Roman"/>
          <w:lang w:eastAsia="en-US"/>
        </w:rPr>
        <w:t xml:space="preserve">итературный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портерт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поэта. Передача сложных состояний природы отражающих внутренний мир поэта. Стихотворение «С поляны коршун поднялся». Противопоставление судеб человека и коршуна: земная обреченность человека.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Афанасий Афанасьевич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Фет.А.А.Фет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и его лирика. Особенности изображения природы в лирике Фета.  </w:t>
      </w:r>
      <w:r w:rsidRPr="00A508DB">
        <w:rPr>
          <w:rFonts w:ascii="Times New Roman" w:eastAsiaTheme="minorHAnsi" w:hAnsi="Times New Roman" w:cs="Times New Roman"/>
          <w:bCs/>
          <w:lang w:eastAsia="en-US"/>
        </w:rPr>
        <w:t>Литературное наследие Сибири №3</w:t>
      </w:r>
      <w:r w:rsidRPr="00D87351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D87351">
        <w:rPr>
          <w:rFonts w:ascii="Times New Roman" w:eastAsiaTheme="minorHAnsi" w:hAnsi="Times New Roman" w:cs="Times New Roman"/>
          <w:lang w:eastAsia="en-US"/>
        </w:rPr>
        <w:t>Вн.чт.№5 — Поэты Сибири о природе.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Николай Алексеевич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Некрасов.Н.А.Некрасов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— народный поэт.  Чтение стихотворения «Железная дорога». Образ народа-созидателя в стихотворении «Железная дорога». Гнетущие картины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одневольного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труда.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Николай Семёнович Лесков.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Н.С.Лесков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«Левша». История создания, жанра сказа. «Левша» - сказ о трудолюбии, таланте и патриотизме русского народа. Образ Левши. Размышления о судьбе талантливого человека в России. Р.р.№7 Подготовка к изложению на тему «Левша в гостях у Англичан».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Р.р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 №8 Написание изложения.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Антон Павлович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Чехов.Слово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о писателе. Рассказ «Толстый и тонкий». Разоблачение в рассказе «Толстый и тонкий». </w:t>
      </w:r>
      <w:r w:rsidRPr="00A508DB">
        <w:rPr>
          <w:rFonts w:ascii="Times New Roman" w:eastAsiaTheme="minorHAnsi" w:hAnsi="Times New Roman" w:cs="Times New Roman"/>
          <w:bCs/>
          <w:lang w:eastAsia="en-US"/>
        </w:rPr>
        <w:t>Литературное наследие Сибири №4</w:t>
      </w:r>
      <w:r w:rsidRPr="00D87351">
        <w:rPr>
          <w:rFonts w:ascii="Times New Roman" w:eastAsiaTheme="minorHAnsi" w:hAnsi="Times New Roman" w:cs="Times New Roman"/>
          <w:lang w:eastAsia="en-US"/>
        </w:rPr>
        <w:t xml:space="preserve"> —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Вн.чт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 №6 В.Г. Распутин «Байкал! Байкал!».</w:t>
      </w:r>
    </w:p>
    <w:p w:rsidR="00E90B1F" w:rsidRPr="00A508DB" w:rsidRDefault="00A7089D" w:rsidP="00D873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8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Родная природа в стихотворениях русских поэтов 19 века. (4 часа)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Е.А.Баратынский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Слово о писателе. «Весна, весна! Как воздух чист!»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Я.П.Полонский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«по горам две хмурых тучи». «Посмотри — какая мгла».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А.К.Толстой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«Где гнутся над омутом лозы...» </w:t>
      </w:r>
      <w:r w:rsidRPr="00A508DB">
        <w:rPr>
          <w:rFonts w:ascii="Times New Roman" w:eastAsiaTheme="minorHAnsi" w:hAnsi="Times New Roman" w:cs="Times New Roman"/>
          <w:bCs/>
          <w:lang w:eastAsia="en-US"/>
        </w:rPr>
        <w:t>Литературное наследие Сибири №5</w:t>
      </w:r>
      <w:r w:rsidRPr="00D87351">
        <w:rPr>
          <w:rFonts w:ascii="Times New Roman" w:eastAsiaTheme="minorHAnsi" w:hAnsi="Times New Roman" w:cs="Times New Roman"/>
          <w:b/>
          <w:bCs/>
          <w:lang w:eastAsia="en-US"/>
        </w:rPr>
        <w:t xml:space="preserve"> —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Вн.чт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№7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Ю.Шесталов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«Сказки таежного игрища».</w:t>
      </w:r>
    </w:p>
    <w:p w:rsidR="00E90B1F" w:rsidRPr="00A508DB" w:rsidRDefault="00A7089D" w:rsidP="00D873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8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Произведен</w:t>
      </w:r>
      <w:r w:rsidR="00C4037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ия русских писателей 20 века (11</w:t>
      </w:r>
      <w:r w:rsidRPr="00A508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часов)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А.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И.Куприн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 Слово о писателе. Рассказ «Чудесный доктор». Герои рассказа. Черты святочного рассказа в «Чудесном докторе».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А.Грин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Слово о сказочнике. «Алые паруса». Душевная чистота главных героев. Победа романтической мечты над реальностью в жизни повести «Алые паруса».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Р.р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№9,10 Отзыв о феерии </w:t>
      </w:r>
      <w:proofErr w:type="spellStart"/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А.грина</w:t>
      </w:r>
      <w:proofErr w:type="spellEnd"/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«Алые паруса».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Вн.чт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№8 </w:t>
      </w:r>
      <w:proofErr w:type="spellStart"/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А.грин</w:t>
      </w:r>
      <w:proofErr w:type="spellEnd"/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«Зеленая лампа».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А.П.Платонов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 Слово о писателе. «Неизвестный цветок». Сказка-быль «Неизвестный цветок». Прекрасное вокруг нас.</w:t>
      </w:r>
    </w:p>
    <w:p w:rsidR="00E90B1F" w:rsidRPr="00A508DB" w:rsidRDefault="00A7089D" w:rsidP="00D873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8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Произведения о ВОВ (13 часов)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  <w:b/>
          <w:bCs/>
        </w:rPr>
      </w:pPr>
      <w:r w:rsidRPr="00A508DB">
        <w:rPr>
          <w:rFonts w:ascii="Times New Roman" w:eastAsiaTheme="minorHAnsi" w:hAnsi="Times New Roman" w:cs="Times New Roman"/>
          <w:bCs/>
          <w:lang w:eastAsia="en-US"/>
        </w:rPr>
        <w:t>Литературное наследие Сибири №6</w:t>
      </w:r>
      <w:r w:rsidRPr="00D87351">
        <w:rPr>
          <w:rFonts w:ascii="Times New Roman" w:eastAsiaTheme="minorHAnsi" w:hAnsi="Times New Roman" w:cs="Times New Roman"/>
          <w:lang w:eastAsia="en-US"/>
        </w:rPr>
        <w:t xml:space="preserve"> — Стихи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Колпашевских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поэтов о ВОВ. Слово о поэтах-фронтовиках.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К.М.Симонов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Солдатские будни в стихотворениях о войне.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Д.С.Самойлов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«Сороковые». Р.р.№11 Урок-концерт «Лирика военных лет».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Р.р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№12 художественное чтение как вид интерпретации текста. Чтение наизусть стихотворения о войне.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А.П.Астафьев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«Конь с розовой гривой». Нравственные проблемы рассказа.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К.р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№3 —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В.П.Астафьев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«Конь с розовой гривой». 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В.Г.Распутин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 Слово о писателе. «Уроки французского». Герои рассказа и его сверстники. Нравственные проблемы рассказа. Роль учительницы в жизни мальчика. Р.р.№13 Подготовка к сочинению по рассказу.</w:t>
      </w:r>
    </w:p>
    <w:p w:rsidR="00E90B1F" w:rsidRPr="00A508DB" w:rsidRDefault="00A7089D" w:rsidP="00D873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8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Писатели улыбаются (3 часа)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В.М.Шукшин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</w:t>
      </w:r>
      <w:r w:rsidR="00566B2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87351">
        <w:rPr>
          <w:rFonts w:ascii="Times New Roman" w:eastAsiaTheme="minorHAnsi" w:hAnsi="Times New Roman" w:cs="Times New Roman"/>
          <w:lang w:eastAsia="en-US"/>
        </w:rPr>
        <w:t xml:space="preserve">Рассказ «Срезал». Особенности героев Шукшина. </w:t>
      </w:r>
      <w:proofErr w:type="spellStart"/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Вн.чт</w:t>
      </w:r>
      <w:proofErr w:type="spellEnd"/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№8.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В.М.Шукшин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 Рассказ «Чудик».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  <w:b/>
          <w:bCs/>
        </w:rPr>
      </w:pPr>
      <w:r w:rsidRPr="00D87351">
        <w:rPr>
          <w:rFonts w:ascii="Times New Roman" w:eastAsiaTheme="minorHAnsi" w:hAnsi="Times New Roman" w:cs="Times New Roman"/>
          <w:lang w:eastAsia="en-US"/>
        </w:rPr>
        <w:t>Ф.А. Искандер «Тринадцатый подвиг Геракла».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К.р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 №4 по литературе 20 века.</w:t>
      </w:r>
    </w:p>
    <w:p w:rsidR="00E90B1F" w:rsidRPr="00A508DB" w:rsidRDefault="00A7089D" w:rsidP="00D873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8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Родная природа в стихотворениях поэтов 20 века (6 часов)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А.А.Блок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«Летний вечер». Средства создания поэтических образов.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С.А.Есенин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Чувство любви к родной природе и Родине.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А.А.Ахматова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«Перед весной бывают дни такие...»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Н.М.Рубцов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Человек и природа в «тихой» лирике.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Р.р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№14. Обучение анализу лирического стихотворения.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Р.р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. №15 Выразительное чтение стихотворения.</w:t>
      </w:r>
    </w:p>
    <w:p w:rsidR="00E90B1F" w:rsidRPr="00A508DB" w:rsidRDefault="00A7089D" w:rsidP="00D873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8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литературы народов России (1 час)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Г.Тукай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«Родная деревня», «Книга».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К.Кулиев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«Когда на меня навалилась беда», «Каким бы малым ни был мой народ».</w:t>
      </w:r>
    </w:p>
    <w:p w:rsidR="00E90B1F" w:rsidRPr="00A508DB" w:rsidRDefault="009B19DB" w:rsidP="00D873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зарубежной литературы (9</w:t>
      </w:r>
      <w:r w:rsidR="00A7089D" w:rsidRPr="00A508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часов)</w:t>
      </w:r>
    </w:p>
    <w:p w:rsidR="00E90B1F" w:rsidRPr="00D87351" w:rsidRDefault="00A7089D" w:rsidP="00D87351">
      <w:pPr>
        <w:jc w:val="both"/>
        <w:rPr>
          <w:rFonts w:ascii="Times New Roman" w:hAnsi="Times New Roman" w:cs="Times New Roman"/>
        </w:rPr>
      </w:pPr>
      <w:r w:rsidRPr="00D87351">
        <w:rPr>
          <w:rFonts w:ascii="Times New Roman" w:eastAsiaTheme="minorHAnsi" w:hAnsi="Times New Roman" w:cs="Times New Roman"/>
          <w:lang w:eastAsia="en-US"/>
        </w:rPr>
        <w:t xml:space="preserve">Мифы Древней Греции. Понятие и мифе. Подвиги Геракла: «Скотный двор царя Авгия», «Яблоки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Гесперил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». </w:t>
      </w:r>
      <w:proofErr w:type="spellStart"/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Вн.чт</w:t>
      </w:r>
      <w:proofErr w:type="spellEnd"/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№9 Двенадцать подвигов Геракла. Легенда об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Арионе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Отличие мифа от сказки. Слово о Гомере. «Илиада и Одиссея». </w:t>
      </w:r>
      <w:proofErr w:type="spellStart"/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Вн.чт</w:t>
      </w:r>
      <w:proofErr w:type="spellEnd"/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№10 М. Де Сервантес Сааведра «Дон Кихот».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И.Ф.Шиллер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. Баллада «Перчатка». Проблемы благородства, достоинства и чести. 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П.Мериме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>, новелла «</w:t>
      </w:r>
      <w:proofErr w:type="spellStart"/>
      <w:r w:rsidRPr="00D87351">
        <w:rPr>
          <w:rFonts w:ascii="Times New Roman" w:eastAsiaTheme="minorHAnsi" w:hAnsi="Times New Roman" w:cs="Times New Roman"/>
          <w:lang w:eastAsia="en-US"/>
        </w:rPr>
        <w:t>Маттео</w:t>
      </w:r>
      <w:proofErr w:type="spellEnd"/>
      <w:r w:rsidRPr="00D87351">
        <w:rPr>
          <w:rFonts w:ascii="Times New Roman" w:eastAsiaTheme="minorHAnsi" w:hAnsi="Times New Roman" w:cs="Times New Roman"/>
          <w:lang w:eastAsia="en-US"/>
        </w:rPr>
        <w:t xml:space="preserve"> Фальконе». </w:t>
      </w:r>
      <w:proofErr w:type="spellStart"/>
      <w:proofErr w:type="gramStart"/>
      <w:r w:rsidRPr="00D87351">
        <w:rPr>
          <w:rFonts w:ascii="Times New Roman" w:eastAsiaTheme="minorHAnsi" w:hAnsi="Times New Roman" w:cs="Times New Roman"/>
          <w:lang w:eastAsia="en-US"/>
        </w:rPr>
        <w:t>А.де</w:t>
      </w:r>
      <w:proofErr w:type="spellEnd"/>
      <w:proofErr w:type="gramEnd"/>
      <w:r w:rsidRPr="00D87351">
        <w:rPr>
          <w:rFonts w:ascii="Times New Roman" w:eastAsiaTheme="minorHAnsi" w:hAnsi="Times New Roman" w:cs="Times New Roman"/>
          <w:lang w:eastAsia="en-US"/>
        </w:rPr>
        <w:t xml:space="preserve"> Сент-Экзюпери «Маленький принц» как философская сказка-притча. Маленький принц, его друзья и враги. Мечта о естественных отношениях между людьми. Итоговое тестирование №1.</w:t>
      </w:r>
    </w:p>
    <w:p w:rsidR="00E90B1F" w:rsidRPr="009B19DB" w:rsidRDefault="009B19DB" w:rsidP="00D87351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9B19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Повторение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 часов)</w:t>
      </w:r>
    </w:p>
    <w:p w:rsidR="00E90B1F" w:rsidRPr="00D87351" w:rsidRDefault="00E90B1F" w:rsidP="00D87351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E90B1F" w:rsidRPr="00D87351" w:rsidRDefault="00E90B1F" w:rsidP="00D87351">
      <w:pPr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E4446" w:rsidRDefault="009E4446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566B2C" w:rsidRDefault="00566B2C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566B2C" w:rsidRDefault="00566B2C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566B2C" w:rsidRDefault="00566B2C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566B2C" w:rsidRDefault="00566B2C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B19DB" w:rsidRPr="00D87351" w:rsidRDefault="009B19DB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9E4446" w:rsidRPr="00D87351" w:rsidRDefault="009E4446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A508DB" w:rsidRDefault="00A508DB" w:rsidP="00A508DB">
      <w:pPr>
        <w:rPr>
          <w:rFonts w:ascii="Times New Roman" w:hAnsi="Times New Roman" w:cs="Times New Roman"/>
          <w:b/>
        </w:rPr>
      </w:pPr>
    </w:p>
    <w:p w:rsidR="00E90B1F" w:rsidRPr="00D87351" w:rsidRDefault="00A7089D" w:rsidP="00A508DB">
      <w:pPr>
        <w:jc w:val="center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Pr="00D87351" w:rsidRDefault="00A7089D" w:rsidP="00D87351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 xml:space="preserve">Количество часов на год: </w:t>
      </w:r>
    </w:p>
    <w:p w:rsidR="00E90B1F" w:rsidRPr="00D87351" w:rsidRDefault="00A7089D" w:rsidP="00D87351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всего - 105</w:t>
      </w:r>
    </w:p>
    <w:p w:rsidR="00E90B1F" w:rsidRPr="00D87351" w:rsidRDefault="00A7089D" w:rsidP="00D87351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внеклассное чтение — 11</w:t>
      </w:r>
    </w:p>
    <w:p w:rsidR="00E90B1F" w:rsidRPr="00D87351" w:rsidRDefault="00A7089D" w:rsidP="00D87351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развитие речи — 15</w:t>
      </w:r>
    </w:p>
    <w:p w:rsidR="00E90B1F" w:rsidRPr="00D87351" w:rsidRDefault="00A7089D" w:rsidP="00D87351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7351">
        <w:rPr>
          <w:rFonts w:ascii="Times New Roman" w:hAnsi="Times New Roman" w:cs="Times New Roman"/>
        </w:rPr>
        <w:t>контрольные,тестовые</w:t>
      </w:r>
      <w:proofErr w:type="spellEnd"/>
      <w:proofErr w:type="gramEnd"/>
      <w:r w:rsidRPr="00D87351">
        <w:rPr>
          <w:rFonts w:ascii="Times New Roman" w:hAnsi="Times New Roman" w:cs="Times New Roman"/>
        </w:rPr>
        <w:t xml:space="preserve"> задания - 5</w:t>
      </w:r>
    </w:p>
    <w:p w:rsidR="00E90B1F" w:rsidRPr="00D87351" w:rsidRDefault="00E90B1F" w:rsidP="00D87351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E90B1F" w:rsidRPr="00D87351" w:rsidRDefault="00E90B1F" w:rsidP="00D87351">
      <w:pPr>
        <w:tabs>
          <w:tab w:val="left" w:pos="9288"/>
        </w:tabs>
        <w:jc w:val="both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Ind w:w="-60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48" w:type="dxa"/>
        </w:tblCellMar>
        <w:tblLook w:val="04A0" w:firstRow="1" w:lastRow="0" w:firstColumn="1" w:lastColumn="0" w:noHBand="0" w:noVBand="1"/>
      </w:tblPr>
      <w:tblGrid>
        <w:gridCol w:w="783"/>
        <w:gridCol w:w="5279"/>
        <w:gridCol w:w="1276"/>
        <w:gridCol w:w="1275"/>
        <w:gridCol w:w="1276"/>
      </w:tblGrid>
      <w:tr w:rsidR="009E4446" w:rsidRPr="00D87351" w:rsidTr="00C4037C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  <w:b/>
                <w:bCs/>
              </w:rPr>
            </w:pPr>
            <w:r w:rsidRPr="00D87351">
              <w:rPr>
                <w:rFonts w:ascii="Times New Roman" w:hAnsi="Times New Roman" w:cs="Times New Roman"/>
                <w:b/>
                <w:bCs/>
              </w:rPr>
              <w:t>Дата по плану</w:t>
            </w:r>
          </w:p>
          <w:p w:rsidR="009E4446" w:rsidRPr="00D87351" w:rsidRDefault="009E4446" w:rsidP="00D873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  <w:bCs/>
              </w:rPr>
              <w:t>Дата по факту</w:t>
            </w: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  <w:b/>
                <w:bCs/>
              </w:rPr>
            </w:pPr>
            <w:r w:rsidRPr="00D8735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87351">
              <w:rPr>
                <w:rFonts w:ascii="Times New Roman" w:hAnsi="Times New Roman" w:cs="Times New Roman"/>
                <w:b/>
                <w:bCs/>
              </w:rPr>
              <w:t>. Введение — 2часа (</w:t>
            </w: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вн.чт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>. - 1)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Художественное произведение «В дорогу зовущие».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№1 </w:t>
            </w:r>
            <w:proofErr w:type="spellStart"/>
            <w:r w:rsidRPr="00A508DB">
              <w:rPr>
                <w:rFonts w:ascii="Times New Roman" w:hAnsi="Times New Roman" w:cs="Times New Roman"/>
              </w:rPr>
              <w:t>Книги</w:t>
            </w:r>
            <w:r w:rsidRPr="00D87351">
              <w:rPr>
                <w:rFonts w:ascii="Times New Roman" w:hAnsi="Times New Roman" w:cs="Times New Roman"/>
              </w:rPr>
              <w:t>,прочитанные</w:t>
            </w:r>
            <w:proofErr w:type="spellEnd"/>
            <w:r w:rsidRPr="00D87351">
              <w:rPr>
                <w:rFonts w:ascii="Times New Roman" w:hAnsi="Times New Roman" w:cs="Times New Roman"/>
              </w:rPr>
              <w:t xml:space="preserve">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  <w:b/>
                <w:bCs/>
              </w:rPr>
            </w:pPr>
            <w:r w:rsidRPr="00D87351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D87351">
              <w:rPr>
                <w:rFonts w:ascii="Times New Roman" w:hAnsi="Times New Roman" w:cs="Times New Roman"/>
                <w:b/>
                <w:bCs/>
              </w:rPr>
              <w:t>. Устное народное творчество — 5 часов (</w:t>
            </w: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вн.чт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 xml:space="preserve"> -2, </w:t>
            </w: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к.р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 xml:space="preserve"> - 1)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Обрядовый фольклор.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Пословицы, поговорки как малый жанр фольклора.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 №2. </w:t>
            </w:r>
            <w:r w:rsidRPr="00A508DB">
              <w:rPr>
                <w:rFonts w:ascii="Times New Roman" w:hAnsi="Times New Roman" w:cs="Times New Roman"/>
              </w:rPr>
              <w:t>Загадки.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  <w:bCs/>
              </w:rPr>
              <w:t>Контрольная работа №1</w:t>
            </w:r>
            <w:r w:rsidRPr="00A508DB">
              <w:rPr>
                <w:rFonts w:ascii="Times New Roman" w:hAnsi="Times New Roman" w:cs="Times New Roman"/>
              </w:rPr>
              <w:t xml:space="preserve"> по теме «Устное народное творчество».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  <w:bCs/>
              </w:rPr>
              <w:t xml:space="preserve">Литературное наследие Сибири. Урок №1. </w:t>
            </w: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 №3 — </w:t>
            </w:r>
            <w:r w:rsidRPr="00A508DB">
              <w:rPr>
                <w:rFonts w:ascii="Times New Roman" w:hAnsi="Times New Roman" w:cs="Times New Roman"/>
              </w:rPr>
              <w:t>Мифы народов Сибири.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735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III. </w:t>
            </w:r>
            <w:r w:rsidRPr="00D87351">
              <w:rPr>
                <w:rFonts w:ascii="Times New Roman" w:hAnsi="Times New Roman" w:cs="Times New Roman"/>
                <w:b/>
                <w:bCs/>
              </w:rPr>
              <w:t>Древнерусская литература — 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«Повесть временных лет» как памятник древнерусской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«Сказание о белгородском киселе».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  <w:b/>
                <w:bCs/>
              </w:rPr>
            </w:pPr>
            <w:r w:rsidRPr="00D87351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D87351">
              <w:rPr>
                <w:rFonts w:ascii="Times New Roman" w:hAnsi="Times New Roman" w:cs="Times New Roman"/>
                <w:b/>
                <w:bCs/>
              </w:rPr>
              <w:t>. произведения русских писателей 18 века — 5 часов (р.р.-1)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Басня как эпический жанр литературы. Мораль. Аллегоричность басен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И.И.Дмитриев</w:t>
            </w:r>
            <w:proofErr w:type="spellEnd"/>
            <w:r w:rsidRPr="00D87351">
              <w:rPr>
                <w:rFonts w:ascii="Times New Roman" w:hAnsi="Times New Roman" w:cs="Times New Roman"/>
              </w:rPr>
              <w:t xml:space="preserve"> «Муха».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12.</w:t>
            </w:r>
          </w:p>
          <w:p w:rsidR="009E4446" w:rsidRPr="00A508DB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</w:rPr>
              <w:t>И.А.Крылов</w:t>
            </w:r>
            <w:proofErr w:type="spellEnd"/>
            <w:r w:rsidRPr="00A508DB">
              <w:rPr>
                <w:rFonts w:ascii="Times New Roman" w:hAnsi="Times New Roman" w:cs="Times New Roman"/>
              </w:rPr>
              <w:t>. Басни.</w:t>
            </w:r>
          </w:p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>. №1</w:t>
            </w:r>
            <w:r w:rsidRPr="00A508DB">
              <w:rPr>
                <w:rFonts w:ascii="Times New Roman" w:hAnsi="Times New Roman" w:cs="Times New Roman"/>
              </w:rPr>
              <w:t xml:space="preserve"> по теме «Басни» (художественное чтение наизусть).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D87351">
              <w:rPr>
                <w:rFonts w:ascii="Times New Roman" w:hAnsi="Times New Roman" w:cs="Times New Roman"/>
                <w:b/>
                <w:bCs/>
              </w:rPr>
              <w:t>. Произведения русских писателей 19 века — 38 часов (</w:t>
            </w: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 xml:space="preserve">. - 7, к.р.-1, </w:t>
            </w: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вн.чт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 xml:space="preserve"> - 3)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A508DB" w:rsidRPr="00D87351" w:rsidTr="00C4037C">
        <w:trPr>
          <w:trHeight w:val="525"/>
        </w:trPr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7351">
              <w:rPr>
                <w:rFonts w:ascii="Times New Roman" w:hAnsi="Times New Roman" w:cs="Times New Roman"/>
              </w:rPr>
              <w:t>А.С,Пушкин</w:t>
            </w:r>
            <w:proofErr w:type="spellEnd"/>
            <w:proofErr w:type="gramEnd"/>
            <w:r w:rsidRPr="00D87351">
              <w:rPr>
                <w:rFonts w:ascii="Times New Roman" w:hAnsi="Times New Roman" w:cs="Times New Roman"/>
              </w:rPr>
              <w:t>. Лицейские годы. «</w:t>
            </w:r>
            <w:proofErr w:type="spellStart"/>
            <w:r w:rsidRPr="00D87351">
              <w:rPr>
                <w:rFonts w:ascii="Times New Roman" w:hAnsi="Times New Roman" w:cs="Times New Roman"/>
              </w:rPr>
              <w:t>И.И.Пущину</w:t>
            </w:r>
            <w:proofErr w:type="spellEnd"/>
            <w:r w:rsidRPr="00D8735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A508DB" w:rsidRPr="00D87351" w:rsidTr="00C4037C">
        <w:trPr>
          <w:trHeight w:val="15"/>
        </w:trPr>
        <w:tc>
          <w:tcPr>
            <w:tcW w:w="783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«Узник», Вольнолюбивый характер стихотворения.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«Зимнее утро». Мотивы единства человека и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№4. - </w:t>
            </w:r>
            <w:r w:rsidRPr="00A508DB">
              <w:rPr>
                <w:rFonts w:ascii="Times New Roman" w:hAnsi="Times New Roman" w:cs="Times New Roman"/>
              </w:rPr>
              <w:t>«Барышня-крестьянка».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№2. </w:t>
            </w:r>
            <w:r w:rsidRPr="00A508DB">
              <w:rPr>
                <w:rFonts w:ascii="Times New Roman" w:hAnsi="Times New Roman" w:cs="Times New Roman"/>
              </w:rPr>
              <w:t>Речевая и портретная характеристика героев повести «Барышня — крестьянка».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  <w:bCs/>
              </w:rPr>
              <w:t>Контрольная работа №2</w:t>
            </w:r>
            <w:r w:rsidRPr="00A508DB">
              <w:rPr>
                <w:rFonts w:ascii="Times New Roman" w:hAnsi="Times New Roman" w:cs="Times New Roman"/>
              </w:rPr>
              <w:t xml:space="preserve"> по повести «Барышня-крестьянка».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 xml:space="preserve"> Изображение русского барства в романе </w:t>
            </w:r>
            <w:proofErr w:type="spellStart"/>
            <w:r w:rsidRPr="00D87351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D87351">
              <w:rPr>
                <w:rFonts w:ascii="Times New Roman" w:hAnsi="Times New Roman" w:cs="Times New Roman"/>
              </w:rPr>
              <w:t xml:space="preserve"> «Дубровский».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Дубровский и старший Троекуров.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Протест Владимира Дубровского против беззакония и несправедливости.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Бунт крестьян в романе «Дубровский».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Романтическая история любви Дубровского и Маши Троекуровой.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791E20" w:rsidRPr="00D87351" w:rsidRDefault="00791E20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№3 </w:t>
            </w:r>
            <w:r w:rsidRPr="00A508DB">
              <w:rPr>
                <w:rFonts w:ascii="Times New Roman" w:hAnsi="Times New Roman" w:cs="Times New Roman"/>
              </w:rPr>
              <w:t xml:space="preserve"> Подготовка к выборочному изложению по роману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  <w:bCs/>
              </w:rPr>
              <w:t xml:space="preserve">Р.р.№4 </w:t>
            </w:r>
            <w:r w:rsidRPr="00A508DB">
              <w:rPr>
                <w:rFonts w:ascii="Times New Roman" w:hAnsi="Times New Roman" w:cs="Times New Roman"/>
              </w:rPr>
              <w:t>Изложение по роману «Дубровский».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М.Ю.Лермонтов</w:t>
            </w:r>
            <w:proofErr w:type="spellEnd"/>
            <w:r w:rsidRPr="00D87351">
              <w:rPr>
                <w:rFonts w:ascii="Times New Roman" w:hAnsi="Times New Roman" w:cs="Times New Roman"/>
              </w:rPr>
              <w:t>. Рассказ о поэте. Стихотворение «Тучи».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Тема одиночества в стихотворениях Лермонтова «Листья», «Утес», «На Севере диком».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Тема красоты и гармонии человека и мира природы в балладе «Три пальмы».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>. №5.</w:t>
            </w:r>
            <w:r w:rsidRPr="00A508DB">
              <w:rPr>
                <w:rFonts w:ascii="Times New Roman" w:hAnsi="Times New Roman" w:cs="Times New Roman"/>
              </w:rPr>
              <w:t xml:space="preserve"> Художественное чтение как вид интерпретации текста. Чтение наизусть.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  <w:bCs/>
              </w:rPr>
              <w:t xml:space="preserve">Литературное наследие Сибири. Урок №2. </w:t>
            </w:r>
            <w:r w:rsidRPr="00A508DB">
              <w:rPr>
                <w:rFonts w:ascii="Times New Roman" w:hAnsi="Times New Roman" w:cs="Times New Roman"/>
              </w:rPr>
              <w:t xml:space="preserve">Поэтические страницы. </w:t>
            </w:r>
            <w:proofErr w:type="spellStart"/>
            <w:r w:rsidRPr="00A508DB">
              <w:rPr>
                <w:rFonts w:ascii="Times New Roman" w:hAnsi="Times New Roman" w:cs="Times New Roman"/>
              </w:rPr>
              <w:t>В.Кудрявцева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«Мой дом», «Тополь», «Сиамская кошка». </w:t>
            </w:r>
            <w:proofErr w:type="spellStart"/>
            <w:r w:rsidRPr="00A508DB">
              <w:rPr>
                <w:rFonts w:ascii="Times New Roman" w:hAnsi="Times New Roman" w:cs="Times New Roman"/>
              </w:rPr>
              <w:t>В.Сердюк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«Лесной аэропорт», «как нарисовать радугу».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</w:rPr>
              <w:t>И.С.Тургенев</w:t>
            </w:r>
            <w:proofErr w:type="spellEnd"/>
            <w:r w:rsidRPr="00A508DB">
              <w:rPr>
                <w:rFonts w:ascii="Times New Roman" w:hAnsi="Times New Roman" w:cs="Times New Roman"/>
              </w:rPr>
              <w:t>. Литературный портрет писателя «</w:t>
            </w:r>
            <w:proofErr w:type="spellStart"/>
            <w:r w:rsidRPr="00A508DB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луг».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</w:rPr>
              <w:t>Портерыт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и рассказы мальчиков в рассказе «</w:t>
            </w:r>
            <w:proofErr w:type="spellStart"/>
            <w:r w:rsidRPr="00A508DB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луг».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rPr>
          <w:trHeight w:val="445"/>
        </w:trPr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Народные верования и предания в рассказе.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 xml:space="preserve">. №6 </w:t>
            </w:r>
            <w:r w:rsidRPr="00D87351">
              <w:rPr>
                <w:rFonts w:ascii="Times New Roman" w:hAnsi="Times New Roman" w:cs="Times New Roman"/>
              </w:rPr>
              <w:t xml:space="preserve">Работа по картине </w:t>
            </w:r>
            <w:proofErr w:type="spellStart"/>
            <w:r w:rsidRPr="00D87351">
              <w:rPr>
                <w:rFonts w:ascii="Times New Roman" w:hAnsi="Times New Roman" w:cs="Times New Roman"/>
              </w:rPr>
              <w:t>В.Лебедева</w:t>
            </w:r>
            <w:proofErr w:type="spellEnd"/>
            <w:r w:rsidRPr="00D873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7351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D87351">
              <w:rPr>
                <w:rFonts w:ascii="Times New Roman" w:hAnsi="Times New Roman" w:cs="Times New Roman"/>
              </w:rPr>
              <w:t xml:space="preserve"> 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A508DB" w:rsidRPr="00D87351" w:rsidTr="00C4037C">
        <w:trPr>
          <w:trHeight w:val="825"/>
        </w:trPr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Ф.И.Тютчев</w:t>
            </w:r>
            <w:proofErr w:type="spellEnd"/>
            <w:r w:rsidRPr="00D87351">
              <w:rPr>
                <w:rFonts w:ascii="Times New Roman" w:hAnsi="Times New Roman" w:cs="Times New Roman"/>
              </w:rPr>
              <w:t>. Литературный портрет поэта. Передача сложных состояний природы отражающих внутренний мир поэта.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A508DB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7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 xml:space="preserve"> Стихотворение «С поляны коршун поднялся». </w:t>
            </w:r>
            <w:proofErr w:type="spellStart"/>
            <w:r w:rsidRPr="00D87351">
              <w:rPr>
                <w:rFonts w:ascii="Times New Roman" w:hAnsi="Times New Roman" w:cs="Times New Roman"/>
              </w:rPr>
              <w:t>Противопаствление</w:t>
            </w:r>
            <w:proofErr w:type="spellEnd"/>
            <w:r w:rsidRPr="00D87351">
              <w:rPr>
                <w:rFonts w:ascii="Times New Roman" w:hAnsi="Times New Roman" w:cs="Times New Roman"/>
              </w:rPr>
              <w:t xml:space="preserve"> судеб человека и коршуна: земная обреченность человека.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А.А.Фет</w:t>
            </w:r>
            <w:proofErr w:type="spellEnd"/>
            <w:r w:rsidRPr="00D87351">
              <w:rPr>
                <w:rFonts w:ascii="Times New Roman" w:hAnsi="Times New Roman" w:cs="Times New Roman"/>
              </w:rPr>
              <w:t xml:space="preserve"> и его лирика.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 xml:space="preserve"> особенности изображения природы в лирике Фета.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>. №5 Литературное наследие Сибири. Урок №3.</w:t>
            </w:r>
            <w:r w:rsidRPr="00A508DB">
              <w:rPr>
                <w:rFonts w:ascii="Times New Roman" w:hAnsi="Times New Roman" w:cs="Times New Roman"/>
              </w:rPr>
              <w:t xml:space="preserve"> Поэты Сибири о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Н.А.Некрасов</w:t>
            </w:r>
            <w:proofErr w:type="spellEnd"/>
            <w:r w:rsidRPr="00D87351">
              <w:rPr>
                <w:rFonts w:ascii="Times New Roman" w:hAnsi="Times New Roman" w:cs="Times New Roman"/>
              </w:rPr>
              <w:t xml:space="preserve"> — народный поэт. Чтение стихотворения «Железная дорога».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Образ народа — созидателя в стихотворении «Железная дорога».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 xml:space="preserve"> «Железная дорога». Гнетущие картины подневольного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Н.С.Лесков</w:t>
            </w:r>
            <w:proofErr w:type="spellEnd"/>
            <w:r w:rsidRPr="00D87351">
              <w:rPr>
                <w:rFonts w:ascii="Times New Roman" w:hAnsi="Times New Roman" w:cs="Times New Roman"/>
              </w:rPr>
              <w:t xml:space="preserve"> «Левша». История создания, жанр 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 xml:space="preserve"> «Левша» - сказ о трудолюбие, таланте и патриотизме русского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 xml:space="preserve"> Образ Левши. Размышления о судьбе талантливого человека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№7. </w:t>
            </w:r>
            <w:r w:rsidRPr="00A508DB">
              <w:rPr>
                <w:rFonts w:ascii="Times New Roman" w:hAnsi="Times New Roman" w:cs="Times New Roman"/>
              </w:rPr>
              <w:t>Подготовка к изложению на тему «Левша в гостях у англичан».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№8 </w:t>
            </w:r>
            <w:r w:rsidRPr="00A508DB">
              <w:rPr>
                <w:rFonts w:ascii="Times New Roman" w:hAnsi="Times New Roman" w:cs="Times New Roman"/>
              </w:rPr>
              <w:t>Написание изложения.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A508DB">
              <w:rPr>
                <w:rFonts w:ascii="Times New Roman" w:hAnsi="Times New Roman" w:cs="Times New Roman"/>
              </w:rPr>
              <w:t>. Слово о писателе. Рассказ «Толстый и тонкий».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Разоблачение лицемерия в рассказе Толстого «Толстый и тонкий».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>. №</w:t>
            </w:r>
            <w:proofErr w:type="gramStart"/>
            <w:r w:rsidRPr="00A508DB">
              <w:rPr>
                <w:rFonts w:ascii="Times New Roman" w:hAnsi="Times New Roman" w:cs="Times New Roman"/>
                <w:bCs/>
              </w:rPr>
              <w:t>6.Литературное</w:t>
            </w:r>
            <w:proofErr w:type="gramEnd"/>
            <w:r w:rsidRPr="00A508DB">
              <w:rPr>
                <w:rFonts w:ascii="Times New Roman" w:hAnsi="Times New Roman" w:cs="Times New Roman"/>
                <w:bCs/>
              </w:rPr>
              <w:t xml:space="preserve"> наследие Сибири. Урок №4. </w:t>
            </w:r>
            <w:proofErr w:type="spellStart"/>
            <w:r w:rsidRPr="00A508DB">
              <w:rPr>
                <w:rFonts w:ascii="Times New Roman" w:hAnsi="Times New Roman" w:cs="Times New Roman"/>
              </w:rPr>
              <w:t>В.</w:t>
            </w:r>
            <w:proofErr w:type="gramStart"/>
            <w:r w:rsidRPr="00A508DB">
              <w:rPr>
                <w:rFonts w:ascii="Times New Roman" w:hAnsi="Times New Roman" w:cs="Times New Roman"/>
              </w:rPr>
              <w:t>Г.распутин</w:t>
            </w:r>
            <w:proofErr w:type="spellEnd"/>
            <w:proofErr w:type="gramEnd"/>
            <w:r w:rsidRPr="00A508DB">
              <w:rPr>
                <w:rFonts w:ascii="Times New Roman" w:hAnsi="Times New Roman" w:cs="Times New Roman"/>
              </w:rPr>
              <w:t xml:space="preserve"> «Байкал! Байкал!»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  <w:b/>
                <w:bCs/>
              </w:rPr>
            </w:pPr>
            <w:r w:rsidRPr="00D87351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D87351">
              <w:rPr>
                <w:rFonts w:ascii="Times New Roman" w:hAnsi="Times New Roman" w:cs="Times New Roman"/>
                <w:b/>
                <w:bCs/>
              </w:rPr>
              <w:t>. Родная природа в стихотворениях русских поэтов 19 века — 4 часа (</w:t>
            </w: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вн.чт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 xml:space="preserve"> - 1)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Е.А.Баратынский</w:t>
            </w:r>
            <w:proofErr w:type="spellEnd"/>
            <w:r w:rsidRPr="00D87351">
              <w:rPr>
                <w:rFonts w:ascii="Times New Roman" w:hAnsi="Times New Roman" w:cs="Times New Roman"/>
              </w:rPr>
              <w:t>. Слово о писателе. «Весна! Весна! Как воздух чист!»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 xml:space="preserve"> Я. </w:t>
            </w:r>
            <w:proofErr w:type="spellStart"/>
            <w:r w:rsidRPr="00A508DB">
              <w:rPr>
                <w:rFonts w:ascii="Times New Roman" w:hAnsi="Times New Roman" w:cs="Times New Roman"/>
              </w:rPr>
              <w:t>П.Полонский</w:t>
            </w:r>
            <w:proofErr w:type="spellEnd"/>
            <w:r w:rsidRPr="00A508DB">
              <w:rPr>
                <w:rFonts w:ascii="Times New Roman" w:hAnsi="Times New Roman" w:cs="Times New Roman"/>
              </w:rPr>
              <w:t>. «По горам две хмурых тучи», «Посмотри какая мгла».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rPr>
          <w:trHeight w:val="458"/>
        </w:trPr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</w:rPr>
              <w:t>А.К.Толстой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«Где гнутся над омутом лозы...»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№7. Литературное наследие Сибири. Урок №5. </w:t>
            </w:r>
            <w:proofErr w:type="spellStart"/>
            <w:r w:rsidRPr="00A508DB">
              <w:rPr>
                <w:rFonts w:ascii="Times New Roman" w:hAnsi="Times New Roman" w:cs="Times New Roman"/>
              </w:rPr>
              <w:t>Ю.Шесталов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«Сказки таежного игрища».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  <w:b/>
                <w:bCs/>
              </w:rPr>
            </w:pPr>
            <w:r w:rsidRPr="00D87351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D87351">
              <w:rPr>
                <w:rFonts w:ascii="Times New Roman" w:hAnsi="Times New Roman" w:cs="Times New Roman"/>
                <w:b/>
                <w:bCs/>
              </w:rPr>
              <w:t>. Произведения русских писателей 20 века — 11 часов (</w:t>
            </w: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вн.чт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 xml:space="preserve"> -1, </w:t>
            </w: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>. - 2)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A508DB" w:rsidRPr="00D87351" w:rsidTr="00C4037C">
        <w:trPr>
          <w:trHeight w:val="525"/>
        </w:trPr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А.И.Куприн</w:t>
            </w:r>
            <w:proofErr w:type="spellEnd"/>
            <w:r w:rsidRPr="00D87351">
              <w:rPr>
                <w:rFonts w:ascii="Times New Roman" w:hAnsi="Times New Roman" w:cs="Times New Roman"/>
              </w:rPr>
              <w:t>. Слово и писателе. Рассказ «Чудесный доктор».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A508DB" w:rsidRPr="00D87351" w:rsidTr="00C4037C">
        <w:trPr>
          <w:trHeight w:val="15"/>
        </w:trPr>
        <w:tc>
          <w:tcPr>
            <w:tcW w:w="783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27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Герои рассказа «Чудесный доктор».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Черты святочного рассказа в «Чудесном докторе».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А. Грин. Слово о сказочнике. «Алые паруса».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«Алые паруса». Душевная чистота главных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Победа романтической мечты над реальностью жизни в повести «Алые паруса».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63.</w:t>
            </w:r>
          </w:p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№9 </w:t>
            </w:r>
            <w:r w:rsidR="00C4037C">
              <w:rPr>
                <w:rFonts w:ascii="Times New Roman" w:hAnsi="Times New Roman" w:cs="Times New Roman"/>
              </w:rPr>
              <w:t>Отзыв о</w:t>
            </w:r>
            <w:r w:rsidRPr="00A508DB">
              <w:rPr>
                <w:rFonts w:ascii="Times New Roman" w:hAnsi="Times New Roman" w:cs="Times New Roman"/>
              </w:rPr>
              <w:t xml:space="preserve"> феерии </w:t>
            </w:r>
            <w:proofErr w:type="spellStart"/>
            <w:r w:rsidRPr="00A508DB">
              <w:rPr>
                <w:rFonts w:ascii="Times New Roman" w:hAnsi="Times New Roman" w:cs="Times New Roman"/>
              </w:rPr>
              <w:t>А.Грина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«Алые паруса».</w:t>
            </w:r>
          </w:p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</w:p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№10 </w:t>
            </w:r>
            <w:r w:rsidR="00C4037C">
              <w:rPr>
                <w:rFonts w:ascii="Times New Roman" w:hAnsi="Times New Roman" w:cs="Times New Roman"/>
              </w:rPr>
              <w:t>Отзыв о</w:t>
            </w:r>
            <w:r w:rsidRPr="00A508DB">
              <w:rPr>
                <w:rFonts w:ascii="Times New Roman" w:hAnsi="Times New Roman" w:cs="Times New Roman"/>
              </w:rPr>
              <w:t xml:space="preserve"> феерии </w:t>
            </w:r>
            <w:proofErr w:type="spellStart"/>
            <w:r w:rsidRPr="00A508DB">
              <w:rPr>
                <w:rFonts w:ascii="Times New Roman" w:hAnsi="Times New Roman" w:cs="Times New Roman"/>
              </w:rPr>
              <w:t>А.Грина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«Алые паруса».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791E20" w:rsidRPr="00D87351" w:rsidRDefault="00791E20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 xml:space="preserve">65.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 №8 </w:t>
            </w:r>
            <w:r w:rsidRPr="00A508DB">
              <w:rPr>
                <w:rFonts w:ascii="Times New Roman" w:hAnsi="Times New Roman" w:cs="Times New Roman"/>
              </w:rPr>
              <w:t>А. Грин «Зеленая лампа».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 xml:space="preserve">66.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А.П.Платонов</w:t>
            </w:r>
            <w:proofErr w:type="spellEnd"/>
            <w:r w:rsidRPr="00D87351">
              <w:rPr>
                <w:rFonts w:ascii="Times New Roman" w:hAnsi="Times New Roman" w:cs="Times New Roman"/>
              </w:rPr>
              <w:t>. Слово о писателе. «Неизвестный цветок».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Сказка- быль «Неизвестный цветок». Прекрасное вокруг нас.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  <w:b/>
                <w:bCs/>
              </w:rPr>
            </w:pPr>
            <w:r w:rsidRPr="00D87351"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  <w:r w:rsidRPr="00D87351">
              <w:rPr>
                <w:rFonts w:ascii="Times New Roman" w:hAnsi="Times New Roman" w:cs="Times New Roman"/>
                <w:b/>
                <w:bCs/>
              </w:rPr>
              <w:t xml:space="preserve">. Произведения о Великой Отечественной Войне — 13 часов (к.р.-1, </w:t>
            </w: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>. -3)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  <w:bCs/>
              </w:rPr>
              <w:t>Литературное наследие Сибири. Урок №6.</w:t>
            </w:r>
            <w:r w:rsidRPr="00D873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7351"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 w:rsidRPr="00D87351">
              <w:rPr>
                <w:rFonts w:ascii="Times New Roman" w:hAnsi="Times New Roman" w:cs="Times New Roman"/>
              </w:rPr>
              <w:t>Колпашевских</w:t>
            </w:r>
            <w:proofErr w:type="spellEnd"/>
            <w:r w:rsidRPr="00D87351">
              <w:rPr>
                <w:rFonts w:ascii="Times New Roman" w:hAnsi="Times New Roman" w:cs="Times New Roman"/>
              </w:rPr>
              <w:t xml:space="preserve"> поэтов о 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Слово о поэтах-фронтовиках.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К.М.Симонов</w:t>
            </w:r>
            <w:proofErr w:type="spellEnd"/>
            <w:r w:rsidRPr="00D87351">
              <w:rPr>
                <w:rFonts w:ascii="Times New Roman" w:hAnsi="Times New Roman" w:cs="Times New Roman"/>
              </w:rPr>
              <w:t>. Солдатские будни в стихотворениях о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 xml:space="preserve"> Д.С. Самойлов «Сороковые».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>. №11.</w:t>
            </w:r>
            <w:r w:rsidRPr="00A508DB">
              <w:rPr>
                <w:rFonts w:ascii="Times New Roman" w:hAnsi="Times New Roman" w:cs="Times New Roman"/>
              </w:rPr>
              <w:t xml:space="preserve"> Урок-концерт «Лирика военных лет».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№12. </w:t>
            </w:r>
            <w:r w:rsidRPr="00A508DB">
              <w:rPr>
                <w:rFonts w:ascii="Times New Roman" w:hAnsi="Times New Roman" w:cs="Times New Roman"/>
              </w:rPr>
              <w:t>Художественное чтение как вид интерпретации текста. Чтение наизусть стихотворения о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508DB">
              <w:rPr>
                <w:rFonts w:ascii="Times New Roman" w:hAnsi="Times New Roman" w:cs="Times New Roman"/>
              </w:rPr>
              <w:t>П.Астафьев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«Конь с розовой гривой».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Нравственные проблемы рассказа «Конь с розовой гривой».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К.р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№3 </w:t>
            </w:r>
            <w:proofErr w:type="spellStart"/>
            <w:r w:rsidRPr="00A508DB">
              <w:rPr>
                <w:rFonts w:ascii="Times New Roman" w:hAnsi="Times New Roman" w:cs="Times New Roman"/>
              </w:rPr>
              <w:t>В.П.Астафьев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«Конь с розовой гривой».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</w:rPr>
              <w:t>В.Г.Распутин</w:t>
            </w:r>
            <w:proofErr w:type="spellEnd"/>
            <w:r w:rsidRPr="00A508DB">
              <w:rPr>
                <w:rFonts w:ascii="Times New Roman" w:hAnsi="Times New Roman" w:cs="Times New Roman"/>
              </w:rPr>
              <w:t>. Слово о писателе. «Уроки французского».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Герой рассказа «Уроки французского» и его сверстники.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Нравственные проблемы рассказа. Роль учительницы в жизни мальчика.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A508DB" w:rsidRPr="00D87351" w:rsidTr="00C4037C">
        <w:trPr>
          <w:trHeight w:val="360"/>
        </w:trPr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A508DB" w:rsidRDefault="00A508DB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№13 </w:t>
            </w:r>
            <w:r w:rsidRPr="00A508DB">
              <w:rPr>
                <w:rFonts w:ascii="Times New Roman" w:hAnsi="Times New Roman" w:cs="Times New Roman"/>
              </w:rPr>
              <w:t xml:space="preserve">подготовка к сочинению по </w:t>
            </w:r>
            <w:r w:rsidR="00C4037C" w:rsidRPr="00D87351">
              <w:rPr>
                <w:rFonts w:ascii="Times New Roman" w:hAnsi="Times New Roman" w:cs="Times New Roman"/>
              </w:rPr>
              <w:t>рассказу «Уроки французского».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A508DB" w:rsidRPr="00D87351" w:rsidRDefault="00A508DB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D87351">
              <w:rPr>
                <w:rFonts w:ascii="Times New Roman" w:hAnsi="Times New Roman" w:cs="Times New Roman"/>
                <w:b/>
                <w:bCs/>
              </w:rPr>
              <w:t>. Писатели улыбаются — 4 часа (</w:t>
            </w: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вн.чт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 xml:space="preserve"> -1, к.р.-1 )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08DB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proofErr w:type="gramEnd"/>
            <w:r w:rsidRPr="00A508DB">
              <w:rPr>
                <w:rFonts w:ascii="Times New Roman" w:hAnsi="Times New Roman" w:cs="Times New Roman"/>
                <w:bCs/>
              </w:rPr>
              <w:t xml:space="preserve"> №9 </w:t>
            </w:r>
            <w:r w:rsidRPr="00A508DB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A508DB">
              <w:rPr>
                <w:rFonts w:ascii="Times New Roman" w:hAnsi="Times New Roman" w:cs="Times New Roman"/>
              </w:rPr>
              <w:t>М.Шукшин</w:t>
            </w:r>
            <w:proofErr w:type="spellEnd"/>
            <w:r w:rsidRPr="00A508DB">
              <w:rPr>
                <w:rFonts w:ascii="Times New Roman" w:hAnsi="Times New Roman" w:cs="Times New Roman"/>
              </w:rPr>
              <w:t>. Рассказ «Чудик».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В.М. Шукшин. Рассказ «Срезал». Особенности героев Шукшина.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</w:rPr>
              <w:t>Ф.А.Искандер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«Тринадцатый подвиг».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К.р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№4 </w:t>
            </w:r>
            <w:r w:rsidRPr="00A508DB">
              <w:rPr>
                <w:rFonts w:ascii="Times New Roman" w:hAnsi="Times New Roman" w:cs="Times New Roman"/>
              </w:rPr>
              <w:t xml:space="preserve"> Контрольная работа, посвященная литературе 20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  <w:b/>
                <w:bCs/>
              </w:rPr>
            </w:pPr>
            <w:r w:rsidRPr="00D87351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D87351">
              <w:rPr>
                <w:rFonts w:ascii="Times New Roman" w:hAnsi="Times New Roman" w:cs="Times New Roman"/>
                <w:b/>
                <w:bCs/>
              </w:rPr>
              <w:t>. Родная природа в стихотворениях поэтов 20 века — 6 часов (р.р.-2)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А.А.Блок</w:t>
            </w:r>
            <w:proofErr w:type="spellEnd"/>
            <w:r w:rsidRPr="00D87351">
              <w:rPr>
                <w:rFonts w:ascii="Times New Roman" w:hAnsi="Times New Roman" w:cs="Times New Roman"/>
              </w:rPr>
              <w:t xml:space="preserve"> «Летний вечер». Средства создания поэтических образов.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С.А.Есенин</w:t>
            </w:r>
            <w:proofErr w:type="spellEnd"/>
            <w:r w:rsidRPr="00D87351">
              <w:rPr>
                <w:rFonts w:ascii="Times New Roman" w:hAnsi="Times New Roman" w:cs="Times New Roman"/>
              </w:rPr>
              <w:t>. Чувство любви к родной природе и Родине.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C4037C" w:rsidP="00D87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А.А.Ахматова</w:t>
            </w:r>
            <w:proofErr w:type="spellEnd"/>
            <w:r>
              <w:rPr>
                <w:rFonts w:ascii="Times New Roman" w:hAnsi="Times New Roman" w:cs="Times New Roman"/>
              </w:rPr>
              <w:t>. «П</w:t>
            </w:r>
            <w:r w:rsidR="009E4446" w:rsidRPr="00D87351">
              <w:rPr>
                <w:rFonts w:ascii="Times New Roman" w:hAnsi="Times New Roman" w:cs="Times New Roman"/>
              </w:rPr>
              <w:t>еред весной бывают дни такие...»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hAnsi="Times New Roman" w:cs="Times New Roman"/>
              </w:rPr>
              <w:t>Н.М.Рубцов</w:t>
            </w:r>
            <w:proofErr w:type="spellEnd"/>
            <w:r w:rsidRPr="00D87351">
              <w:rPr>
                <w:rFonts w:ascii="Times New Roman" w:hAnsi="Times New Roman" w:cs="Times New Roman"/>
              </w:rPr>
              <w:t>. Человек и природа в «тихой» лирике.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  <w:bCs/>
              </w:rPr>
              <w:t xml:space="preserve">Р.р.№14 </w:t>
            </w:r>
            <w:r w:rsidRPr="00A508DB">
              <w:rPr>
                <w:rFonts w:ascii="Times New Roman" w:hAnsi="Times New Roman" w:cs="Times New Roman"/>
              </w:rPr>
              <w:t>обучение анализу лирического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. №15 </w:t>
            </w:r>
            <w:r w:rsidRPr="00A508DB">
              <w:rPr>
                <w:rFonts w:ascii="Times New Roman" w:hAnsi="Times New Roman" w:cs="Times New Roman"/>
              </w:rPr>
              <w:t>Выразительное чтение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F43115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F43115" w:rsidRPr="00D87351" w:rsidRDefault="00F43115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F43115" w:rsidRPr="00F43115" w:rsidRDefault="00F43115" w:rsidP="00D87351">
            <w:pPr>
              <w:rPr>
                <w:rFonts w:ascii="Times New Roman" w:hAnsi="Times New Roman" w:cs="Times New Roman"/>
                <w:b/>
                <w:bCs/>
              </w:rPr>
            </w:pPr>
            <w:r w:rsidRPr="00F43115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  <w:r w:rsidRPr="00F43115">
              <w:rPr>
                <w:rFonts w:ascii="Times New Roman" w:hAnsi="Times New Roman" w:cs="Times New Roman"/>
                <w:b/>
                <w:bCs/>
              </w:rPr>
              <w:t>. Из литературы народов России 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F43115" w:rsidRPr="00D87351" w:rsidRDefault="00F43115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F43115" w:rsidRPr="00D87351" w:rsidRDefault="00F43115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F43115" w:rsidRPr="00D87351" w:rsidRDefault="00F43115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F43115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F43115" w:rsidRPr="00D87351" w:rsidRDefault="00F43115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F43115" w:rsidRPr="00D87351" w:rsidRDefault="00F43115" w:rsidP="00F43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7351">
              <w:rPr>
                <w:rFonts w:ascii="Times New Roman" w:eastAsiaTheme="minorHAnsi" w:hAnsi="Times New Roman" w:cs="Times New Roman"/>
                <w:lang w:eastAsia="en-US"/>
              </w:rPr>
              <w:t>Г.Тукай</w:t>
            </w:r>
            <w:proofErr w:type="spellEnd"/>
            <w:r w:rsidRPr="00D87351">
              <w:rPr>
                <w:rFonts w:ascii="Times New Roman" w:eastAsiaTheme="minorHAnsi" w:hAnsi="Times New Roman" w:cs="Times New Roman"/>
                <w:lang w:eastAsia="en-US"/>
              </w:rPr>
              <w:t xml:space="preserve"> «Родная деревня», «Книга». </w:t>
            </w:r>
            <w:proofErr w:type="spellStart"/>
            <w:r w:rsidRPr="00D87351">
              <w:rPr>
                <w:rFonts w:ascii="Times New Roman" w:eastAsiaTheme="minorHAnsi" w:hAnsi="Times New Roman" w:cs="Times New Roman"/>
                <w:lang w:eastAsia="en-US"/>
              </w:rPr>
              <w:t>К.Кулиев</w:t>
            </w:r>
            <w:proofErr w:type="spellEnd"/>
            <w:r w:rsidRPr="00D87351">
              <w:rPr>
                <w:rFonts w:ascii="Times New Roman" w:eastAsiaTheme="minorHAnsi" w:hAnsi="Times New Roman" w:cs="Times New Roman"/>
                <w:lang w:eastAsia="en-US"/>
              </w:rPr>
              <w:t xml:space="preserve"> «Когда на меня навалилась беда», «Каким бы малым ни был мой народ».</w:t>
            </w:r>
          </w:p>
          <w:p w:rsidR="00F43115" w:rsidRPr="00F43115" w:rsidRDefault="00F43115" w:rsidP="00D873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F43115" w:rsidRPr="00D87351" w:rsidRDefault="00F43115" w:rsidP="00D87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F43115" w:rsidRPr="00D87351" w:rsidRDefault="00F43115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F43115" w:rsidRPr="00D87351" w:rsidRDefault="00F43115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  <w:b/>
                <w:bCs/>
              </w:rPr>
            </w:pPr>
            <w:r w:rsidRPr="00D87351">
              <w:rPr>
                <w:rFonts w:ascii="Times New Roman" w:hAnsi="Times New Roman" w:cs="Times New Roman"/>
                <w:b/>
                <w:bCs/>
                <w:lang w:val="en-US"/>
              </w:rPr>
              <w:t>XII</w:t>
            </w:r>
            <w:r w:rsidR="009B19DB">
              <w:rPr>
                <w:rFonts w:ascii="Times New Roman" w:hAnsi="Times New Roman" w:cs="Times New Roman"/>
                <w:b/>
                <w:bCs/>
              </w:rPr>
              <w:t>. Из зарубежной литературы — 9</w:t>
            </w:r>
            <w:r w:rsidRPr="00D87351">
              <w:rPr>
                <w:rFonts w:ascii="Times New Roman" w:hAnsi="Times New Roman" w:cs="Times New Roman"/>
                <w:b/>
                <w:bCs/>
              </w:rPr>
              <w:t xml:space="preserve"> часов (</w:t>
            </w:r>
            <w:proofErr w:type="spellStart"/>
            <w:r w:rsidRPr="00D87351">
              <w:rPr>
                <w:rFonts w:ascii="Times New Roman" w:hAnsi="Times New Roman" w:cs="Times New Roman"/>
                <w:b/>
                <w:bCs/>
              </w:rPr>
              <w:t>вн.чт</w:t>
            </w:r>
            <w:proofErr w:type="spellEnd"/>
            <w:r w:rsidRPr="00D87351">
              <w:rPr>
                <w:rFonts w:ascii="Times New Roman" w:hAnsi="Times New Roman" w:cs="Times New Roman"/>
                <w:b/>
                <w:bCs/>
              </w:rPr>
              <w:t xml:space="preserve"> — 2, тест 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F43115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E4446" w:rsidRPr="00D87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Мифы Древней Греции. Понятие и мифе.</w:t>
            </w:r>
            <w:r w:rsidR="009B19DB" w:rsidRPr="00A508DB">
              <w:rPr>
                <w:rFonts w:ascii="Times New Roman" w:hAnsi="Times New Roman" w:cs="Times New Roman"/>
              </w:rPr>
              <w:t xml:space="preserve"> Подвиги Геракла: «Скотный двор царя Авгия», «Яблоки </w:t>
            </w:r>
            <w:proofErr w:type="spellStart"/>
            <w:r w:rsidR="009B19DB" w:rsidRPr="00A508DB">
              <w:rPr>
                <w:rFonts w:ascii="Times New Roman" w:hAnsi="Times New Roman" w:cs="Times New Roman"/>
              </w:rPr>
              <w:t>Гесперил</w:t>
            </w:r>
            <w:proofErr w:type="spellEnd"/>
            <w:r w:rsidR="009B19DB" w:rsidRPr="00A508D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F43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F43115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9E4446" w:rsidRPr="00D87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B19DB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 w:rsidRPr="00A508DB">
              <w:rPr>
                <w:rFonts w:ascii="Times New Roman" w:hAnsi="Times New Roman" w:cs="Times New Roman"/>
                <w:bCs/>
              </w:rPr>
              <w:t xml:space="preserve"> №10. </w:t>
            </w:r>
            <w:r w:rsidRPr="00A508DB">
              <w:rPr>
                <w:rFonts w:ascii="Times New Roman" w:hAnsi="Times New Roman" w:cs="Times New Roman"/>
              </w:rPr>
              <w:t>Двенадцать подвигов Геракла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F43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F43115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9E4446" w:rsidRPr="00D87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B19DB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 xml:space="preserve">Легенда об </w:t>
            </w:r>
            <w:proofErr w:type="spellStart"/>
            <w:r w:rsidRPr="00A508DB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A508DB">
              <w:rPr>
                <w:rFonts w:ascii="Times New Roman" w:hAnsi="Times New Roman" w:cs="Times New Roman"/>
              </w:rPr>
              <w:t>. Отличие мифа от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F43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F43115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9E4446" w:rsidRPr="00D87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B19DB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Слово о Гомере. «Илиада» и «Одиссея».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F43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F43115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9E4446" w:rsidRPr="00D87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E4446" w:rsidP="009B19DB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19DB" w:rsidRPr="00A508DB"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 w:rsidR="009B19DB" w:rsidRPr="00A508DB">
              <w:rPr>
                <w:rFonts w:ascii="Times New Roman" w:hAnsi="Times New Roman" w:cs="Times New Roman"/>
                <w:bCs/>
              </w:rPr>
              <w:t xml:space="preserve"> №11</w:t>
            </w:r>
            <w:r w:rsidR="009B19DB" w:rsidRPr="00A508DB">
              <w:rPr>
                <w:rFonts w:ascii="Times New Roman" w:hAnsi="Times New Roman" w:cs="Times New Roman"/>
              </w:rPr>
              <w:t>Ю.М.де Сервантес Сааведра «Дон Кихот».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F43115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9E4446" w:rsidRPr="00D87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B19DB" w:rsidP="00D87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И.ф</w:t>
            </w:r>
            <w:proofErr w:type="spellEnd"/>
            <w:r>
              <w:rPr>
                <w:rFonts w:ascii="Times New Roman" w:hAnsi="Times New Roman" w:cs="Times New Roman"/>
              </w:rPr>
              <w:t>. Шиллер. Баллада «П</w:t>
            </w:r>
            <w:r w:rsidRPr="00A508DB">
              <w:rPr>
                <w:rFonts w:ascii="Times New Roman" w:hAnsi="Times New Roman" w:cs="Times New Roman"/>
              </w:rPr>
              <w:t>ерчатка». Проблемы благородства, достоинства и чести.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F43115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9E4446" w:rsidRPr="00D87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B19DB" w:rsidP="00D87351">
            <w:pPr>
              <w:rPr>
                <w:rFonts w:ascii="Times New Roman" w:hAnsi="Times New Roman" w:cs="Times New Roman"/>
              </w:rPr>
            </w:pPr>
            <w:proofErr w:type="spellStart"/>
            <w:r w:rsidRPr="00A508DB">
              <w:rPr>
                <w:rFonts w:ascii="Times New Roman" w:hAnsi="Times New Roman" w:cs="Times New Roman"/>
              </w:rPr>
              <w:t>П.Мериме</w:t>
            </w:r>
            <w:proofErr w:type="spellEnd"/>
            <w:r w:rsidRPr="00A508DB">
              <w:rPr>
                <w:rFonts w:ascii="Times New Roman" w:hAnsi="Times New Roman" w:cs="Times New Roman"/>
              </w:rPr>
              <w:t>. Новелла «</w:t>
            </w:r>
            <w:proofErr w:type="spellStart"/>
            <w:r w:rsidRPr="00A508DB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A508DB">
              <w:rPr>
                <w:rFonts w:ascii="Times New Roman" w:hAnsi="Times New Roman" w:cs="Times New Roman"/>
              </w:rPr>
              <w:t xml:space="preserve"> Фальконе».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F43115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9E4446" w:rsidRPr="00D87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B19DB" w:rsidP="00D87351">
            <w:pPr>
              <w:rPr>
                <w:rFonts w:ascii="Times New Roman" w:hAnsi="Times New Roman" w:cs="Times New Roman"/>
              </w:rPr>
            </w:pPr>
            <w:bookmarkStart w:id="0" w:name="__DdeLink__1999_2046417869"/>
            <w:bookmarkEnd w:id="0"/>
            <w:proofErr w:type="spellStart"/>
            <w:r>
              <w:rPr>
                <w:rFonts w:ascii="Times New Roman" w:hAnsi="Times New Roman" w:cs="Times New Roman"/>
              </w:rPr>
              <w:t>А.де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Сент-Экзюпери «М</w:t>
            </w:r>
            <w:r w:rsidRPr="00A508DB">
              <w:rPr>
                <w:rFonts w:ascii="Times New Roman" w:hAnsi="Times New Roman" w:cs="Times New Roman"/>
              </w:rPr>
              <w:t>аленький принц» как философская сказка-притча.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E4446" w:rsidRPr="00D87351" w:rsidTr="00C4037C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F43115" w:rsidP="00D873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E4446" w:rsidRPr="00D87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A508DB" w:rsidRDefault="009B19DB" w:rsidP="00D87351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  <w:bCs/>
              </w:rPr>
              <w:t>Итоговое тестирование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E4446" w:rsidRPr="00D87351" w:rsidRDefault="009E4446" w:rsidP="00D87351">
            <w:pPr>
              <w:rPr>
                <w:rFonts w:ascii="Times New Roman" w:hAnsi="Times New Roman" w:cs="Times New Roman"/>
              </w:rPr>
            </w:pPr>
          </w:p>
        </w:tc>
      </w:tr>
      <w:tr w:rsidR="009B19DB" w:rsidRPr="00D87351" w:rsidTr="00C4037C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B19DB" w:rsidRPr="00D87351" w:rsidRDefault="009B19DB" w:rsidP="009B19D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Pr="00D873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- 105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B19DB" w:rsidRPr="00A508DB" w:rsidRDefault="009B19DB" w:rsidP="009B19DB">
            <w:pPr>
              <w:rPr>
                <w:rFonts w:ascii="Times New Roman" w:hAnsi="Times New Roman" w:cs="Times New Roman"/>
              </w:rPr>
            </w:pPr>
            <w:r w:rsidRPr="00A508DB">
              <w:rPr>
                <w:rFonts w:ascii="Times New Roman" w:hAnsi="Times New Roman" w:cs="Times New Roman"/>
              </w:rPr>
              <w:t>Повторение и обобщение пройденного материала</w:t>
            </w:r>
          </w:p>
          <w:p w:rsidR="009B19DB" w:rsidRPr="00A508DB" w:rsidRDefault="009B19DB" w:rsidP="009B1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B19DB" w:rsidRPr="00D87351" w:rsidRDefault="009B19DB" w:rsidP="009B19DB">
            <w:pPr>
              <w:rPr>
                <w:rFonts w:ascii="Times New Roman" w:hAnsi="Times New Roman" w:cs="Times New Roman"/>
              </w:rPr>
            </w:pPr>
            <w:r w:rsidRPr="00D8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B19DB" w:rsidRPr="00D87351" w:rsidRDefault="009B19DB" w:rsidP="009B1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B19DB" w:rsidRPr="00D87351" w:rsidRDefault="009B19DB" w:rsidP="009B19DB">
            <w:pPr>
              <w:rPr>
                <w:rFonts w:ascii="Times New Roman" w:hAnsi="Times New Roman" w:cs="Times New Roman"/>
              </w:rPr>
            </w:pPr>
          </w:p>
        </w:tc>
      </w:tr>
    </w:tbl>
    <w:p w:rsidR="00E90B1F" w:rsidRPr="00D87351" w:rsidRDefault="00E90B1F" w:rsidP="00D87351">
      <w:pPr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Default="00E90B1F" w:rsidP="00D87351">
      <w:pPr>
        <w:pStyle w:val="a8"/>
        <w:rPr>
          <w:rFonts w:ascii="Times New Roman" w:hAnsi="Times New Roman" w:cs="Times New Roman"/>
          <w:b/>
        </w:rPr>
      </w:pPr>
    </w:p>
    <w:p w:rsidR="00C4037C" w:rsidRDefault="00C4037C" w:rsidP="00D87351">
      <w:pPr>
        <w:pStyle w:val="a8"/>
        <w:rPr>
          <w:rFonts w:ascii="Times New Roman" w:hAnsi="Times New Roman" w:cs="Times New Roman"/>
          <w:b/>
        </w:rPr>
      </w:pPr>
    </w:p>
    <w:p w:rsidR="00C4037C" w:rsidRDefault="00C4037C" w:rsidP="00D87351">
      <w:pPr>
        <w:pStyle w:val="a8"/>
        <w:rPr>
          <w:rFonts w:ascii="Times New Roman" w:hAnsi="Times New Roman" w:cs="Times New Roman"/>
          <w:b/>
        </w:rPr>
      </w:pPr>
    </w:p>
    <w:p w:rsidR="00C4037C" w:rsidRDefault="00C4037C" w:rsidP="00D87351">
      <w:pPr>
        <w:pStyle w:val="a8"/>
        <w:rPr>
          <w:rFonts w:ascii="Times New Roman" w:hAnsi="Times New Roman" w:cs="Times New Roman"/>
          <w:b/>
        </w:rPr>
      </w:pPr>
    </w:p>
    <w:p w:rsidR="00C4037C" w:rsidRDefault="00C4037C" w:rsidP="00D87351">
      <w:pPr>
        <w:pStyle w:val="a8"/>
        <w:rPr>
          <w:rFonts w:ascii="Times New Roman" w:hAnsi="Times New Roman" w:cs="Times New Roman"/>
          <w:b/>
        </w:rPr>
      </w:pPr>
    </w:p>
    <w:p w:rsidR="00C4037C" w:rsidRDefault="00C4037C" w:rsidP="00D87351">
      <w:pPr>
        <w:pStyle w:val="a8"/>
        <w:rPr>
          <w:rFonts w:ascii="Times New Roman" w:hAnsi="Times New Roman" w:cs="Times New Roman"/>
          <w:b/>
        </w:rPr>
      </w:pPr>
    </w:p>
    <w:p w:rsidR="00C4037C" w:rsidRDefault="00C4037C" w:rsidP="00D87351">
      <w:pPr>
        <w:pStyle w:val="a8"/>
        <w:rPr>
          <w:rFonts w:ascii="Times New Roman" w:hAnsi="Times New Roman" w:cs="Times New Roman"/>
          <w:b/>
        </w:rPr>
      </w:pPr>
    </w:p>
    <w:p w:rsidR="00C4037C" w:rsidRDefault="00C4037C" w:rsidP="00D87351">
      <w:pPr>
        <w:pStyle w:val="a8"/>
        <w:rPr>
          <w:rFonts w:ascii="Times New Roman" w:hAnsi="Times New Roman" w:cs="Times New Roman"/>
          <w:b/>
        </w:rPr>
      </w:pPr>
    </w:p>
    <w:p w:rsidR="009B19DB" w:rsidRDefault="009B19DB" w:rsidP="00D87351">
      <w:pPr>
        <w:pStyle w:val="a8"/>
        <w:rPr>
          <w:rFonts w:ascii="Times New Roman" w:hAnsi="Times New Roman" w:cs="Times New Roman"/>
          <w:b/>
        </w:rPr>
      </w:pPr>
    </w:p>
    <w:p w:rsidR="00C4037C" w:rsidRDefault="00C4037C" w:rsidP="00C4037C">
      <w:pPr>
        <w:pStyle w:val="a8"/>
        <w:jc w:val="center"/>
        <w:rPr>
          <w:rFonts w:ascii="Times New Roman" w:hAnsi="Times New Roman" w:cs="Times New Roman"/>
          <w:b/>
        </w:rPr>
      </w:pPr>
    </w:p>
    <w:p w:rsidR="00E90B1F" w:rsidRPr="00D87351" w:rsidRDefault="00E90B1F" w:rsidP="00D8735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E90B1F" w:rsidRPr="00D87351" w:rsidSect="00D87351">
      <w:headerReference w:type="default" r:id="rId7"/>
      <w:pgSz w:w="11906" w:h="16838"/>
      <w:pgMar w:top="1134" w:right="851" w:bottom="1134" w:left="1134" w:header="1134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1E" w:rsidRDefault="006B7F1E">
      <w:r>
        <w:separator/>
      </w:r>
    </w:p>
  </w:endnote>
  <w:endnote w:type="continuationSeparator" w:id="0">
    <w:p w:rsidR="006B7F1E" w:rsidRDefault="006B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1E" w:rsidRDefault="006B7F1E">
      <w:r>
        <w:separator/>
      </w:r>
    </w:p>
  </w:footnote>
  <w:footnote w:type="continuationSeparator" w:id="0">
    <w:p w:rsidR="006B7F1E" w:rsidRDefault="006B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B1" w:rsidRDefault="00B241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843"/>
    <w:multiLevelType w:val="multilevel"/>
    <w:tmpl w:val="6C5A4E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B15990"/>
    <w:multiLevelType w:val="multilevel"/>
    <w:tmpl w:val="72BAB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B06079"/>
    <w:multiLevelType w:val="multilevel"/>
    <w:tmpl w:val="BE321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1F"/>
    <w:rsid w:val="00454A25"/>
    <w:rsid w:val="00566B2C"/>
    <w:rsid w:val="005E4871"/>
    <w:rsid w:val="00647950"/>
    <w:rsid w:val="00681C45"/>
    <w:rsid w:val="006B7F1E"/>
    <w:rsid w:val="0076215B"/>
    <w:rsid w:val="00791E20"/>
    <w:rsid w:val="00822032"/>
    <w:rsid w:val="00893E86"/>
    <w:rsid w:val="009B19DB"/>
    <w:rsid w:val="009E4446"/>
    <w:rsid w:val="009E4D22"/>
    <w:rsid w:val="00A508DB"/>
    <w:rsid w:val="00A7089D"/>
    <w:rsid w:val="00B241B1"/>
    <w:rsid w:val="00B83259"/>
    <w:rsid w:val="00C4037C"/>
    <w:rsid w:val="00D87351"/>
    <w:rsid w:val="00DC7041"/>
    <w:rsid w:val="00E90B1F"/>
    <w:rsid w:val="00F4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F615"/>
  <w15:docId w15:val="{B9E25091-DCD0-4FFB-BAEC-0F088459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50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47950"/>
    <w:rPr>
      <w:rFonts w:eastAsia="Times New Roman" w:cs="Times New Roman"/>
    </w:rPr>
  </w:style>
  <w:style w:type="character" w:customStyle="1" w:styleId="ListLabel2">
    <w:name w:val="ListLabel 2"/>
    <w:qFormat/>
    <w:rsid w:val="00647950"/>
    <w:rPr>
      <w:rFonts w:cs="Courier New"/>
    </w:rPr>
  </w:style>
  <w:style w:type="character" w:customStyle="1" w:styleId="ListLabel3">
    <w:name w:val="ListLabel 3"/>
    <w:qFormat/>
    <w:rsid w:val="00647950"/>
    <w:rPr>
      <w:rFonts w:cs="Courier New"/>
    </w:rPr>
  </w:style>
  <w:style w:type="character" w:customStyle="1" w:styleId="ListLabel4">
    <w:name w:val="ListLabel 4"/>
    <w:qFormat/>
    <w:rsid w:val="00647950"/>
    <w:rPr>
      <w:rFonts w:cs="Courier New"/>
    </w:rPr>
  </w:style>
  <w:style w:type="character" w:customStyle="1" w:styleId="ListLabel5">
    <w:name w:val="ListLabel 5"/>
    <w:qFormat/>
    <w:rsid w:val="00647950"/>
    <w:rPr>
      <w:rFonts w:ascii="Times New Roman" w:hAnsi="Times New Roman" w:cs="Times New Roman"/>
    </w:rPr>
  </w:style>
  <w:style w:type="character" w:customStyle="1" w:styleId="ListLabel6">
    <w:name w:val="ListLabel 6"/>
    <w:qFormat/>
    <w:rsid w:val="00647950"/>
    <w:rPr>
      <w:rFonts w:cs="Courier New"/>
    </w:rPr>
  </w:style>
  <w:style w:type="character" w:customStyle="1" w:styleId="ListLabel7">
    <w:name w:val="ListLabel 7"/>
    <w:qFormat/>
    <w:rsid w:val="00647950"/>
    <w:rPr>
      <w:rFonts w:cs="Wingdings"/>
    </w:rPr>
  </w:style>
  <w:style w:type="character" w:customStyle="1" w:styleId="ListLabel8">
    <w:name w:val="ListLabel 8"/>
    <w:qFormat/>
    <w:rsid w:val="00647950"/>
    <w:rPr>
      <w:rFonts w:cs="Symbol"/>
    </w:rPr>
  </w:style>
  <w:style w:type="character" w:customStyle="1" w:styleId="ListLabel9">
    <w:name w:val="ListLabel 9"/>
    <w:qFormat/>
    <w:rsid w:val="00647950"/>
    <w:rPr>
      <w:rFonts w:cs="Courier New"/>
    </w:rPr>
  </w:style>
  <w:style w:type="character" w:customStyle="1" w:styleId="ListLabel10">
    <w:name w:val="ListLabel 10"/>
    <w:qFormat/>
    <w:rsid w:val="00647950"/>
    <w:rPr>
      <w:rFonts w:cs="Wingdings"/>
    </w:rPr>
  </w:style>
  <w:style w:type="character" w:customStyle="1" w:styleId="ListLabel11">
    <w:name w:val="ListLabel 11"/>
    <w:qFormat/>
    <w:rsid w:val="00647950"/>
    <w:rPr>
      <w:rFonts w:cs="Symbol"/>
    </w:rPr>
  </w:style>
  <w:style w:type="character" w:customStyle="1" w:styleId="ListLabel12">
    <w:name w:val="ListLabel 12"/>
    <w:qFormat/>
    <w:rsid w:val="00647950"/>
    <w:rPr>
      <w:rFonts w:cs="Courier New"/>
    </w:rPr>
  </w:style>
  <w:style w:type="character" w:customStyle="1" w:styleId="ListLabel13">
    <w:name w:val="ListLabel 13"/>
    <w:qFormat/>
    <w:rsid w:val="00647950"/>
    <w:rPr>
      <w:rFonts w:cs="Wingdings"/>
    </w:rPr>
  </w:style>
  <w:style w:type="character" w:customStyle="1" w:styleId="ListLabel14">
    <w:name w:val="ListLabel 14"/>
    <w:qFormat/>
    <w:rsid w:val="00647950"/>
    <w:rPr>
      <w:rFonts w:ascii="Times New Roman" w:eastAsia="Times New Roman" w:hAnsi="Times New Roman" w:cs="Times New Roman"/>
    </w:rPr>
  </w:style>
  <w:style w:type="character" w:customStyle="1" w:styleId="ListLabel15">
    <w:name w:val="ListLabel 15"/>
    <w:qFormat/>
    <w:rsid w:val="00647950"/>
    <w:rPr>
      <w:rFonts w:ascii="Times New Roman" w:hAnsi="Times New Roman" w:cs="Times New Roman"/>
    </w:rPr>
  </w:style>
  <w:style w:type="character" w:customStyle="1" w:styleId="ListLabel16">
    <w:name w:val="ListLabel 16"/>
    <w:qFormat/>
    <w:rsid w:val="00647950"/>
    <w:rPr>
      <w:rFonts w:cs="Courier New"/>
    </w:rPr>
  </w:style>
  <w:style w:type="character" w:customStyle="1" w:styleId="ListLabel17">
    <w:name w:val="ListLabel 17"/>
    <w:qFormat/>
    <w:rsid w:val="00647950"/>
    <w:rPr>
      <w:rFonts w:cs="Wingdings"/>
    </w:rPr>
  </w:style>
  <w:style w:type="character" w:customStyle="1" w:styleId="ListLabel18">
    <w:name w:val="ListLabel 18"/>
    <w:qFormat/>
    <w:rsid w:val="00647950"/>
    <w:rPr>
      <w:rFonts w:cs="Symbol"/>
    </w:rPr>
  </w:style>
  <w:style w:type="character" w:customStyle="1" w:styleId="ListLabel19">
    <w:name w:val="ListLabel 19"/>
    <w:qFormat/>
    <w:rsid w:val="00647950"/>
    <w:rPr>
      <w:rFonts w:cs="Courier New"/>
    </w:rPr>
  </w:style>
  <w:style w:type="character" w:customStyle="1" w:styleId="ListLabel20">
    <w:name w:val="ListLabel 20"/>
    <w:qFormat/>
    <w:rsid w:val="00647950"/>
    <w:rPr>
      <w:rFonts w:cs="Wingdings"/>
    </w:rPr>
  </w:style>
  <w:style w:type="character" w:customStyle="1" w:styleId="ListLabel21">
    <w:name w:val="ListLabel 21"/>
    <w:qFormat/>
    <w:rsid w:val="00647950"/>
    <w:rPr>
      <w:rFonts w:cs="Symbol"/>
    </w:rPr>
  </w:style>
  <w:style w:type="character" w:customStyle="1" w:styleId="ListLabel22">
    <w:name w:val="ListLabel 22"/>
    <w:qFormat/>
    <w:rsid w:val="00647950"/>
    <w:rPr>
      <w:rFonts w:cs="Courier New"/>
    </w:rPr>
  </w:style>
  <w:style w:type="character" w:customStyle="1" w:styleId="ListLabel23">
    <w:name w:val="ListLabel 23"/>
    <w:qFormat/>
    <w:rsid w:val="00647950"/>
    <w:rPr>
      <w:rFonts w:cs="Wingdings"/>
    </w:rPr>
  </w:style>
  <w:style w:type="character" w:customStyle="1" w:styleId="ListLabel24">
    <w:name w:val="ListLabel 24"/>
    <w:qFormat/>
    <w:rsid w:val="00647950"/>
    <w:rPr>
      <w:rFonts w:ascii="Times New Roman" w:eastAsia="Times New Roman" w:hAnsi="Times New Roman" w:cs="Times New Roman"/>
    </w:rPr>
  </w:style>
  <w:style w:type="character" w:customStyle="1" w:styleId="ListLabel25">
    <w:name w:val="ListLabel 25"/>
    <w:qFormat/>
    <w:rsid w:val="00647950"/>
    <w:rPr>
      <w:rFonts w:ascii="Times New Roman" w:hAnsi="Times New Roman" w:cs="Times New Roman"/>
    </w:rPr>
  </w:style>
  <w:style w:type="character" w:customStyle="1" w:styleId="ListLabel26">
    <w:name w:val="ListLabel 26"/>
    <w:qFormat/>
    <w:rsid w:val="00647950"/>
    <w:rPr>
      <w:rFonts w:cs="Courier New"/>
    </w:rPr>
  </w:style>
  <w:style w:type="character" w:customStyle="1" w:styleId="ListLabel27">
    <w:name w:val="ListLabel 27"/>
    <w:qFormat/>
    <w:rsid w:val="00647950"/>
    <w:rPr>
      <w:rFonts w:cs="Wingdings"/>
    </w:rPr>
  </w:style>
  <w:style w:type="character" w:customStyle="1" w:styleId="ListLabel28">
    <w:name w:val="ListLabel 28"/>
    <w:qFormat/>
    <w:rsid w:val="00647950"/>
    <w:rPr>
      <w:rFonts w:cs="Symbol"/>
    </w:rPr>
  </w:style>
  <w:style w:type="character" w:customStyle="1" w:styleId="ListLabel29">
    <w:name w:val="ListLabel 29"/>
    <w:qFormat/>
    <w:rsid w:val="00647950"/>
    <w:rPr>
      <w:rFonts w:cs="Courier New"/>
    </w:rPr>
  </w:style>
  <w:style w:type="character" w:customStyle="1" w:styleId="ListLabel30">
    <w:name w:val="ListLabel 30"/>
    <w:qFormat/>
    <w:rsid w:val="00647950"/>
    <w:rPr>
      <w:rFonts w:cs="Wingdings"/>
    </w:rPr>
  </w:style>
  <w:style w:type="character" w:customStyle="1" w:styleId="ListLabel31">
    <w:name w:val="ListLabel 31"/>
    <w:qFormat/>
    <w:rsid w:val="00647950"/>
    <w:rPr>
      <w:rFonts w:cs="Symbol"/>
    </w:rPr>
  </w:style>
  <w:style w:type="character" w:customStyle="1" w:styleId="ListLabel32">
    <w:name w:val="ListLabel 32"/>
    <w:qFormat/>
    <w:rsid w:val="00647950"/>
    <w:rPr>
      <w:rFonts w:cs="Courier New"/>
    </w:rPr>
  </w:style>
  <w:style w:type="character" w:customStyle="1" w:styleId="ListLabel33">
    <w:name w:val="ListLabel 33"/>
    <w:qFormat/>
    <w:rsid w:val="00647950"/>
    <w:rPr>
      <w:rFonts w:cs="Wingdings"/>
    </w:rPr>
  </w:style>
  <w:style w:type="character" w:customStyle="1" w:styleId="ListLabel34">
    <w:name w:val="ListLabel 34"/>
    <w:qFormat/>
    <w:rsid w:val="00647950"/>
    <w:rPr>
      <w:rFonts w:ascii="Times New Roman" w:eastAsia="Times New Roman" w:hAnsi="Times New Roman" w:cs="Times New Roman"/>
    </w:rPr>
  </w:style>
  <w:style w:type="character" w:customStyle="1" w:styleId="ListLabel35">
    <w:name w:val="ListLabel 35"/>
    <w:qFormat/>
    <w:rsid w:val="00647950"/>
    <w:rPr>
      <w:rFonts w:ascii="Times New Roman" w:hAnsi="Times New Roman" w:cs="Times New Roman"/>
    </w:rPr>
  </w:style>
  <w:style w:type="character" w:customStyle="1" w:styleId="ListLabel36">
    <w:name w:val="ListLabel 36"/>
    <w:qFormat/>
    <w:rsid w:val="00647950"/>
    <w:rPr>
      <w:rFonts w:cs="Courier New"/>
    </w:rPr>
  </w:style>
  <w:style w:type="character" w:customStyle="1" w:styleId="ListLabel37">
    <w:name w:val="ListLabel 37"/>
    <w:qFormat/>
    <w:rsid w:val="00647950"/>
    <w:rPr>
      <w:rFonts w:cs="Wingdings"/>
    </w:rPr>
  </w:style>
  <w:style w:type="character" w:customStyle="1" w:styleId="ListLabel38">
    <w:name w:val="ListLabel 38"/>
    <w:qFormat/>
    <w:rsid w:val="00647950"/>
    <w:rPr>
      <w:rFonts w:cs="Symbol"/>
    </w:rPr>
  </w:style>
  <w:style w:type="character" w:customStyle="1" w:styleId="ListLabel39">
    <w:name w:val="ListLabel 39"/>
    <w:qFormat/>
    <w:rsid w:val="00647950"/>
    <w:rPr>
      <w:rFonts w:cs="Courier New"/>
    </w:rPr>
  </w:style>
  <w:style w:type="character" w:customStyle="1" w:styleId="ListLabel40">
    <w:name w:val="ListLabel 40"/>
    <w:qFormat/>
    <w:rsid w:val="00647950"/>
    <w:rPr>
      <w:rFonts w:cs="Wingdings"/>
    </w:rPr>
  </w:style>
  <w:style w:type="character" w:customStyle="1" w:styleId="ListLabel41">
    <w:name w:val="ListLabel 41"/>
    <w:qFormat/>
    <w:rsid w:val="00647950"/>
    <w:rPr>
      <w:rFonts w:cs="Symbol"/>
    </w:rPr>
  </w:style>
  <w:style w:type="character" w:customStyle="1" w:styleId="ListLabel42">
    <w:name w:val="ListLabel 42"/>
    <w:qFormat/>
    <w:rsid w:val="00647950"/>
    <w:rPr>
      <w:rFonts w:cs="Courier New"/>
    </w:rPr>
  </w:style>
  <w:style w:type="character" w:customStyle="1" w:styleId="ListLabel43">
    <w:name w:val="ListLabel 43"/>
    <w:qFormat/>
    <w:rsid w:val="00647950"/>
    <w:rPr>
      <w:rFonts w:cs="Wingdings"/>
    </w:rPr>
  </w:style>
  <w:style w:type="character" w:customStyle="1" w:styleId="ListLabel44">
    <w:name w:val="ListLabel 44"/>
    <w:qFormat/>
    <w:rsid w:val="00647950"/>
    <w:rPr>
      <w:rFonts w:ascii="Times New Roman" w:eastAsia="Times New Roman" w:hAnsi="Times New Roman" w:cs="Times New Roman"/>
    </w:rPr>
  </w:style>
  <w:style w:type="character" w:customStyle="1" w:styleId="ListLabel45">
    <w:name w:val="ListLabel 45"/>
    <w:qFormat/>
    <w:rsid w:val="00647950"/>
    <w:rPr>
      <w:rFonts w:ascii="Times New Roman" w:hAnsi="Times New Roman" w:cs="Times New Roman"/>
    </w:rPr>
  </w:style>
  <w:style w:type="character" w:customStyle="1" w:styleId="ListLabel46">
    <w:name w:val="ListLabel 46"/>
    <w:qFormat/>
    <w:rsid w:val="00647950"/>
    <w:rPr>
      <w:rFonts w:cs="Courier New"/>
    </w:rPr>
  </w:style>
  <w:style w:type="character" w:customStyle="1" w:styleId="ListLabel47">
    <w:name w:val="ListLabel 47"/>
    <w:qFormat/>
    <w:rsid w:val="00647950"/>
    <w:rPr>
      <w:rFonts w:cs="Wingdings"/>
    </w:rPr>
  </w:style>
  <w:style w:type="character" w:customStyle="1" w:styleId="ListLabel48">
    <w:name w:val="ListLabel 48"/>
    <w:qFormat/>
    <w:rsid w:val="00647950"/>
    <w:rPr>
      <w:rFonts w:cs="Symbol"/>
    </w:rPr>
  </w:style>
  <w:style w:type="character" w:customStyle="1" w:styleId="ListLabel49">
    <w:name w:val="ListLabel 49"/>
    <w:qFormat/>
    <w:rsid w:val="00647950"/>
    <w:rPr>
      <w:rFonts w:cs="Courier New"/>
    </w:rPr>
  </w:style>
  <w:style w:type="character" w:customStyle="1" w:styleId="ListLabel50">
    <w:name w:val="ListLabel 50"/>
    <w:qFormat/>
    <w:rsid w:val="00647950"/>
    <w:rPr>
      <w:rFonts w:cs="Wingdings"/>
    </w:rPr>
  </w:style>
  <w:style w:type="character" w:customStyle="1" w:styleId="ListLabel51">
    <w:name w:val="ListLabel 51"/>
    <w:qFormat/>
    <w:rsid w:val="00647950"/>
    <w:rPr>
      <w:rFonts w:cs="Symbol"/>
    </w:rPr>
  </w:style>
  <w:style w:type="character" w:customStyle="1" w:styleId="ListLabel52">
    <w:name w:val="ListLabel 52"/>
    <w:qFormat/>
    <w:rsid w:val="00647950"/>
    <w:rPr>
      <w:rFonts w:cs="Courier New"/>
    </w:rPr>
  </w:style>
  <w:style w:type="character" w:customStyle="1" w:styleId="ListLabel53">
    <w:name w:val="ListLabel 53"/>
    <w:qFormat/>
    <w:rsid w:val="00647950"/>
    <w:rPr>
      <w:rFonts w:cs="Wingdings"/>
    </w:rPr>
  </w:style>
  <w:style w:type="character" w:customStyle="1" w:styleId="ListLabel54">
    <w:name w:val="ListLabel 54"/>
    <w:qFormat/>
    <w:rsid w:val="00647950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3"/>
    <w:qFormat/>
    <w:rsid w:val="006479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647950"/>
    <w:pPr>
      <w:spacing w:after="140" w:line="288" w:lineRule="auto"/>
    </w:pPr>
  </w:style>
  <w:style w:type="paragraph" w:styleId="a4">
    <w:name w:val="List"/>
    <w:basedOn w:val="a3"/>
    <w:rsid w:val="00647950"/>
  </w:style>
  <w:style w:type="paragraph" w:styleId="a5">
    <w:name w:val="caption"/>
    <w:basedOn w:val="a"/>
    <w:qFormat/>
    <w:rsid w:val="0064795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47950"/>
    <w:pPr>
      <w:suppressLineNumbers/>
    </w:pPr>
  </w:style>
  <w:style w:type="paragraph" w:styleId="a7">
    <w:name w:val="No Spacing"/>
    <w:qFormat/>
    <w:rsid w:val="00647950"/>
    <w:rPr>
      <w:rFonts w:ascii="Calibri" w:eastAsia="Times New Roman" w:hAnsi="Calibri" w:cs="Times New Roman"/>
      <w:color w:val="00000A"/>
      <w:sz w:val="24"/>
    </w:rPr>
  </w:style>
  <w:style w:type="paragraph" w:styleId="a8">
    <w:name w:val="List Paragraph"/>
    <w:basedOn w:val="a"/>
    <w:uiPriority w:val="34"/>
    <w:qFormat/>
    <w:rsid w:val="00647950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647950"/>
    <w:pPr>
      <w:suppressLineNumbers/>
    </w:pPr>
  </w:style>
  <w:style w:type="paragraph" w:customStyle="1" w:styleId="aa">
    <w:name w:val="Заголовок таблицы"/>
    <w:basedOn w:val="a9"/>
    <w:qFormat/>
    <w:rsid w:val="00647950"/>
    <w:pPr>
      <w:jc w:val="center"/>
    </w:pPr>
    <w:rPr>
      <w:b/>
      <w:bCs/>
    </w:rPr>
  </w:style>
  <w:style w:type="paragraph" w:styleId="ab">
    <w:name w:val="header"/>
    <w:basedOn w:val="a"/>
    <w:rsid w:val="00647950"/>
    <w:pPr>
      <w:suppressLineNumbers/>
      <w:tabs>
        <w:tab w:val="center" w:pos="7285"/>
        <w:tab w:val="right" w:pos="14570"/>
      </w:tabs>
    </w:pPr>
  </w:style>
  <w:style w:type="paragraph" w:styleId="ac">
    <w:name w:val="Balloon Text"/>
    <w:basedOn w:val="a"/>
    <w:link w:val="ad"/>
    <w:uiPriority w:val="99"/>
    <w:semiHidden/>
    <w:unhideWhenUsed/>
    <w:rsid w:val="00C4037C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037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dc:description/>
  <cp:lastModifiedBy>Нина</cp:lastModifiedBy>
  <cp:revision>6</cp:revision>
  <cp:lastPrinted>2019-06-10T02:53:00Z</cp:lastPrinted>
  <dcterms:created xsi:type="dcterms:W3CDTF">2020-06-26T03:43:00Z</dcterms:created>
  <dcterms:modified xsi:type="dcterms:W3CDTF">2021-03-01T03:53:00Z</dcterms:modified>
  <dc:language>ru-RU</dc:language>
</cp:coreProperties>
</file>