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C" w:rsidRPr="00B4520B" w:rsidRDefault="005F7CC6" w:rsidP="00B8111F">
      <w:pPr>
        <w:pStyle w:val="a3"/>
        <w:numPr>
          <w:ilvl w:val="0"/>
          <w:numId w:val="9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32F3" w:rsidRDefault="003D15AC" w:rsidP="00B81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Федерального государственного образовательного стандарта основного общего образования 2010 года, </w:t>
      </w:r>
      <w:r w:rsidR="00D5596E" w:rsidRPr="00D5596E">
        <w:rPr>
          <w:rFonts w:ascii="Times New Roman" w:hAnsi="Times New Roman" w:cs="Times New Roman"/>
          <w:sz w:val="24"/>
          <w:szCs w:val="24"/>
        </w:rPr>
        <w:t>авторской программы: Рабочая программа по обществознанию. 6 класс (учебник «Обществознание», авторы: Н.Ф. Виноградова, Н.И. Городецкая, Л.Ф. Иванова; под ред. Л.Н. Боголюбова, Л.Ф. Ивановой; издательство «Просвещение»). Методическое пособие</w:t>
      </w:r>
      <w:r w:rsidR="00744ED4" w:rsidRPr="00D5596E">
        <w:rPr>
          <w:rFonts w:ascii="Times New Roman" w:hAnsi="Times New Roman" w:cs="Times New Roman"/>
          <w:sz w:val="24"/>
          <w:szCs w:val="24"/>
        </w:rPr>
        <w:t>. / А</w:t>
      </w:r>
      <w:r w:rsidR="00D5596E" w:rsidRPr="00D5596E">
        <w:rPr>
          <w:rFonts w:ascii="Times New Roman" w:hAnsi="Times New Roman" w:cs="Times New Roman"/>
          <w:sz w:val="24"/>
          <w:szCs w:val="24"/>
        </w:rPr>
        <w:t xml:space="preserve">вт.-сост.: Т.А. Корнеева, И.А. Агеева. – 2-е изд., стереотип. – М.: Планета, 2015. – 32 </w:t>
      </w:r>
      <w:r w:rsidR="001032F3">
        <w:rPr>
          <w:rFonts w:ascii="Times New Roman" w:hAnsi="Times New Roman" w:cs="Times New Roman"/>
          <w:sz w:val="24"/>
          <w:szCs w:val="24"/>
        </w:rPr>
        <w:t xml:space="preserve">с. – (Образовательный стандарт); Рабочая программа по обществознанию 6 класс / Сост. Е.Н. Сорокина. </w:t>
      </w:r>
      <w:r w:rsidR="00744ED4">
        <w:rPr>
          <w:rFonts w:ascii="Times New Roman" w:hAnsi="Times New Roman" w:cs="Times New Roman"/>
          <w:sz w:val="24"/>
          <w:szCs w:val="24"/>
        </w:rPr>
        <w:t>- М</w:t>
      </w:r>
      <w:r w:rsidR="001032F3">
        <w:rPr>
          <w:rFonts w:ascii="Times New Roman" w:hAnsi="Times New Roman" w:cs="Times New Roman"/>
          <w:sz w:val="24"/>
          <w:szCs w:val="24"/>
        </w:rPr>
        <w:t xml:space="preserve">.: ВАКО, 2016. –32 с. </w:t>
      </w:r>
    </w:p>
    <w:p w:rsidR="005377AF" w:rsidRDefault="001032F3" w:rsidP="00D559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D5596E" w:rsidRPr="00D5596E">
        <w:rPr>
          <w:rFonts w:ascii="Times New Roman" w:hAnsi="Times New Roman" w:cs="Times New Roman"/>
          <w:sz w:val="24"/>
          <w:szCs w:val="24"/>
        </w:rPr>
        <w:t xml:space="preserve"> </w:t>
      </w:r>
      <w:r w:rsidR="003D15AC" w:rsidRPr="00D5596E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D15AC" w:rsidRPr="001032F3">
        <w:rPr>
          <w:rFonts w:ascii="Times New Roman" w:hAnsi="Times New Roman" w:cs="Times New Roman"/>
          <w:b/>
          <w:sz w:val="24"/>
          <w:szCs w:val="24"/>
        </w:rPr>
        <w:t>к учебнику</w:t>
      </w:r>
      <w:r w:rsidR="003D15AC" w:rsidRPr="00D5596E">
        <w:rPr>
          <w:rFonts w:ascii="Times New Roman" w:hAnsi="Times New Roman" w:cs="Times New Roman"/>
          <w:sz w:val="24"/>
          <w:szCs w:val="24"/>
        </w:rPr>
        <w:t xml:space="preserve"> Н.Ф. Виноградовой, Н.И. Городецкой, Л.Ф. Ивановой «Обществознание. 6 класс» (под ред. Л.Н. Боголюбова, Л.Ф. Ивановой)</w:t>
      </w:r>
      <w:r w:rsidR="005377AF">
        <w:rPr>
          <w:rFonts w:ascii="Times New Roman" w:hAnsi="Times New Roman" w:cs="Times New Roman"/>
          <w:sz w:val="24"/>
          <w:szCs w:val="24"/>
        </w:rPr>
        <w:t>.</w:t>
      </w:r>
    </w:p>
    <w:p w:rsidR="005377AF" w:rsidRPr="00744ED4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Изменений в авторскую программу Т.А. Корнеевой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ED4">
        <w:rPr>
          <w:rFonts w:ascii="Times New Roman" w:hAnsi="Times New Roman" w:cs="Times New Roman"/>
          <w:sz w:val="24"/>
          <w:szCs w:val="24"/>
        </w:rPr>
        <w:t xml:space="preserve">.А </w:t>
      </w:r>
      <w:r>
        <w:rPr>
          <w:rFonts w:ascii="Times New Roman" w:hAnsi="Times New Roman" w:cs="Times New Roman"/>
          <w:sz w:val="24"/>
          <w:szCs w:val="24"/>
        </w:rPr>
        <w:t>Агеевой</w:t>
      </w:r>
      <w:r w:rsidRPr="00744ED4">
        <w:rPr>
          <w:rFonts w:ascii="Times New Roman" w:hAnsi="Times New Roman" w:cs="Times New Roman"/>
          <w:sz w:val="24"/>
          <w:szCs w:val="24"/>
        </w:rPr>
        <w:t>, по срокам и времени, а так же содержанию изучения разделов и тем внесено не было.</w:t>
      </w:r>
    </w:p>
    <w:p w:rsidR="005377AF" w:rsidRPr="00744ED4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час в неделю, итого 35 часов за учебный год, включая 1 резервный час. Программа рассчитана на 34 часа. Объём часов учебной нагрузки, отведённых на освоение рабочей программы, определён учебным планом </w:t>
      </w:r>
      <w:r w:rsidRPr="005377AF">
        <w:rPr>
          <w:rFonts w:ascii="Times New Roman" w:hAnsi="Times New Roman" w:cs="Times New Roman"/>
          <w:sz w:val="24"/>
          <w:szCs w:val="24"/>
        </w:rPr>
        <w:t>МБОУ</w:t>
      </w:r>
      <w:r w:rsidRPr="00744ED4">
        <w:rPr>
          <w:rFonts w:ascii="Times New Roman" w:hAnsi="Times New Roman" w:cs="Times New Roman"/>
          <w:sz w:val="24"/>
          <w:szCs w:val="24"/>
        </w:rPr>
        <w:t xml:space="preserve"> «СОШ №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44ED4">
        <w:rPr>
          <w:rFonts w:ascii="Times New Roman" w:hAnsi="Times New Roman" w:cs="Times New Roman"/>
          <w:sz w:val="24"/>
          <w:szCs w:val="24"/>
        </w:rPr>
        <w:t>» г. Северска.</w:t>
      </w:r>
    </w:p>
    <w:p w:rsidR="005377AF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Программа содержит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4ED4">
        <w:rPr>
          <w:rFonts w:ascii="Times New Roman" w:hAnsi="Times New Roman" w:cs="Times New Roman"/>
          <w:sz w:val="24"/>
          <w:szCs w:val="24"/>
        </w:rPr>
        <w:t xml:space="preserve"> больших </w:t>
      </w:r>
      <w:r>
        <w:rPr>
          <w:rFonts w:ascii="Times New Roman" w:hAnsi="Times New Roman" w:cs="Times New Roman"/>
          <w:sz w:val="24"/>
          <w:szCs w:val="24"/>
        </w:rPr>
        <w:t>главы,</w:t>
      </w:r>
      <w:r w:rsidRPr="0074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</w:t>
      </w:r>
      <w:r w:rsidRPr="00744ED4">
        <w:rPr>
          <w:rFonts w:ascii="Times New Roman" w:hAnsi="Times New Roman" w:cs="Times New Roman"/>
          <w:sz w:val="24"/>
          <w:szCs w:val="24"/>
        </w:rPr>
        <w:t xml:space="preserve"> из которых предполагает выделение специальных уроков-практикумов, на которых ученики выполняют практические задания, развивают свои познавательные, коммуникативные умения, закрепляют на практике усвоенный материал.  Кроме того, отдельные уроки составляют «Введение» и «Итоговый урок».</w:t>
      </w:r>
    </w:p>
    <w:p w:rsidR="003D15AC" w:rsidRPr="00D5596E" w:rsidRDefault="003D15AC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 Курс «Обществознание» опирается на обществоведческую подготовку учащихся в </w:t>
      </w:r>
      <w:r w:rsidR="00F606A4">
        <w:rPr>
          <w:rFonts w:ascii="Times New Roman" w:hAnsi="Times New Roman" w:cs="Times New Roman"/>
          <w:sz w:val="24"/>
          <w:szCs w:val="24"/>
        </w:rPr>
        <w:t>5</w:t>
      </w:r>
      <w:r w:rsidRPr="00D5596E">
        <w:rPr>
          <w:rFonts w:ascii="Times New Roman" w:hAnsi="Times New Roman" w:cs="Times New Roman"/>
          <w:sz w:val="24"/>
          <w:szCs w:val="24"/>
        </w:rPr>
        <w:t xml:space="preserve"> классе, а также на знания, полученные при изучении Отечественной и Всеобщей истории.</w:t>
      </w:r>
    </w:p>
    <w:p w:rsidR="003D15AC" w:rsidRPr="00D5596E" w:rsidRDefault="003D15AC" w:rsidP="00744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Данный курс рассчитан на личностно ориентированный подход, новый образовательный результат и использование образовательных технологий деятельностного типа (проблемный диалог, продуктивное чтение, технология оценивания, проектная технология). Через актуальные для шестиклассников проблемы курс «Обществознание» представляет целостную картину социальных отношений с позиции наук, изучающих основные сферы жизни </w:t>
      </w:r>
      <w:r w:rsidR="00347BAD" w:rsidRPr="00D5596E">
        <w:rPr>
          <w:rFonts w:ascii="Times New Roman" w:hAnsi="Times New Roman" w:cs="Times New Roman"/>
          <w:sz w:val="24"/>
          <w:szCs w:val="24"/>
        </w:rPr>
        <w:t>общества (духовную, социальную сферы, экономику, политику), а также с позиций регулирования всех этих отношений моральными и правовыми нормами современного общества.</w:t>
      </w:r>
    </w:p>
    <w:p w:rsidR="00347BAD" w:rsidRPr="00D5596E" w:rsidRDefault="00347BAD" w:rsidP="00744E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347BAD" w:rsidRPr="00D5596E" w:rsidRDefault="00347BAD" w:rsidP="00744ED4">
      <w:pPr>
        <w:pStyle w:val="a3"/>
        <w:numPr>
          <w:ilvl w:val="2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способствовать развитию духовно-нравственной сферы личности, становлению социального поведения, основанного на уважении к личности, обществу, соблюдении закона и правопорядка, а также развитию политической и правовой культуры, интереса к изучению социальных и гуманитарных дисциплин;</w:t>
      </w:r>
    </w:p>
    <w:p w:rsidR="00347BAD" w:rsidRPr="00D5596E" w:rsidRDefault="00347BAD" w:rsidP="00D5596E">
      <w:pPr>
        <w:pStyle w:val="a3"/>
        <w:numPr>
          <w:ilvl w:val="2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</w:t>
      </w:r>
      <w:r w:rsidR="00F27290" w:rsidRPr="00D5596E">
        <w:rPr>
          <w:rFonts w:ascii="Times New Roman" w:hAnsi="Times New Roman" w:cs="Times New Roman"/>
          <w:sz w:val="24"/>
          <w:szCs w:val="24"/>
        </w:rPr>
        <w:t xml:space="preserve"> с социальной средой и выполнения типичных социальных ролей человека и гражданина;</w:t>
      </w:r>
    </w:p>
    <w:p w:rsidR="00F27290" w:rsidRPr="00D5596E" w:rsidRDefault="00F27290" w:rsidP="00D5596E">
      <w:pPr>
        <w:pStyle w:val="a3"/>
        <w:numPr>
          <w:ilvl w:val="2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способствовать развитию:</w:t>
      </w:r>
    </w:p>
    <w:p w:rsidR="00F27290" w:rsidRPr="00D5596E" w:rsidRDefault="00F27290" w:rsidP="00D5596E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умения получать и критически осмысливать социальную информацию из разнообразных источников;</w:t>
      </w:r>
    </w:p>
    <w:p w:rsidR="00F27290" w:rsidRPr="00D5596E" w:rsidRDefault="00F27290" w:rsidP="00D5596E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умения анализировать и систематизировать получаемые данные;</w:t>
      </w:r>
    </w:p>
    <w:p w:rsidR="00D5596E" w:rsidRPr="00D5596E" w:rsidRDefault="00F27290" w:rsidP="00744ED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lastRenderedPageBreak/>
        <w:t>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F27290" w:rsidRPr="00D5596E" w:rsidRDefault="00F27290" w:rsidP="00744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27290" w:rsidRPr="00D5596E" w:rsidRDefault="00D5596E" w:rsidP="00744ED4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деятельность;</w:t>
      </w:r>
    </w:p>
    <w:p w:rsidR="00F27290" w:rsidRPr="00D5596E" w:rsidRDefault="00D5596E" w:rsidP="00D5596E">
      <w:pPr>
        <w:pStyle w:val="a3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логично выстраивать свои устные высказывания, монолог, вести дикуссию, при этом следовать этическим нормам и правилам ведения диалога;</w:t>
      </w:r>
    </w:p>
    <w:p w:rsidR="00F27290" w:rsidRPr="00D5596E" w:rsidRDefault="00D5596E" w:rsidP="00D5596E">
      <w:pPr>
        <w:pStyle w:val="a3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задания;</w:t>
      </w:r>
    </w:p>
    <w:p w:rsidR="005377AF" w:rsidRDefault="00D5596E" w:rsidP="005377A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выполнять причинно-следственный анализ.</w:t>
      </w:r>
    </w:p>
    <w:p w:rsidR="005377AF" w:rsidRPr="005377AF" w:rsidRDefault="005377AF" w:rsidP="005377AF">
      <w:pPr>
        <w:pStyle w:val="dash0410005f0431005f0437005f0430005f0446005f0020005f0441005f043f005f0438005f0441005f043a005f0430"/>
        <w:ind w:left="0" w:firstLine="284"/>
        <w:rPr>
          <w:b/>
        </w:rPr>
      </w:pPr>
      <w:r w:rsidRPr="005377AF">
        <w:t xml:space="preserve">Рабочая программа предусматривает следующие формы </w:t>
      </w:r>
      <w:r w:rsidRPr="005377AF">
        <w:rPr>
          <w:b/>
        </w:rPr>
        <w:t>текущей,</w:t>
      </w:r>
      <w:r w:rsidRPr="005377AF">
        <w:t xml:space="preserve"> </w:t>
      </w:r>
      <w:r w:rsidRPr="005377AF">
        <w:rPr>
          <w:b/>
        </w:rPr>
        <w:t>промежуточной и итоговой аттестации:</w:t>
      </w:r>
      <w:r w:rsidRPr="005377AF">
        <w:t xml:space="preserve"> </w:t>
      </w:r>
      <w:r w:rsidRPr="005377AF">
        <w:rPr>
          <w:i/>
        </w:rPr>
        <w:t>практические задания,</w:t>
      </w:r>
      <w:r w:rsidRPr="005377AF">
        <w:t xml:space="preserve"> </w:t>
      </w:r>
      <w:r w:rsidRPr="005377AF">
        <w:rPr>
          <w:i/>
        </w:rPr>
        <w:t>рефераты, проекты,</w:t>
      </w:r>
      <w:r w:rsidRPr="005377AF">
        <w:t xml:space="preserve"> </w:t>
      </w:r>
      <w:r w:rsidRPr="005377AF">
        <w:rPr>
          <w:i/>
        </w:rPr>
        <w:t>эссе, тесты, коллоквиумы</w:t>
      </w:r>
      <w:r w:rsidRPr="005377AF">
        <w:t xml:space="preserve"> и  </w:t>
      </w:r>
      <w:r w:rsidRPr="005377AF">
        <w:rPr>
          <w:i/>
        </w:rPr>
        <w:t>обобщающие уроки</w:t>
      </w:r>
      <w:r w:rsidRPr="005377AF">
        <w:t xml:space="preserve">. </w:t>
      </w:r>
    </w:p>
    <w:p w:rsidR="005377AF" w:rsidRPr="005377AF" w:rsidRDefault="005377AF" w:rsidP="005377AF">
      <w:pPr>
        <w:pStyle w:val="dash0410005f0431005f0437005f0430005f0446005f0020005f0441005f043f005f0438005f0441005f043a005f0430"/>
        <w:ind w:left="0" w:firstLine="284"/>
      </w:pPr>
      <w:r w:rsidRPr="005377AF">
        <w:rPr>
          <w:u w:val="single"/>
        </w:rPr>
        <w:t>Текущий контроль</w:t>
      </w:r>
      <w:r w:rsidRPr="005377AF">
        <w:t xml:space="preserve"> осуществляется посредством проверки домашнего задания и различных самостоятельных и творческих работ: с картой и историческими источниками, с таблицами и схемами, с иллюстрациями и фильмами, с материалом учебника, и т.д.</w:t>
      </w:r>
    </w:p>
    <w:p w:rsidR="005377AF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7AF">
        <w:rPr>
          <w:rFonts w:ascii="Times New Roman" w:hAnsi="Times New Roman" w:cs="Times New Roman"/>
          <w:sz w:val="24"/>
          <w:szCs w:val="24"/>
        </w:rPr>
        <w:t>Для текущего контроля, самооценки учеников и организации обратной связи между участниками образовательной деятельности на уроке предусмотрено использование элементов формирующего оценивания – методическая разработка «ДВП» – Дисциплина, Вовлечённость, Правильность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7AF" w:rsidRPr="001806FA" w:rsidRDefault="005377AF" w:rsidP="005377AF">
      <w:pPr>
        <w:pStyle w:val="dash0410005f0431005f0437005f0430005f0446005f0020005f0441005f043f005f0438005f0441005f043a005f0430"/>
        <w:ind w:left="0" w:firstLine="567"/>
      </w:pPr>
      <w:r w:rsidRPr="001806FA">
        <w:rPr>
          <w:u w:val="single"/>
        </w:rPr>
        <w:t>Промежуточный контроль</w:t>
      </w:r>
      <w:r w:rsidRPr="001806FA">
        <w:t xml:space="preserve"> организуется в форме обобщающих уроков, нацеленных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Промежуточный контроль может также осуществляться в форме защиты результатов проектно-исследовательской деятельности, в форме  тематических коллоквиумов и семинаров.</w:t>
      </w:r>
    </w:p>
    <w:p w:rsidR="005377AF" w:rsidRPr="005377AF" w:rsidRDefault="005377AF" w:rsidP="005377A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7AF">
        <w:rPr>
          <w:rFonts w:ascii="Times New Roman" w:hAnsi="Times New Roman" w:cs="Times New Roman"/>
          <w:sz w:val="24"/>
          <w:szCs w:val="24"/>
        </w:rPr>
        <w:t xml:space="preserve">В конце курса предполагается проведение </w:t>
      </w:r>
      <w:r w:rsidRPr="005377AF">
        <w:rPr>
          <w:rFonts w:ascii="Times New Roman" w:hAnsi="Times New Roman" w:cs="Times New Roman"/>
          <w:sz w:val="24"/>
          <w:szCs w:val="24"/>
          <w:u w:val="single"/>
        </w:rPr>
        <w:t>итогового тестирования</w:t>
      </w:r>
      <w:r w:rsidRPr="00B8111F">
        <w:rPr>
          <w:rFonts w:ascii="Times New Roman" w:hAnsi="Times New Roman" w:cs="Times New Roman"/>
          <w:sz w:val="24"/>
          <w:szCs w:val="24"/>
        </w:rPr>
        <w:t xml:space="preserve"> </w:t>
      </w:r>
      <w:r w:rsidRPr="005377AF">
        <w:rPr>
          <w:rFonts w:ascii="Times New Roman" w:hAnsi="Times New Roman" w:cs="Times New Roman"/>
          <w:sz w:val="24"/>
          <w:szCs w:val="24"/>
        </w:rPr>
        <w:t>по всему пройденному материалу.</w:t>
      </w:r>
    </w:p>
    <w:p w:rsidR="00B254DC" w:rsidRDefault="00B254DC" w:rsidP="005377AF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5377AF" w:rsidRDefault="005377AF" w:rsidP="00B8111F">
      <w:pPr>
        <w:pStyle w:val="a3"/>
        <w:numPr>
          <w:ilvl w:val="0"/>
          <w:numId w:val="9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5377AF" w:rsidRDefault="005377AF" w:rsidP="00B811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>Содержание программы соответствует авторской программе Рабочая программа по обществознанию. 6 класс (учебник «Обществознание», авторы: Н.Ф. Виноградова, Н.И. Городецкая, Л.Ф. Иванова; под ред. Л.Н. Боголюбова, Л.Ф. Ивановой; издательство «Просвещение»). Методическое пособие / Авт.-сост.: Т.А. Корнеева, И.А. Агеева. – 2-е изд., стереотип. – М.: Планета, 2015. – 32 с. – (Образовательный стандарт).</w:t>
      </w:r>
    </w:p>
    <w:p w:rsidR="005377AF" w:rsidRPr="008D2C15" w:rsidRDefault="005377AF" w:rsidP="005377A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2C15">
        <w:rPr>
          <w:rFonts w:ascii="Times New Roman" w:hAnsi="Times New Roman" w:cs="Times New Roman"/>
          <w:b/>
          <w:sz w:val="24"/>
          <w:szCs w:val="24"/>
        </w:rPr>
        <w:t>Вводный урок – 1 ч.</w:t>
      </w:r>
    </w:p>
    <w:p w:rsidR="005377AF" w:rsidRPr="008D2C15" w:rsidRDefault="005377AF" w:rsidP="005377A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2C15">
        <w:rPr>
          <w:rFonts w:ascii="Times New Roman" w:hAnsi="Times New Roman" w:cs="Times New Roman"/>
          <w:b/>
          <w:sz w:val="24"/>
          <w:szCs w:val="24"/>
        </w:rPr>
        <w:t>Глава I. «Чел</w:t>
      </w:r>
      <w:r>
        <w:rPr>
          <w:rFonts w:ascii="Times New Roman" w:hAnsi="Times New Roman" w:cs="Times New Roman"/>
          <w:b/>
          <w:sz w:val="24"/>
          <w:szCs w:val="24"/>
        </w:rPr>
        <w:t>овек в соц</w:t>
      </w:r>
      <w:r w:rsidR="00B8111F">
        <w:rPr>
          <w:rFonts w:ascii="Times New Roman" w:hAnsi="Times New Roman" w:cs="Times New Roman"/>
          <w:b/>
          <w:sz w:val="24"/>
          <w:szCs w:val="24"/>
        </w:rPr>
        <w:t>иальном измерении» (13</w:t>
      </w:r>
      <w:r w:rsidRPr="008D2C15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D2C15">
        <w:rPr>
          <w:rFonts w:ascii="Times New Roman" w:hAnsi="Times New Roman" w:cs="Times New Roman"/>
          <w:b/>
          <w:sz w:val="24"/>
          <w:szCs w:val="24"/>
        </w:rPr>
        <w:t>)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Человек – личность. Личность. Социальные параметры личности. Индивидуальность человека. Качества сильной личности.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Человек познаёт мир. Познание человеком мира и самого себя. Самосознание и самооценка. Способности человека.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Человек и его деятельность.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lastRenderedPageBreak/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377AF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5377AF" w:rsidRPr="001806FA" w:rsidRDefault="00B8111F" w:rsidP="005377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15">
        <w:rPr>
          <w:rFonts w:ascii="Times New Roman" w:hAnsi="Times New Roman" w:cs="Times New Roman"/>
          <w:b/>
          <w:sz w:val="24"/>
          <w:szCs w:val="24"/>
        </w:rPr>
        <w:t xml:space="preserve">Глава II. </w:t>
      </w:r>
      <w:r w:rsidR="00B8111F">
        <w:rPr>
          <w:rFonts w:ascii="Times New Roman" w:hAnsi="Times New Roman" w:cs="Times New Roman"/>
          <w:b/>
          <w:sz w:val="24"/>
          <w:szCs w:val="24"/>
        </w:rPr>
        <w:t xml:space="preserve"> «Человек среди людей» (11 ч.</w:t>
      </w:r>
      <w:r w:rsidRPr="008D2C15">
        <w:rPr>
          <w:rFonts w:ascii="Times New Roman" w:hAnsi="Times New Roman" w:cs="Times New Roman"/>
          <w:b/>
          <w:sz w:val="24"/>
          <w:szCs w:val="24"/>
        </w:rPr>
        <w:t>)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Межличностные отношения.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</w:p>
    <w:p w:rsidR="005377AF" w:rsidRPr="008D2C15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5377AF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377AF" w:rsidRPr="001806FA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F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№2. </w:t>
      </w:r>
    </w:p>
    <w:p w:rsidR="005377AF" w:rsidRPr="008D2C15" w:rsidRDefault="005377AF" w:rsidP="005377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2C15">
        <w:rPr>
          <w:rFonts w:ascii="Times New Roman" w:hAnsi="Times New Roman" w:cs="Times New Roman"/>
          <w:b/>
          <w:sz w:val="24"/>
          <w:szCs w:val="24"/>
        </w:rPr>
        <w:t>Раздел III «Нравственные основы жизни» (</w:t>
      </w:r>
      <w:r w:rsidR="00B8111F">
        <w:rPr>
          <w:rFonts w:ascii="Times New Roman" w:hAnsi="Times New Roman" w:cs="Times New Roman"/>
          <w:b/>
          <w:sz w:val="24"/>
          <w:szCs w:val="24"/>
        </w:rPr>
        <w:t>8</w:t>
      </w:r>
      <w:r w:rsidRPr="008D2C15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D2C15">
        <w:rPr>
          <w:rFonts w:ascii="Times New Roman" w:hAnsi="Times New Roman" w:cs="Times New Roman"/>
          <w:b/>
          <w:sz w:val="24"/>
          <w:szCs w:val="24"/>
        </w:rPr>
        <w:t>)</w:t>
      </w:r>
    </w:p>
    <w:p w:rsidR="005377AF" w:rsidRPr="008D2C15" w:rsidRDefault="005377AF" w:rsidP="005377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Человек славен добрыми делами. Человек славен добрыми делами. доброе – значит, хорошее. Мораль. Золотое правило морали. Учимся делать добро.</w:t>
      </w:r>
    </w:p>
    <w:p w:rsidR="005377AF" w:rsidRPr="008D2C15" w:rsidRDefault="005377AF" w:rsidP="005377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</w:p>
    <w:p w:rsidR="005377AF" w:rsidRDefault="005377AF" w:rsidP="005377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D2C15">
        <w:rPr>
          <w:rFonts w:ascii="Times New Roman" w:hAnsi="Times New Roman" w:cs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</w:p>
    <w:p w:rsidR="005377AF" w:rsidRDefault="005377AF" w:rsidP="005377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806F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№3. </w:t>
      </w:r>
    </w:p>
    <w:p w:rsidR="005377AF" w:rsidRDefault="005377AF" w:rsidP="005377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93122">
        <w:rPr>
          <w:rFonts w:ascii="Times New Roman" w:hAnsi="Times New Roman" w:cs="Times New Roman"/>
          <w:b/>
          <w:sz w:val="24"/>
          <w:szCs w:val="24"/>
        </w:rPr>
        <w:t>Итоговое занятие (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93122">
        <w:rPr>
          <w:rFonts w:ascii="Times New Roman" w:hAnsi="Times New Roman" w:cs="Times New Roman"/>
          <w:b/>
          <w:sz w:val="24"/>
          <w:szCs w:val="24"/>
        </w:rPr>
        <w:t>ч.)</w:t>
      </w:r>
    </w:p>
    <w:p w:rsidR="005377AF" w:rsidRPr="00C93122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пройденного материала по курсу, организация итоговой контрольной работы.</w:t>
      </w:r>
    </w:p>
    <w:p w:rsidR="005377AF" w:rsidRDefault="005377AF" w:rsidP="005377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обобщение</w:t>
      </w:r>
      <w:r w:rsidRPr="008D2C15">
        <w:rPr>
          <w:rFonts w:ascii="Times New Roman" w:hAnsi="Times New Roman" w:cs="Times New Roman"/>
          <w:b/>
          <w:sz w:val="24"/>
          <w:szCs w:val="24"/>
        </w:rPr>
        <w:t xml:space="preserve"> (1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D2C15">
        <w:rPr>
          <w:rFonts w:ascii="Times New Roman" w:hAnsi="Times New Roman" w:cs="Times New Roman"/>
          <w:b/>
          <w:sz w:val="24"/>
          <w:szCs w:val="24"/>
        </w:rPr>
        <w:t>)</w:t>
      </w:r>
    </w:p>
    <w:p w:rsidR="005377AF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организация викторин, групповых творческих работ.</w:t>
      </w:r>
    </w:p>
    <w:p w:rsidR="00B8111F" w:rsidRPr="00B8111F" w:rsidRDefault="00B8111F" w:rsidP="00B81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11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5"/>
        <w:tblW w:w="967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2"/>
        <w:gridCol w:w="1566"/>
        <w:gridCol w:w="1386"/>
        <w:gridCol w:w="1805"/>
      </w:tblGrid>
      <w:tr w:rsidR="00B8111F" w:rsidRPr="00744ED4" w:rsidTr="00B8111F">
        <w:trPr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п./п.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/ раздела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6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(практикумы)</w:t>
            </w:r>
          </w:p>
        </w:tc>
      </w:tr>
      <w:tr w:rsidR="00B8111F" w:rsidRPr="00744ED4" w:rsidTr="00B8111F">
        <w:trPr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RPr="00744ED4" w:rsidTr="00B8111F">
        <w:trPr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измерении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11F" w:rsidRPr="00744ED4" w:rsidTr="00B8111F">
        <w:trPr>
          <w:trHeight w:val="258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11F" w:rsidRPr="00744ED4" w:rsidTr="00B8111F">
        <w:trPr>
          <w:trHeight w:val="229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11F" w:rsidRPr="00744ED4" w:rsidTr="00B8111F">
        <w:trPr>
          <w:trHeight w:val="360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Tr="00B8111F">
        <w:trPr>
          <w:trHeight w:val="169"/>
          <w:jc w:val="center"/>
        </w:trPr>
        <w:tc>
          <w:tcPr>
            <w:tcW w:w="959" w:type="dxa"/>
          </w:tcPr>
          <w:p w:rsidR="00B8111F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B8111F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8111F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8111F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RPr="00744ED4" w:rsidTr="00B8111F">
        <w:trPr>
          <w:trHeight w:val="255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B8111F" w:rsidRPr="00744ED4" w:rsidRDefault="00C5725B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5377AF" w:rsidRPr="005377AF" w:rsidRDefault="005377AF" w:rsidP="00B8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6FA" w:rsidRPr="001806FA" w:rsidRDefault="00B8111F" w:rsidP="00180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ОБЩЕСТВОЗНАНИЮ</w:t>
      </w:r>
    </w:p>
    <w:p w:rsidR="001806FA" w:rsidRPr="00D5596E" w:rsidRDefault="001806FA" w:rsidP="001806F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 обществознания в 6 классе включают в себя:</w:t>
      </w:r>
    </w:p>
    <w:p w:rsidR="001806FA" w:rsidRPr="00D5596E" w:rsidRDefault="001806FA" w:rsidP="001806F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>Познавательными</w:t>
      </w:r>
      <w:r w:rsidRPr="00D5596E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данного курса, являются умения и способности: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находить достоверную информацию, необходимую для решения учебных и жизненных задач;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владеть смысловым чтением – самостоятельно вычитывать фактуальную, подтекстовую, концептуальную информацию;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анализировать (выделять главное, делить текст на части) и обобщать, доказывать, делать выводы, определять понятия; строить логически обоснованные рассуждения;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классифицировать (группировать, устанавливать иерархию) по заданным или самостоятельно выбранным основаниям;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сравнивать объекты по заданным или самостоятельно определенным критериям (в т.ч. используя ИКТ);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на простом и сложном уровне;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устанавливать аналогии (создавать модели объектов) для понимания закономерностей, использовать их в решении задач;</w:t>
      </w:r>
    </w:p>
    <w:p w:rsidR="001806FA" w:rsidRPr="00D5596E" w:rsidRDefault="001806FA" w:rsidP="001806FA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предоставлять информацию в разных формах (рисунок, текст, таблица, план, схема, тезисы), в том числе используя ИКТ.</w:t>
      </w:r>
    </w:p>
    <w:p w:rsidR="001806FA" w:rsidRPr="00D5596E" w:rsidRDefault="001806FA" w:rsidP="00180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D5596E">
        <w:rPr>
          <w:rFonts w:ascii="Times New Roman" w:hAnsi="Times New Roman" w:cs="Times New Roman"/>
          <w:sz w:val="24"/>
          <w:szCs w:val="24"/>
        </w:rPr>
        <w:t>результаты изучения обществознания проявляются в умениях:</w:t>
      </w:r>
    </w:p>
    <w:p w:rsidR="001806FA" w:rsidRPr="00D5596E" w:rsidRDefault="001806FA" w:rsidP="001806FA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определять цель, проблему в деятельности: учебной и жизненно-практической, в том числе в своих проектах;</w:t>
      </w:r>
    </w:p>
    <w:p w:rsidR="001806FA" w:rsidRPr="00D5596E" w:rsidRDefault="001806FA" w:rsidP="001806FA">
      <w:pPr>
        <w:pStyle w:val="a3"/>
        <w:numPr>
          <w:ilvl w:val="0"/>
          <w:numId w:val="13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выдвигать версии, выбирать средства достижения цели в группе и индивидуально;</w:t>
      </w:r>
    </w:p>
    <w:p w:rsidR="001806FA" w:rsidRPr="00D5596E" w:rsidRDefault="001806FA" w:rsidP="001806FA">
      <w:pPr>
        <w:pStyle w:val="a3"/>
        <w:numPr>
          <w:ilvl w:val="0"/>
          <w:numId w:val="13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планировать деятельность в учебной и жизненной ситуации (в том числе проект), используя ИКТ;</w:t>
      </w:r>
    </w:p>
    <w:p w:rsidR="001806FA" w:rsidRPr="00D5596E" w:rsidRDefault="001806FA" w:rsidP="001806FA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работать по плану, сверяясь с целью, находить и исправлять ошибки, в том числе самостоятельно, используя ИКТ;</w:t>
      </w:r>
    </w:p>
    <w:p w:rsidR="001806FA" w:rsidRPr="00D5596E" w:rsidRDefault="001806FA" w:rsidP="001806FA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оценивать степень и способы достижения цели в учебных и жизненных ситуациях, самостоятельно исправлять ошибки.</w:t>
      </w:r>
    </w:p>
    <w:p w:rsidR="001806FA" w:rsidRPr="00D5596E" w:rsidRDefault="001806FA" w:rsidP="00180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 xml:space="preserve">Коммуникативными </w:t>
      </w:r>
      <w:r w:rsidRPr="00D5596E">
        <w:rPr>
          <w:rFonts w:ascii="Times New Roman" w:hAnsi="Times New Roman" w:cs="Times New Roman"/>
          <w:sz w:val="24"/>
          <w:szCs w:val="24"/>
        </w:rPr>
        <w:t>результатами данного курса являются способности: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излагать свое мнение (в монологе, диалоге, полилоге), аргументируя его, подтверждая фактами, выдвигая контраргументы в дискуссии;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понимать позицию другого, в том числе вести диалог с автором текста;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различать в речи другого мнения, доказательства, факты, гипотезы, аксиомы, догматы, теории;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корректировать свое мнение под воздействием контраргументов, достойно  признавать его ошибочность;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создавать устные и письменные тексты для решения разных задач общения – с помощью учителя и самостоятельно;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ситуацией общения и коммуникативной задачей;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организовывать работу в паре, группе (самостоятельно определять цели, роли, задавать вопросы, вырабатывать решения);</w:t>
      </w:r>
    </w:p>
    <w:p w:rsidR="001806FA" w:rsidRPr="00D5596E" w:rsidRDefault="001806FA" w:rsidP="001806FA">
      <w:pPr>
        <w:pStyle w:val="a3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преодолевать конфликты – уметь договариваться с людьми, уметь взглянуть на ситуацию с позиции другого человека.</w:t>
      </w:r>
    </w:p>
    <w:p w:rsidR="001806FA" w:rsidRPr="00D5596E" w:rsidRDefault="001806FA" w:rsidP="001806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D5596E">
        <w:rPr>
          <w:rFonts w:ascii="Times New Roman" w:hAnsi="Times New Roman" w:cs="Times New Roman"/>
          <w:sz w:val="24"/>
          <w:szCs w:val="24"/>
        </w:rPr>
        <w:t>результатами, формируемыми в 6 классе во время изучения обществознания, являются способности: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lastRenderedPageBreak/>
        <w:t>осознавать свои эмоции, адекватно выражать и контролировать, понимать эмоциональное состояние других людей;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осознавать свои черты характера, интересы, цели, позиции, свой мировоззренческий выбор;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осознавать и проявлять себя гражданином России в добрых словах и делах; объяснять взаимные интересы, ценности, обязательства – свои и своего общества, страны; добровольно ограничивать себя ради пользы других;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осознавать целостность мира и многообразие взглядов на него, вырабатывать собственные мировоззренческие позиции;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вырабатывать уважительно-доброжелательное отношение к непохожим на себя людям, идти на уступки в разных ситуациях;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осваивать новые социальные роли и правила, учиться критически осмысливать поведение, справляться с агрессивностью, эгоизмом;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выбирать, как поступить, в том числе в неоднозначных ситуациях (моральные проблемы), и отвечать за свой выбор;</w:t>
      </w:r>
    </w:p>
    <w:p w:rsidR="001806FA" w:rsidRPr="00D5596E" w:rsidRDefault="001806FA" w:rsidP="001806FA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использовать ИКТ как инструмент для достижения своих целей.</w:t>
      </w:r>
    </w:p>
    <w:p w:rsidR="001806FA" w:rsidRPr="00D5596E" w:rsidRDefault="001806FA" w:rsidP="001806FA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D5596E">
        <w:rPr>
          <w:b/>
          <w:bCs/>
          <w:color w:val="000000"/>
        </w:rPr>
        <w:t>Предметные</w:t>
      </w:r>
      <w:r w:rsidRPr="00D5596E">
        <w:rPr>
          <w:bCs/>
          <w:color w:val="000000"/>
        </w:rPr>
        <w:t xml:space="preserve"> результаты изучения обществознания в классе 6 включает в себя: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806FA" w:rsidRPr="00811C7B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806FA" w:rsidRPr="00D5596E" w:rsidRDefault="001806FA" w:rsidP="001806FA">
      <w:pPr>
        <w:pStyle w:val="a4"/>
        <w:spacing w:before="0" w:beforeAutospacing="0" w:after="0" w:afterAutospacing="0"/>
        <w:ind w:left="1003"/>
        <w:jc w:val="both"/>
        <w:rPr>
          <w:color w:val="000000"/>
        </w:rPr>
      </w:pPr>
      <w:r w:rsidRPr="00D5596E"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приверженность гуманистическим и демократическим ценностям, патриотизму и гражданственности;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понимание значения трудовой деятельности для личности и для общества;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понимание роли искусства в становлении личности и в жизни общества;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806FA" w:rsidRPr="00D5596E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806FA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5596E">
        <w:rPr>
          <w:color w:val="000000"/>
        </w:rPr>
        <w:t>понимание значения коммуникации в межличностном общении;</w:t>
      </w:r>
    </w:p>
    <w:p w:rsidR="00744ED4" w:rsidRPr="001806FA" w:rsidRDefault="001806FA" w:rsidP="001806F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1806FA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8111F" w:rsidRPr="00B4520B" w:rsidRDefault="00B8111F" w:rsidP="00B8111F">
      <w:pPr>
        <w:pStyle w:val="a3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понятия «общество»;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содержание сфер общества;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содержание экономической сферы общества;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«экономика», «производство», «рынок», «ресурсы»;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«труд», «трудовой договор»;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содержание политической сферы общества;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«политика», «власть», «выборы»;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«государство», «монархия», «республика»;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содержание социальной сферы общества;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«социальная группа», «социальная общность», «этнос»;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различие между социальными группами;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содержание духовной сферы общества;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«культура», «культурные ценности», «культурное наследие»;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различать разные типы и виды обществ;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«аграрное общество», «индустриальное общество», «постиндустриальное общество»;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особенности общественного развития;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«прогресс», «регресс», «реформа», «революция»;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«глобализация», «информационная революция», «глобальные проблемы современности»;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смысл понятий «Конституция», «Парламент», «гражданин»;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основы конституционного устройства РФ;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важность различных правил как социальных регуляторов, необходимых для совместной жизнедеятельности людей;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необходимость наличия у человека различных прав;</w:t>
      </w:r>
    </w:p>
    <w:p w:rsidR="00B8111F" w:rsidRPr="00B4520B" w:rsidRDefault="00B8111F" w:rsidP="00B8111F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связь прав и обязанностей.</w:t>
      </w:r>
    </w:p>
    <w:p w:rsidR="00B8111F" w:rsidRPr="00B4520B" w:rsidRDefault="00B8111F" w:rsidP="00B81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b/>
          <w:sz w:val="24"/>
          <w:szCs w:val="24"/>
        </w:rPr>
        <w:t>Уметь в процессе самостоятельной, парной, групповой и коллективной работы: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раскрывать смысл понятия «общество»;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характеризовать сферы общественной жизни;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приводить примеры, показывающие понимание содержания экономической, политической, социальной и духовной сфер общества;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объяснять изученные положения на конкретных примерах;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пояснять смысл различных прочитанных текстов;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выделять в тексте смысловые фрагменты;</w:t>
      </w:r>
    </w:p>
    <w:p w:rsidR="00B8111F" w:rsidRPr="00B4520B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lastRenderedPageBreak/>
        <w:t>решать познавательные и практические задачи, отражающие типичные жизненные ситуации;</w:t>
      </w:r>
    </w:p>
    <w:p w:rsidR="00B8111F" w:rsidRPr="00B8111F" w:rsidRDefault="00B8111F" w:rsidP="00B811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>определять собственное отношение к явлениям современной жизни, формулировать свою точку зрения.</w:t>
      </w:r>
    </w:p>
    <w:p w:rsidR="00B8111F" w:rsidRPr="00B8111F" w:rsidRDefault="00B8111F" w:rsidP="00B811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4A" w:rsidRPr="00B8111F" w:rsidRDefault="004B4D4A" w:rsidP="00B8111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«ОБЩЕСТВОЗНАНИЕ»</w:t>
      </w:r>
    </w:p>
    <w:p w:rsidR="004B4D4A" w:rsidRPr="00B8111F" w:rsidRDefault="004B4D4A" w:rsidP="004B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11F">
        <w:rPr>
          <w:rFonts w:ascii="Times New Roman" w:hAnsi="Times New Roman" w:cs="Times New Roman"/>
          <w:b/>
          <w:sz w:val="24"/>
          <w:szCs w:val="24"/>
        </w:rPr>
        <w:t>Общее количество часов: 35</w:t>
      </w:r>
    </w:p>
    <w:p w:rsidR="004B4D4A" w:rsidRDefault="004B4D4A" w:rsidP="004B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D4A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  <w:r w:rsidR="0019634F">
        <w:rPr>
          <w:rFonts w:ascii="Times New Roman" w:hAnsi="Times New Roman" w:cs="Times New Roman"/>
          <w:b/>
          <w:sz w:val="24"/>
          <w:szCs w:val="24"/>
        </w:rPr>
        <w:t>4</w:t>
      </w:r>
    </w:p>
    <w:p w:rsidR="00C5725B" w:rsidRPr="004B4D4A" w:rsidRDefault="00C5725B" w:rsidP="004B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Практикумов: 15</w:t>
      </w:r>
    </w:p>
    <w:tbl>
      <w:tblPr>
        <w:tblpPr w:leftFromText="180" w:rightFromText="180" w:bottomFromText="200" w:vertAnchor="text" w:horzAnchor="margin" w:tblpXSpec="center" w:tblpY="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560"/>
        <w:gridCol w:w="1842"/>
      </w:tblGrid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C5725B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5725B" w:rsidRPr="004B4D4A" w:rsidTr="009C4A57">
        <w:trPr>
          <w:trHeight w:val="36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– 1 ч.</w:t>
            </w: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Что изучает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46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Человек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жизненному успеху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Тема: «Человек в социальном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7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среди людей – 11 ч.</w:t>
            </w:r>
          </w:p>
        </w:tc>
      </w:tr>
      <w:tr w:rsidR="00C5725B" w:rsidRPr="004B4D4A" w:rsidTr="009C4A57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3C3BCC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Тема: «Человек в группе»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31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3.Нравственные основы жизни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3C3BCC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Тема: «Нравственность»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815B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5725B" w:rsidRPr="004B4D4A" w:rsidTr="009C4A57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2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– 1 ч.</w:t>
            </w:r>
          </w:p>
        </w:tc>
      </w:tr>
      <w:tr w:rsidR="00C5725B" w:rsidRPr="004B4D4A" w:rsidTr="009C4A57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4A" w:rsidRPr="004B4D4A" w:rsidRDefault="004B4D4A" w:rsidP="00C074A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B4D4A" w:rsidRPr="004B4D4A" w:rsidSect="00CF6258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5CE"/>
    <w:multiLevelType w:val="hybridMultilevel"/>
    <w:tmpl w:val="27EA81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451882"/>
    <w:multiLevelType w:val="hybridMultilevel"/>
    <w:tmpl w:val="9DDA3526"/>
    <w:lvl w:ilvl="0" w:tplc="DC4879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2346"/>
    <w:multiLevelType w:val="hybridMultilevel"/>
    <w:tmpl w:val="ED30ECA0"/>
    <w:lvl w:ilvl="0" w:tplc="8206B7C2">
      <w:start w:val="1"/>
      <w:numFmt w:val="russianLower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3543135"/>
    <w:multiLevelType w:val="hybridMultilevel"/>
    <w:tmpl w:val="467EB9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9C4"/>
    <w:multiLevelType w:val="hybridMultilevel"/>
    <w:tmpl w:val="0EB82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642DB2"/>
    <w:multiLevelType w:val="hybridMultilevel"/>
    <w:tmpl w:val="04404530"/>
    <w:lvl w:ilvl="0" w:tplc="876CB326">
      <w:start w:val="1"/>
      <w:numFmt w:val="russianLower"/>
      <w:lvlText w:val="%1)"/>
      <w:lvlJc w:val="left"/>
      <w:pPr>
        <w:ind w:left="2214" w:hanging="360"/>
      </w:pPr>
      <w:rPr>
        <w:rFonts w:hint="default"/>
      </w:rPr>
    </w:lvl>
    <w:lvl w:ilvl="1" w:tplc="7E502C0C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76CB32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B8762378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FBD"/>
    <w:multiLevelType w:val="hybridMultilevel"/>
    <w:tmpl w:val="D0168D4E"/>
    <w:lvl w:ilvl="0" w:tplc="041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7F2"/>
    <w:multiLevelType w:val="hybridMultilevel"/>
    <w:tmpl w:val="837CB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21613C"/>
    <w:multiLevelType w:val="hybridMultilevel"/>
    <w:tmpl w:val="1C30B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F386D"/>
    <w:multiLevelType w:val="hybridMultilevel"/>
    <w:tmpl w:val="34808100"/>
    <w:lvl w:ilvl="0" w:tplc="9C2024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C202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D64"/>
    <w:multiLevelType w:val="hybridMultilevel"/>
    <w:tmpl w:val="021C5FBA"/>
    <w:lvl w:ilvl="0" w:tplc="876CB3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341CEA"/>
    <w:multiLevelType w:val="hybridMultilevel"/>
    <w:tmpl w:val="E75AF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B30B48"/>
    <w:multiLevelType w:val="hybridMultilevel"/>
    <w:tmpl w:val="C32E544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6882"/>
    <w:multiLevelType w:val="hybridMultilevel"/>
    <w:tmpl w:val="F4B8C3C0"/>
    <w:lvl w:ilvl="0" w:tplc="A9524EA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45E92"/>
    <w:multiLevelType w:val="hybridMultilevel"/>
    <w:tmpl w:val="940AD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430B6E"/>
    <w:multiLevelType w:val="hybridMultilevel"/>
    <w:tmpl w:val="513AA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5700"/>
    <w:multiLevelType w:val="hybridMultilevel"/>
    <w:tmpl w:val="E0965EA2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15"/>
  </w:num>
  <w:num w:numId="15">
    <w:abstractNumId w:val="0"/>
  </w:num>
  <w:num w:numId="16">
    <w:abstractNumId w:val="18"/>
  </w:num>
  <w:num w:numId="17">
    <w:abstractNumId w:val="17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5AC"/>
    <w:rsid w:val="00016088"/>
    <w:rsid w:val="000166B5"/>
    <w:rsid w:val="0007201F"/>
    <w:rsid w:val="000C53DA"/>
    <w:rsid w:val="001032F3"/>
    <w:rsid w:val="00157DEA"/>
    <w:rsid w:val="001806FA"/>
    <w:rsid w:val="001867F3"/>
    <w:rsid w:val="0019634F"/>
    <w:rsid w:val="001A391B"/>
    <w:rsid w:val="0020115C"/>
    <w:rsid w:val="00322FA8"/>
    <w:rsid w:val="00347BAD"/>
    <w:rsid w:val="003C0439"/>
    <w:rsid w:val="003C3BCC"/>
    <w:rsid w:val="003D15AC"/>
    <w:rsid w:val="00404E21"/>
    <w:rsid w:val="00416D53"/>
    <w:rsid w:val="0044116F"/>
    <w:rsid w:val="004447D2"/>
    <w:rsid w:val="004B4D4A"/>
    <w:rsid w:val="00525BD8"/>
    <w:rsid w:val="005377AF"/>
    <w:rsid w:val="005A6E92"/>
    <w:rsid w:val="005E44F7"/>
    <w:rsid w:val="005F7CC6"/>
    <w:rsid w:val="0064669C"/>
    <w:rsid w:val="006A48CA"/>
    <w:rsid w:val="006C6E3D"/>
    <w:rsid w:val="00742D4C"/>
    <w:rsid w:val="00744ED4"/>
    <w:rsid w:val="00801FBE"/>
    <w:rsid w:val="00811C7B"/>
    <w:rsid w:val="008D2C15"/>
    <w:rsid w:val="00921305"/>
    <w:rsid w:val="00967BC7"/>
    <w:rsid w:val="00980D01"/>
    <w:rsid w:val="009C4A57"/>
    <w:rsid w:val="009C62EE"/>
    <w:rsid w:val="009D7A1F"/>
    <w:rsid w:val="009E28C4"/>
    <w:rsid w:val="00A02AE4"/>
    <w:rsid w:val="00A5797D"/>
    <w:rsid w:val="00B254DC"/>
    <w:rsid w:val="00B3435F"/>
    <w:rsid w:val="00B4520B"/>
    <w:rsid w:val="00B56D8F"/>
    <w:rsid w:val="00B8111F"/>
    <w:rsid w:val="00B815B5"/>
    <w:rsid w:val="00C074A3"/>
    <w:rsid w:val="00C5725B"/>
    <w:rsid w:val="00C91DE5"/>
    <w:rsid w:val="00C93122"/>
    <w:rsid w:val="00CD649F"/>
    <w:rsid w:val="00CE1C00"/>
    <w:rsid w:val="00CF6258"/>
    <w:rsid w:val="00D40564"/>
    <w:rsid w:val="00D5596E"/>
    <w:rsid w:val="00D70BEC"/>
    <w:rsid w:val="00DA00F7"/>
    <w:rsid w:val="00DE204E"/>
    <w:rsid w:val="00E67636"/>
    <w:rsid w:val="00EA5AD4"/>
    <w:rsid w:val="00F24C00"/>
    <w:rsid w:val="00F27290"/>
    <w:rsid w:val="00F6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EBCCD-0081-4386-A2CF-C838123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EC"/>
  </w:style>
  <w:style w:type="paragraph" w:styleId="1">
    <w:name w:val="heading 1"/>
    <w:basedOn w:val="a"/>
    <w:link w:val="10"/>
    <w:uiPriority w:val="9"/>
    <w:qFormat/>
    <w:rsid w:val="0018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6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6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96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06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44E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74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D2C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D2C15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Strong"/>
    <w:basedOn w:val="a0"/>
    <w:qFormat/>
    <w:rsid w:val="008D2C15"/>
    <w:rPr>
      <w:b/>
      <w:bCs/>
    </w:rPr>
  </w:style>
  <w:style w:type="character" w:styleId="a9">
    <w:name w:val="Hyperlink"/>
    <w:basedOn w:val="a0"/>
    <w:uiPriority w:val="99"/>
    <w:unhideWhenUsed/>
    <w:rsid w:val="00C074A3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6A48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8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180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1806F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06FA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1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5DBF-D894-4A2B-938F-013B5B0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Нина</cp:lastModifiedBy>
  <cp:revision>44</cp:revision>
  <cp:lastPrinted>2018-09-05T15:38:00Z</cp:lastPrinted>
  <dcterms:created xsi:type="dcterms:W3CDTF">2016-09-10T14:13:00Z</dcterms:created>
  <dcterms:modified xsi:type="dcterms:W3CDTF">2021-03-01T05:20:00Z</dcterms:modified>
</cp:coreProperties>
</file>