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97" w:rsidRDefault="00244197" w:rsidP="007434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6C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416F3" w:rsidRPr="00B66C0E" w:rsidRDefault="00D416F3" w:rsidP="007434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4AA" w:rsidRPr="001824AA" w:rsidRDefault="001824AA" w:rsidP="001824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       </w:t>
      </w:r>
      <w:r w:rsidR="00292711" w:rsidRPr="001824AA">
        <w:rPr>
          <w:rStyle w:val="c0c2"/>
          <w:rFonts w:ascii="Times New Roman" w:hAnsi="Times New Roman"/>
          <w:color w:val="000000"/>
          <w:sz w:val="24"/>
          <w:szCs w:val="24"/>
        </w:rPr>
        <w:t>Рабочая программа по направлению «Технология. Обслуживающий труд» составлена для учащихся 5 классов на основе следующих документов:</w:t>
      </w:r>
    </w:p>
    <w:p w:rsidR="001824AA" w:rsidRPr="001824AA" w:rsidRDefault="001824AA" w:rsidP="00770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4AA">
        <w:rPr>
          <w:rFonts w:ascii="Times New Roman" w:hAnsi="Times New Roman"/>
          <w:color w:val="000000"/>
          <w:sz w:val="24"/>
          <w:szCs w:val="24"/>
        </w:rPr>
        <w:t>-</w:t>
      </w:r>
      <w:r w:rsidR="00292711" w:rsidRPr="001824AA">
        <w:rPr>
          <w:rStyle w:val="c0c2"/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стандарт, утвержденный Приказом Минобразования РФ от 17.12.2010 года № 1897</w:t>
      </w:r>
      <w:r w:rsidR="007F032B">
        <w:rPr>
          <w:rStyle w:val="c0c2"/>
          <w:rFonts w:ascii="Times New Roman" w:hAnsi="Times New Roman"/>
          <w:color w:val="000000"/>
          <w:sz w:val="24"/>
          <w:szCs w:val="24"/>
        </w:rPr>
        <w:t>.</w:t>
      </w:r>
    </w:p>
    <w:p w:rsidR="00D64237" w:rsidRPr="001824AA" w:rsidRDefault="007F032B" w:rsidP="00D64237">
      <w:pPr>
        <w:shd w:val="clear" w:color="auto" w:fill="FFFFFF"/>
        <w:spacing w:after="0" w:line="240" w:lineRule="auto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-</w:t>
      </w:r>
      <w:r w:rsidR="00D64237" w:rsidRPr="001824AA">
        <w:rPr>
          <w:rStyle w:val="c0c2"/>
          <w:rFonts w:ascii="Times New Roman" w:hAnsi="Times New Roman"/>
          <w:color w:val="000000"/>
          <w:sz w:val="24"/>
          <w:szCs w:val="24"/>
        </w:rPr>
        <w:t xml:space="preserve">Примерная программа основного общего </w:t>
      </w:r>
      <w:r w:rsidR="00D64237">
        <w:rPr>
          <w:rStyle w:val="c0c2"/>
          <w:rFonts w:ascii="Times New Roman" w:hAnsi="Times New Roman"/>
          <w:color w:val="000000"/>
          <w:sz w:val="24"/>
          <w:szCs w:val="24"/>
        </w:rPr>
        <w:t>образования по направлении «</w:t>
      </w:r>
      <w:r w:rsidR="00D64237" w:rsidRPr="002A6FD0">
        <w:rPr>
          <w:rFonts w:ascii="Times New Roman" w:hAnsi="Times New Roman"/>
          <w:sz w:val="24"/>
          <w:szCs w:val="24"/>
        </w:rPr>
        <w:t xml:space="preserve"> </w:t>
      </w:r>
      <w:r w:rsidR="00D64237">
        <w:rPr>
          <w:rFonts w:ascii="Times New Roman" w:hAnsi="Times New Roman"/>
          <w:sz w:val="24"/>
          <w:szCs w:val="24"/>
        </w:rPr>
        <w:t>Индустриальные технологии».</w:t>
      </w:r>
    </w:p>
    <w:p w:rsidR="001824AA" w:rsidRPr="00B663C3" w:rsidRDefault="007F032B" w:rsidP="007F032B">
      <w:pPr>
        <w:shd w:val="clear" w:color="auto" w:fill="FFFFFF"/>
        <w:spacing w:after="0" w:line="240" w:lineRule="auto"/>
        <w:jc w:val="both"/>
        <w:rPr>
          <w:rStyle w:val="c0c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12AE">
        <w:rPr>
          <w:rFonts w:ascii="Times New Roman" w:hAnsi="Times New Roman"/>
          <w:sz w:val="24"/>
          <w:szCs w:val="24"/>
        </w:rPr>
        <w:t>Программа</w:t>
      </w:r>
      <w:r w:rsidR="00292711" w:rsidRPr="001824AA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</w:t>
      </w:r>
      <w:r w:rsidR="00B663C3">
        <w:rPr>
          <w:rFonts w:ascii="Times New Roman" w:hAnsi="Times New Roman"/>
          <w:sz w:val="24"/>
          <w:szCs w:val="24"/>
        </w:rPr>
        <w:t>учебнику «Технология</w:t>
      </w:r>
      <w:r w:rsidR="00B663C3" w:rsidRPr="001824AA">
        <w:rPr>
          <w:rFonts w:ascii="Times New Roman" w:hAnsi="Times New Roman"/>
          <w:sz w:val="24"/>
          <w:szCs w:val="24"/>
        </w:rPr>
        <w:t xml:space="preserve"> </w:t>
      </w:r>
      <w:r w:rsidR="00292711" w:rsidRPr="001824AA">
        <w:rPr>
          <w:rFonts w:ascii="Times New Roman" w:hAnsi="Times New Roman"/>
          <w:sz w:val="24"/>
          <w:szCs w:val="24"/>
        </w:rPr>
        <w:t>основного общего образования (ФГОС ООО) второго поколения, по</w:t>
      </w:r>
      <w:r w:rsidR="00B663C3">
        <w:rPr>
          <w:rFonts w:ascii="Times New Roman" w:hAnsi="Times New Roman"/>
          <w:sz w:val="24"/>
          <w:szCs w:val="24"/>
        </w:rPr>
        <w:t>. Индустриальные технологии», авторы А.Т.Тищенко</w:t>
      </w:r>
      <w:r w:rsidR="00292711" w:rsidRPr="001824AA">
        <w:rPr>
          <w:rFonts w:ascii="Times New Roman" w:hAnsi="Times New Roman"/>
          <w:sz w:val="24"/>
          <w:szCs w:val="24"/>
        </w:rPr>
        <w:t>, В.Д. Симоненко, Москва, Издательс</w:t>
      </w:r>
      <w:r w:rsidR="00B663C3">
        <w:rPr>
          <w:rFonts w:ascii="Times New Roman" w:hAnsi="Times New Roman"/>
          <w:sz w:val="24"/>
          <w:szCs w:val="24"/>
        </w:rPr>
        <w:t>кий центр «Вентана - Граф», 2012</w:t>
      </w:r>
      <w:r>
        <w:rPr>
          <w:rFonts w:ascii="Times New Roman" w:hAnsi="Times New Roman"/>
          <w:sz w:val="24"/>
          <w:szCs w:val="24"/>
        </w:rPr>
        <w:t>э</w:t>
      </w:r>
    </w:p>
    <w:p w:rsidR="001824AA" w:rsidRPr="001824AA" w:rsidRDefault="001824AA" w:rsidP="00770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4AA">
        <w:rPr>
          <w:rStyle w:val="c0c2"/>
          <w:rFonts w:ascii="Times New Roman" w:hAnsi="Times New Roman"/>
          <w:color w:val="000000"/>
          <w:sz w:val="24"/>
          <w:szCs w:val="24"/>
        </w:rPr>
        <w:t>-</w:t>
      </w:r>
      <w:r w:rsidR="00292711" w:rsidRPr="001824AA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1824AA" w:rsidRPr="001824AA" w:rsidRDefault="001824AA" w:rsidP="00770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4AA">
        <w:rPr>
          <w:rFonts w:ascii="Times New Roman" w:hAnsi="Times New Roman"/>
          <w:color w:val="000000"/>
          <w:sz w:val="24"/>
          <w:szCs w:val="24"/>
        </w:rPr>
        <w:t>-</w:t>
      </w:r>
      <w:r w:rsidR="00292711" w:rsidRPr="001824AA">
        <w:rPr>
          <w:rFonts w:ascii="Times New Roman" w:hAnsi="Times New Roman"/>
          <w:sz w:val="24"/>
          <w:szCs w:val="24"/>
        </w:rPr>
        <w:t>Устав муниципального бюджетного  образовательного учреждения средней общеоб</w:t>
      </w:r>
      <w:r w:rsidR="0094791A" w:rsidRPr="001824AA">
        <w:rPr>
          <w:rFonts w:ascii="Times New Roman" w:hAnsi="Times New Roman"/>
          <w:sz w:val="24"/>
          <w:szCs w:val="24"/>
        </w:rPr>
        <w:t>разовательной школы № 87</w:t>
      </w:r>
      <w:r w:rsidR="00292711" w:rsidRPr="001824AA">
        <w:rPr>
          <w:rFonts w:ascii="Times New Roman" w:hAnsi="Times New Roman"/>
          <w:sz w:val="24"/>
          <w:szCs w:val="24"/>
        </w:rPr>
        <w:t xml:space="preserve"> ЗАТО Северск Томской области. </w:t>
      </w:r>
    </w:p>
    <w:p w:rsidR="001824AA" w:rsidRPr="001824AA" w:rsidRDefault="001824AA" w:rsidP="00770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4AA">
        <w:rPr>
          <w:rFonts w:ascii="Times New Roman" w:hAnsi="Times New Roman"/>
          <w:color w:val="000000"/>
          <w:sz w:val="24"/>
          <w:szCs w:val="24"/>
        </w:rPr>
        <w:t>-</w:t>
      </w:r>
      <w:r w:rsidR="00292711" w:rsidRPr="001824AA">
        <w:rPr>
          <w:rStyle w:val="c0c2"/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92711" w:rsidRPr="001824AA" w:rsidRDefault="001824AA" w:rsidP="00770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4AA">
        <w:rPr>
          <w:rFonts w:ascii="Times New Roman" w:hAnsi="Times New Roman"/>
          <w:color w:val="000000"/>
          <w:sz w:val="24"/>
          <w:szCs w:val="24"/>
        </w:rPr>
        <w:t>-</w:t>
      </w:r>
      <w:r w:rsidR="00292711" w:rsidRPr="001824AA">
        <w:rPr>
          <w:rStyle w:val="c0c2"/>
          <w:rFonts w:ascii="Times New Roman" w:hAnsi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4516C" w:rsidRPr="00B4516C" w:rsidRDefault="00714F70" w:rsidP="002D30A3">
      <w:pPr>
        <w:pStyle w:val="2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1824AA">
        <w:rPr>
          <w:color w:val="000000"/>
          <w:sz w:val="24"/>
          <w:szCs w:val="24"/>
        </w:rPr>
        <w:t xml:space="preserve">       </w:t>
      </w:r>
      <w:r w:rsidR="002D30A3" w:rsidRPr="005318FE">
        <w:rPr>
          <w:sz w:val="24"/>
          <w:szCs w:val="24"/>
        </w:rPr>
        <w:t xml:space="preserve">На изучение предмета </w:t>
      </w:r>
      <w:r w:rsidR="002D30A3">
        <w:rPr>
          <w:sz w:val="24"/>
          <w:szCs w:val="24"/>
        </w:rPr>
        <w:t xml:space="preserve">в 5 </w:t>
      </w:r>
      <w:r w:rsidR="002D30A3" w:rsidRPr="001824AA">
        <w:rPr>
          <w:color w:val="000000"/>
          <w:sz w:val="24"/>
          <w:szCs w:val="24"/>
        </w:rPr>
        <w:t xml:space="preserve">классах </w:t>
      </w:r>
      <w:r w:rsidR="002D30A3" w:rsidRPr="005318FE">
        <w:rPr>
          <w:sz w:val="24"/>
          <w:szCs w:val="24"/>
        </w:rPr>
        <w:t xml:space="preserve">отводится </w:t>
      </w:r>
      <w:r w:rsidR="002D30A3">
        <w:rPr>
          <w:sz w:val="24"/>
          <w:szCs w:val="24"/>
        </w:rPr>
        <w:t xml:space="preserve">70 часов, </w:t>
      </w:r>
      <w:r w:rsidR="002D30A3" w:rsidRPr="001824AA">
        <w:rPr>
          <w:color w:val="000000"/>
          <w:sz w:val="24"/>
          <w:szCs w:val="24"/>
        </w:rPr>
        <w:t>из расчета 2 учебных часа в неделю.</w:t>
      </w:r>
      <w:r w:rsidR="002D30A3" w:rsidRPr="005318FE">
        <w:rPr>
          <w:sz w:val="24"/>
          <w:szCs w:val="24"/>
        </w:rPr>
        <w:t xml:space="preserve"> </w:t>
      </w:r>
      <w:r w:rsidR="002D30A3">
        <w:rPr>
          <w:sz w:val="24"/>
          <w:szCs w:val="24"/>
        </w:rPr>
        <w:t xml:space="preserve">Предусмотрены практические, лабораторные работы, а также  </w:t>
      </w:r>
      <w:r w:rsidR="002D30A3" w:rsidRPr="005318FE">
        <w:rPr>
          <w:sz w:val="24"/>
          <w:szCs w:val="24"/>
        </w:rPr>
        <w:t xml:space="preserve"> творческие проекты по каждому разделу.</w:t>
      </w:r>
    </w:p>
    <w:p w:rsidR="00515174" w:rsidRPr="00B66C0E" w:rsidRDefault="00515174" w:rsidP="007708FE">
      <w:pPr>
        <w:pStyle w:val="a3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Style w:val="a9"/>
          <w:b w:val="0"/>
          <w:sz w:val="24"/>
          <w:szCs w:val="24"/>
        </w:rPr>
        <w:t xml:space="preserve">       </w:t>
      </w:r>
      <w:r w:rsidRPr="00515174">
        <w:rPr>
          <w:rStyle w:val="a9"/>
          <w:b w:val="0"/>
          <w:sz w:val="24"/>
          <w:szCs w:val="24"/>
        </w:rPr>
        <w:t xml:space="preserve">Основной  </w:t>
      </w:r>
      <w:r w:rsidRPr="00515174">
        <w:rPr>
          <w:rStyle w:val="a9"/>
          <w:sz w:val="24"/>
          <w:szCs w:val="24"/>
        </w:rPr>
        <w:t>целью</w:t>
      </w:r>
      <w:r w:rsidRPr="00515174">
        <w:rPr>
          <w:rStyle w:val="a9"/>
          <w:b w:val="0"/>
          <w:sz w:val="24"/>
          <w:szCs w:val="24"/>
        </w:rPr>
        <w:t xml:space="preserve"> образования в области технологии является </w:t>
      </w:r>
      <w:r w:rsidRPr="00515174">
        <w:rPr>
          <w:rFonts w:ascii="Times New Roman" w:hAnsi="Times New Roman"/>
          <w:bCs/>
          <w:color w:val="000000"/>
          <w:sz w:val="24"/>
          <w:szCs w:val="24"/>
        </w:rPr>
        <w:t>освоение</w:t>
      </w:r>
      <w:r w:rsidRPr="00B66C0E">
        <w:rPr>
          <w:rFonts w:ascii="Times New Roman" w:hAnsi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5174">
        <w:rPr>
          <w:rFonts w:ascii="Times New Roman" w:hAnsi="Times New Roman"/>
          <w:bCs/>
          <w:color w:val="000000"/>
          <w:sz w:val="24"/>
          <w:szCs w:val="24"/>
        </w:rPr>
        <w:t>овладение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 общ</w:t>
      </w:r>
      <w:r w:rsidRPr="00B66C0E">
        <w:rPr>
          <w:rFonts w:ascii="Times New Roman" w:hAnsi="Times New Roman"/>
          <w:color w:val="000000"/>
          <w:sz w:val="24"/>
          <w:szCs w:val="24"/>
        </w:rPr>
        <w:t xml:space="preserve">етрудовыми и специальными умениями, необходимыми для поиска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color w:val="000000"/>
          <w:sz w:val="24"/>
          <w:szCs w:val="24"/>
        </w:rPr>
        <w:t>использования технологической информации, проектирова</w:t>
      </w:r>
      <w:r>
        <w:rPr>
          <w:rFonts w:ascii="Times New Roman" w:hAnsi="Times New Roman"/>
          <w:color w:val="000000"/>
          <w:sz w:val="24"/>
          <w:szCs w:val="24"/>
        </w:rPr>
        <w:t>ния и создания продуктов труда,</w:t>
      </w:r>
      <w:r w:rsidR="00743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color w:val="000000"/>
          <w:sz w:val="24"/>
          <w:szCs w:val="24"/>
        </w:rPr>
        <w:t>веде</w:t>
      </w:r>
      <w:r>
        <w:rPr>
          <w:rFonts w:ascii="Times New Roman" w:hAnsi="Times New Roman"/>
          <w:color w:val="000000"/>
          <w:sz w:val="24"/>
          <w:szCs w:val="24"/>
        </w:rPr>
        <w:t>ния домашнего хозяйства,</w:t>
      </w:r>
      <w:r w:rsidR="00743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color w:val="000000"/>
          <w:sz w:val="24"/>
          <w:szCs w:val="24"/>
        </w:rPr>
        <w:t>самостоятельного и осознанного определения своих жизненных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color w:val="000000"/>
          <w:sz w:val="24"/>
          <w:szCs w:val="24"/>
        </w:rPr>
        <w:t>и профессиональных пла</w:t>
      </w:r>
      <w:r>
        <w:rPr>
          <w:rFonts w:ascii="Times New Roman" w:hAnsi="Times New Roman"/>
          <w:color w:val="000000"/>
          <w:sz w:val="24"/>
          <w:szCs w:val="24"/>
        </w:rPr>
        <w:t>нов,</w:t>
      </w:r>
      <w:r w:rsidR="007434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безопасными приемами труда.</w:t>
      </w:r>
    </w:p>
    <w:p w:rsidR="00515174" w:rsidRPr="00D778AF" w:rsidRDefault="00D778AF" w:rsidP="005151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Общими</w:t>
      </w:r>
      <w:r w:rsidR="00515174" w:rsidRPr="00D7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174" w:rsidRPr="00D778AF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="00515174" w:rsidRPr="00D778AF">
        <w:rPr>
          <w:rFonts w:ascii="Times New Roman" w:hAnsi="Times New Roman"/>
          <w:color w:val="000000"/>
          <w:sz w:val="24"/>
          <w:szCs w:val="24"/>
        </w:rPr>
        <w:t xml:space="preserve"> изучения уч</w:t>
      </w:r>
      <w:r w:rsidR="001824AA">
        <w:rPr>
          <w:rFonts w:ascii="Times New Roman" w:hAnsi="Times New Roman"/>
          <w:color w:val="000000"/>
          <w:sz w:val="24"/>
          <w:szCs w:val="24"/>
        </w:rPr>
        <w:t>ебного предмета «Технология» в 5</w:t>
      </w:r>
      <w:r w:rsidR="00515174" w:rsidRPr="00D778AF">
        <w:rPr>
          <w:rFonts w:ascii="Times New Roman" w:hAnsi="Times New Roman"/>
          <w:color w:val="000000"/>
          <w:sz w:val="24"/>
          <w:szCs w:val="24"/>
        </w:rPr>
        <w:t xml:space="preserve"> классе являются:</w:t>
      </w:r>
    </w:p>
    <w:p w:rsidR="00515174" w:rsidRPr="00D778AF" w:rsidRDefault="00515174" w:rsidP="0051517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 xml:space="preserve">Овладеть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</w:t>
      </w:r>
      <w:r w:rsidR="00466F72">
        <w:rPr>
          <w:rFonts w:ascii="Times New Roman" w:hAnsi="Times New Roman"/>
          <w:color w:val="000000"/>
          <w:sz w:val="24"/>
          <w:szCs w:val="24"/>
        </w:rPr>
        <w:t>распространенной в быту техники.</w:t>
      </w:r>
    </w:p>
    <w:p w:rsidR="00515174" w:rsidRPr="00D778AF" w:rsidRDefault="00515174" w:rsidP="0051517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Формировать представления</w:t>
      </w:r>
      <w:r w:rsidR="00466F72">
        <w:rPr>
          <w:rFonts w:ascii="Times New Roman" w:hAnsi="Times New Roman"/>
          <w:color w:val="000000"/>
          <w:sz w:val="24"/>
          <w:szCs w:val="24"/>
        </w:rPr>
        <w:t xml:space="preserve"> о культуре труда, производства.</w:t>
      </w:r>
    </w:p>
    <w:p w:rsidR="00515174" w:rsidRPr="00D778AF" w:rsidRDefault="00515174" w:rsidP="0051517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Воспитывать трудовые, гражданские, экологические и патриотические   качества лично</w:t>
      </w:r>
      <w:r w:rsidR="00466F72">
        <w:rPr>
          <w:rFonts w:ascii="Times New Roman" w:hAnsi="Times New Roman"/>
          <w:color w:val="000000"/>
          <w:sz w:val="24"/>
          <w:szCs w:val="24"/>
        </w:rPr>
        <w:t>сти.</w:t>
      </w:r>
    </w:p>
    <w:p w:rsidR="00515174" w:rsidRDefault="00515174" w:rsidP="0051517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Обучать применению в практической деятельности знаний, полученных при изучении основ наук.</w:t>
      </w:r>
    </w:p>
    <w:p w:rsidR="00D778AF" w:rsidRPr="00B66C0E" w:rsidRDefault="00D778AF" w:rsidP="00530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78AF">
        <w:rPr>
          <w:rFonts w:ascii="Times New Roman" w:hAnsi="Times New Roman"/>
          <w:b/>
          <w:sz w:val="24"/>
          <w:szCs w:val="24"/>
        </w:rPr>
        <w:t>Основные формы решения поставленных</w:t>
      </w:r>
      <w:r w:rsidRPr="00B66C0E">
        <w:rPr>
          <w:rFonts w:ascii="Times New Roman" w:hAnsi="Times New Roman"/>
          <w:b/>
          <w:sz w:val="24"/>
          <w:szCs w:val="24"/>
        </w:rPr>
        <w:t xml:space="preserve"> задач.</w:t>
      </w:r>
    </w:p>
    <w:p w:rsidR="00D778AF" w:rsidRPr="00B66C0E" w:rsidRDefault="00D778AF" w:rsidP="00D77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Раб</w:t>
      </w:r>
      <w:r w:rsidR="001824AA">
        <w:rPr>
          <w:rFonts w:ascii="Times New Roman" w:hAnsi="Times New Roman"/>
          <w:sz w:val="24"/>
          <w:szCs w:val="24"/>
        </w:rPr>
        <w:t>очая программа по технологии в 5</w:t>
      </w:r>
      <w:r w:rsidRPr="00B66C0E">
        <w:rPr>
          <w:rFonts w:ascii="Times New Roman" w:hAnsi="Times New Roman"/>
          <w:sz w:val="24"/>
          <w:szCs w:val="24"/>
        </w:rPr>
        <w:t xml:space="preserve"> классе подразумевает использование таких организационных </w:t>
      </w:r>
      <w:r w:rsidRPr="00B66C0E">
        <w:rPr>
          <w:rFonts w:ascii="Times New Roman" w:hAnsi="Times New Roman"/>
          <w:b/>
          <w:sz w:val="24"/>
          <w:szCs w:val="24"/>
        </w:rPr>
        <w:t>форм</w:t>
      </w:r>
      <w:r w:rsidRPr="00B66C0E">
        <w:rPr>
          <w:rFonts w:ascii="Times New Roman" w:hAnsi="Times New Roman"/>
          <w:sz w:val="24"/>
          <w:szCs w:val="24"/>
        </w:rPr>
        <w:t xml:space="preserve"> проведения уроков, как: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lastRenderedPageBreak/>
        <w:t>урок развивающего контроля;</w:t>
      </w:r>
    </w:p>
    <w:p w:rsidR="00D778AF" w:rsidRPr="00B66C0E" w:rsidRDefault="00564D17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исследование</w:t>
      </w:r>
      <w:r w:rsidR="00D778AF" w:rsidRPr="00B66C0E">
        <w:rPr>
          <w:rFonts w:ascii="Times New Roman" w:hAnsi="Times New Roman"/>
          <w:sz w:val="24"/>
          <w:szCs w:val="24"/>
        </w:rPr>
        <w:t>,  урок  творчества);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лабораторная работа;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практическая работа;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творческая работа;</w:t>
      </w:r>
    </w:p>
    <w:p w:rsidR="00D778AF" w:rsidRPr="00B66C0E" w:rsidRDefault="00D778AF" w:rsidP="00D778A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– презентация.</w:t>
      </w:r>
    </w:p>
    <w:p w:rsidR="00D778AF" w:rsidRDefault="00D778AF" w:rsidP="00D778AF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D778AF">
        <w:rPr>
          <w:b/>
        </w:rPr>
        <w:t>Приоритетными методами</w:t>
      </w:r>
      <w:r w:rsidRPr="00B66C0E">
        <w:t xml:space="preserve"> являются упражнения, лабораторные, практические работы, выполнение проектов.</w:t>
      </w:r>
    </w:p>
    <w:p w:rsidR="00B565C3" w:rsidRDefault="00B565C3" w:rsidP="00B565C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b/>
          <w:sz w:val="24"/>
          <w:szCs w:val="24"/>
        </w:rPr>
        <w:t>Формы контроля.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C0E">
        <w:rPr>
          <w:rFonts w:ascii="Times New Roman" w:hAnsi="Times New Roman"/>
          <w:sz w:val="24"/>
          <w:szCs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 w:rsidRPr="00B66C0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B66C0E">
        <w:rPr>
          <w:rFonts w:ascii="Times New Roman" w:hAnsi="Times New Roman"/>
          <w:sz w:val="24"/>
          <w:szCs w:val="24"/>
        </w:rPr>
        <w:t>Система оценки балльная.</w:t>
      </w:r>
    </w:p>
    <w:p w:rsidR="00F7418F" w:rsidRPr="00B66C0E" w:rsidRDefault="00F7418F" w:rsidP="00B565C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A006B" w:rsidRDefault="00B565C3" w:rsidP="000A006B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743468">
        <w:rPr>
          <w:rFonts w:ascii="Times New Roman" w:hAnsi="Times New Roman"/>
          <w:b/>
          <w:sz w:val="24"/>
          <w:szCs w:val="24"/>
        </w:rPr>
        <w:t>УМК</w:t>
      </w:r>
    </w:p>
    <w:p w:rsidR="00F7418F" w:rsidRPr="00743468" w:rsidRDefault="00F7418F" w:rsidP="000A006B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B12D4" w:rsidRPr="007D7D7F" w:rsidRDefault="00AB12D4" w:rsidP="00AB12D4">
      <w:pPr>
        <w:pStyle w:val="1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>Данная рабочая программа ориентирова</w:t>
      </w:r>
      <w:r w:rsidRPr="007D7D7F">
        <w:rPr>
          <w:sz w:val="24"/>
          <w:szCs w:val="24"/>
        </w:rPr>
        <w:softHyphen/>
        <w:t>на на ис</w:t>
      </w:r>
      <w:r w:rsidR="004807A8">
        <w:rPr>
          <w:sz w:val="24"/>
          <w:szCs w:val="24"/>
        </w:rPr>
        <w:t>пользование учебника А.Т.Тищенко</w:t>
      </w:r>
      <w:r w:rsidRPr="007D7D7F">
        <w:rPr>
          <w:sz w:val="24"/>
          <w:szCs w:val="24"/>
        </w:rPr>
        <w:t>, В.Д. Симоненко «Техноло</w:t>
      </w:r>
      <w:r w:rsidR="00C20E88">
        <w:rPr>
          <w:sz w:val="24"/>
          <w:szCs w:val="24"/>
        </w:rPr>
        <w:t xml:space="preserve">гия. Индустриальные технологии.» </w:t>
      </w:r>
      <w:r w:rsidR="001824AA">
        <w:rPr>
          <w:sz w:val="24"/>
          <w:szCs w:val="24"/>
        </w:rPr>
        <w:t>5</w:t>
      </w:r>
      <w:r w:rsidR="00C20E88">
        <w:rPr>
          <w:sz w:val="24"/>
          <w:szCs w:val="24"/>
        </w:rPr>
        <w:t xml:space="preserve"> </w:t>
      </w:r>
      <w:r w:rsidRPr="007D7D7F">
        <w:rPr>
          <w:sz w:val="24"/>
          <w:szCs w:val="24"/>
        </w:rPr>
        <w:t>класс. Учебник для общеобразователь</w:t>
      </w:r>
      <w:r w:rsidRPr="007D7D7F">
        <w:rPr>
          <w:sz w:val="24"/>
          <w:szCs w:val="24"/>
        </w:rPr>
        <w:softHyphen/>
        <w:t>ных учреждений» (М.: Вентана-Граф</w:t>
      </w:r>
      <w:r w:rsidR="004807A8">
        <w:rPr>
          <w:sz w:val="24"/>
          <w:szCs w:val="24"/>
        </w:rPr>
        <w:t>,2012</w:t>
      </w:r>
      <w:r w:rsidRPr="007D7D7F">
        <w:rPr>
          <w:sz w:val="24"/>
          <w:szCs w:val="24"/>
        </w:rPr>
        <w:t>) и рабочей тетради Н.В. Синицы, входящих в образователь</w:t>
      </w:r>
      <w:r w:rsidRPr="007D7D7F">
        <w:rPr>
          <w:sz w:val="24"/>
          <w:szCs w:val="24"/>
        </w:rPr>
        <w:softHyphen/>
        <w:t>ную систему «Алгоритм успеха».</w:t>
      </w:r>
    </w:p>
    <w:p w:rsidR="00AB12D4" w:rsidRPr="007D7D7F" w:rsidRDefault="00AB12D4" w:rsidP="00AB12D4">
      <w:pPr>
        <w:pStyle w:val="15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7D7D7F">
        <w:rPr>
          <w:sz w:val="24"/>
          <w:szCs w:val="24"/>
        </w:rPr>
        <w:t>Автором рабочей программы были разрабо</w:t>
      </w:r>
      <w:r w:rsidRPr="007D7D7F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7D7D7F">
        <w:rPr>
          <w:sz w:val="24"/>
          <w:szCs w:val="24"/>
        </w:rPr>
        <w:softHyphen/>
        <w:t>рования знаний по изучаемой теме и диагности</w:t>
      </w:r>
      <w:r w:rsidRPr="007D7D7F">
        <w:rPr>
          <w:sz w:val="24"/>
          <w:szCs w:val="24"/>
        </w:rPr>
        <w:softHyphen/>
        <w:t>ровать уровень сформированное УУД.</w:t>
      </w:r>
    </w:p>
    <w:p w:rsidR="00743468" w:rsidRDefault="00743468" w:rsidP="007434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565C3" w:rsidRPr="00F7418F" w:rsidRDefault="00B565C3" w:rsidP="007434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418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r w:rsidR="00743468" w:rsidRPr="00F7418F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A23E57" w:rsidRDefault="00A23E57" w:rsidP="00743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5B9A">
        <w:rPr>
          <w:rFonts w:ascii="Times New Roman" w:hAnsi="Times New Roman"/>
          <w:b/>
          <w:sz w:val="24"/>
          <w:szCs w:val="24"/>
        </w:rPr>
        <w:t>Технология  ручной обработки древесины и древесных материалов 24ч</w:t>
      </w:r>
    </w:p>
    <w:p w:rsidR="00B565C3" w:rsidRPr="00743468" w:rsidRDefault="00B565C3" w:rsidP="00743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  <w:r w:rsidR="002A22BD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B7160" w:rsidRDefault="00B565C3" w:rsidP="006B7160">
      <w:pPr>
        <w:tabs>
          <w:tab w:val="left" w:pos="10620"/>
        </w:tabs>
        <w:spacing w:after="0" w:line="240" w:lineRule="auto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 xml:space="preserve">Содержание курса « Технология» 5 класс. Требования техники безопасности и охраны труда в мастерской. Организация рабочего места. </w:t>
      </w:r>
      <w:r w:rsidR="00B375BE" w:rsidRPr="00157AAE">
        <w:rPr>
          <w:rFonts w:ascii="Times New Roman" w:hAnsi="Times New Roman"/>
          <w:sz w:val="24"/>
          <w:szCs w:val="24"/>
        </w:rPr>
        <w:t>Древесина как природный конструкционный материал</w:t>
      </w:r>
      <w:r w:rsidR="00B375BE" w:rsidRPr="007D54DC">
        <w:rPr>
          <w:rFonts w:ascii="Times New Roman" w:hAnsi="Times New Roman"/>
          <w:sz w:val="28"/>
          <w:szCs w:val="28"/>
        </w:rPr>
        <w:t>.</w:t>
      </w:r>
      <w:r w:rsidR="005A3D12" w:rsidRPr="005A3D12">
        <w:rPr>
          <w:rFonts w:ascii="Times New Roman" w:hAnsi="Times New Roman"/>
          <w:sz w:val="24"/>
          <w:szCs w:val="24"/>
        </w:rPr>
        <w:t xml:space="preserve"> </w:t>
      </w:r>
      <w:r w:rsidR="005A3D12">
        <w:rPr>
          <w:rFonts w:ascii="Times New Roman" w:hAnsi="Times New Roman"/>
          <w:sz w:val="24"/>
          <w:szCs w:val="24"/>
        </w:rPr>
        <w:t>Пиломатериалы и древесные материалы</w:t>
      </w:r>
      <w:r w:rsidR="005A3D12" w:rsidRPr="007708FE">
        <w:rPr>
          <w:rFonts w:ascii="Times New Roman" w:hAnsi="Times New Roman"/>
          <w:sz w:val="24"/>
          <w:szCs w:val="24"/>
        </w:rPr>
        <w:t>.</w:t>
      </w:r>
      <w:r w:rsidR="005A3D12" w:rsidRPr="005A3D12">
        <w:rPr>
          <w:rFonts w:ascii="Times New Roman" w:hAnsi="Times New Roman"/>
          <w:sz w:val="24"/>
          <w:szCs w:val="24"/>
        </w:rPr>
        <w:t xml:space="preserve"> </w:t>
      </w:r>
      <w:r w:rsidR="005A3D12" w:rsidRPr="00C21D6B">
        <w:rPr>
          <w:rFonts w:ascii="Times New Roman" w:hAnsi="Times New Roman"/>
          <w:sz w:val="24"/>
          <w:szCs w:val="24"/>
        </w:rPr>
        <w:t>Графическая документация.</w:t>
      </w:r>
      <w:r w:rsidR="005A3D12" w:rsidRPr="005A3D12">
        <w:rPr>
          <w:rFonts w:ascii="Times New Roman" w:hAnsi="Times New Roman"/>
          <w:sz w:val="24"/>
          <w:szCs w:val="24"/>
        </w:rPr>
        <w:t xml:space="preserve"> </w:t>
      </w:r>
      <w:r w:rsidR="005A3D12" w:rsidRPr="004216AC">
        <w:rPr>
          <w:rFonts w:ascii="Times New Roman" w:hAnsi="Times New Roman"/>
          <w:sz w:val="24"/>
          <w:szCs w:val="24"/>
        </w:rPr>
        <w:t xml:space="preserve">Этапы создания изделий из древесины. </w:t>
      </w:r>
      <w:r w:rsidR="005A3D12" w:rsidRPr="001B07FE">
        <w:rPr>
          <w:rFonts w:ascii="Times New Roman" w:hAnsi="Times New Roman"/>
          <w:sz w:val="24"/>
          <w:szCs w:val="24"/>
        </w:rPr>
        <w:t>Пиление древесины. Инстру</w:t>
      </w:r>
      <w:r w:rsidR="005A3D12">
        <w:rPr>
          <w:rFonts w:ascii="Times New Roman" w:hAnsi="Times New Roman"/>
          <w:sz w:val="24"/>
          <w:szCs w:val="24"/>
        </w:rPr>
        <w:t xml:space="preserve">менты для пиления древесины </w:t>
      </w:r>
      <w:r w:rsidR="005A3D12" w:rsidRPr="001B07FE">
        <w:rPr>
          <w:rFonts w:ascii="Times New Roman" w:hAnsi="Times New Roman"/>
          <w:sz w:val="24"/>
          <w:szCs w:val="24"/>
        </w:rPr>
        <w:t>.</w:t>
      </w:r>
      <w:r w:rsidR="005A3D12">
        <w:rPr>
          <w:rFonts w:ascii="Times New Roman" w:hAnsi="Times New Roman"/>
          <w:sz w:val="24"/>
          <w:szCs w:val="24"/>
        </w:rPr>
        <w:t>Правила безопасной работы.</w:t>
      </w:r>
      <w:r w:rsidR="005A3D12" w:rsidRPr="004216AC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5A3D12">
        <w:rPr>
          <w:rFonts w:ascii="Times New Roman" w:hAnsi="Times New Roman"/>
          <w:sz w:val="24"/>
          <w:szCs w:val="24"/>
        </w:rPr>
        <w:t xml:space="preserve">Строгание древесины. Инструменты для строгания древесины. </w:t>
      </w:r>
      <w:r w:rsidR="007657FC" w:rsidRPr="001B07FE">
        <w:rPr>
          <w:rFonts w:ascii="Times New Roman" w:hAnsi="Times New Roman"/>
          <w:sz w:val="24"/>
          <w:szCs w:val="24"/>
        </w:rPr>
        <w:t>.</w:t>
      </w:r>
      <w:r w:rsidR="007657FC">
        <w:rPr>
          <w:rFonts w:ascii="Times New Roman" w:hAnsi="Times New Roman"/>
          <w:sz w:val="24"/>
          <w:szCs w:val="24"/>
        </w:rPr>
        <w:t>Правила безопасной работы.</w:t>
      </w:r>
      <w:r w:rsidR="007657FC" w:rsidRPr="004216AC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A832A7" w:rsidRPr="00E116CD">
        <w:rPr>
          <w:rFonts w:ascii="Times New Roman" w:hAnsi="Times New Roman"/>
          <w:sz w:val="24"/>
          <w:szCs w:val="24"/>
        </w:rPr>
        <w:t>Сверление отверстий  ручным  инструментом.  Правила  безопасной  работы при сверлении</w:t>
      </w:r>
      <w:r w:rsidR="00A832A7" w:rsidRPr="007D54DC">
        <w:rPr>
          <w:rFonts w:ascii="Times New Roman" w:hAnsi="Times New Roman"/>
          <w:sz w:val="28"/>
          <w:szCs w:val="28"/>
        </w:rPr>
        <w:t>.</w:t>
      </w:r>
      <w:r w:rsidR="00A832A7">
        <w:rPr>
          <w:rFonts w:ascii="Times New Roman" w:hAnsi="Times New Roman"/>
          <w:sz w:val="28"/>
          <w:szCs w:val="28"/>
        </w:rPr>
        <w:t xml:space="preserve"> </w:t>
      </w:r>
      <w:r w:rsidR="00A832A7" w:rsidRPr="000B37BD">
        <w:rPr>
          <w:rFonts w:ascii="Times New Roman" w:hAnsi="Times New Roman"/>
          <w:sz w:val="24"/>
          <w:szCs w:val="24"/>
        </w:rPr>
        <w:t>Соединение деталей гвоздями и шурупами.  Правила безопасной работы.</w:t>
      </w:r>
      <w:r w:rsidR="00A832A7">
        <w:rPr>
          <w:rFonts w:ascii="Times New Roman" w:hAnsi="Times New Roman"/>
          <w:sz w:val="24"/>
          <w:szCs w:val="24"/>
        </w:rPr>
        <w:t xml:space="preserve"> </w:t>
      </w:r>
      <w:r w:rsidR="00A832A7" w:rsidRPr="00E52738">
        <w:rPr>
          <w:rFonts w:ascii="Times New Roman" w:hAnsi="Times New Roman"/>
          <w:sz w:val="24"/>
          <w:szCs w:val="24"/>
        </w:rPr>
        <w:t>Отделка изделий из древесины. Пра</w:t>
      </w:r>
      <w:r w:rsidR="00A832A7">
        <w:rPr>
          <w:rFonts w:ascii="Times New Roman" w:hAnsi="Times New Roman"/>
          <w:sz w:val="24"/>
          <w:szCs w:val="24"/>
        </w:rPr>
        <w:t xml:space="preserve">вила безопасной работы. </w:t>
      </w:r>
      <w:r w:rsidR="006B7160" w:rsidRPr="00E013EA">
        <w:rPr>
          <w:rFonts w:ascii="Times New Roman" w:hAnsi="Times New Roman"/>
          <w:sz w:val="24"/>
          <w:szCs w:val="24"/>
        </w:rPr>
        <w:t>Выпиливание лобзиком. Пра</w:t>
      </w:r>
      <w:r w:rsidR="006B7160">
        <w:rPr>
          <w:rFonts w:ascii="Times New Roman" w:hAnsi="Times New Roman"/>
          <w:sz w:val="24"/>
          <w:szCs w:val="24"/>
        </w:rPr>
        <w:t>вила безопасной работы.</w:t>
      </w:r>
      <w:r w:rsidR="006B7160"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6B7160">
        <w:rPr>
          <w:rStyle w:val="c0c2"/>
          <w:rFonts w:ascii="Times New Roman" w:hAnsi="Times New Roman"/>
          <w:color w:val="000000"/>
          <w:sz w:val="24"/>
          <w:szCs w:val="24"/>
        </w:rPr>
        <w:t xml:space="preserve">  </w:t>
      </w:r>
      <w:r w:rsidR="00790B3D" w:rsidRPr="00246D87">
        <w:rPr>
          <w:rFonts w:ascii="Times New Roman" w:hAnsi="Times New Roman"/>
          <w:sz w:val="24"/>
          <w:szCs w:val="24"/>
        </w:rPr>
        <w:t xml:space="preserve">Склеивание деревянных изделий. Правила безопасной работы. </w:t>
      </w:r>
      <w:r w:rsidR="00790B3D"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6B7160">
        <w:rPr>
          <w:rStyle w:val="c0c2"/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832A7" w:rsidRDefault="00A832A7" w:rsidP="00A832A7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90B3D">
        <w:rPr>
          <w:rFonts w:ascii="Times New Roman" w:hAnsi="Times New Roman"/>
          <w:sz w:val="24"/>
          <w:szCs w:val="24"/>
        </w:rPr>
        <w:t>Лабораторные работы.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A3D12" w:rsidRPr="00790B3D" w:rsidRDefault="00790B3D" w:rsidP="00790B3D">
      <w:pPr>
        <w:tabs>
          <w:tab w:val="left" w:pos="10620"/>
        </w:tabs>
        <w:spacing w:after="0" w:line="240" w:lineRule="auto"/>
        <w:jc w:val="both"/>
        <w:rPr>
          <w:rStyle w:val="c0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Лаб. работа № 1 по теме «</w:t>
      </w:r>
      <w:r w:rsidRPr="00157AAE">
        <w:rPr>
          <w:rFonts w:ascii="Times New Roman" w:hAnsi="Times New Roman"/>
          <w:sz w:val="24"/>
          <w:szCs w:val="24"/>
        </w:rPr>
        <w:t>Определение пород древесины по образцам</w:t>
      </w:r>
      <w:r w:rsidRPr="007D54DC">
        <w:rPr>
          <w:rFonts w:ascii="Times New Roman" w:hAnsi="Times New Roman"/>
          <w:sz w:val="28"/>
          <w:szCs w:val="28"/>
        </w:rPr>
        <w:t>.</w:t>
      </w:r>
      <w:r w:rsidRPr="007708FE">
        <w:rPr>
          <w:rFonts w:ascii="Times New Roman" w:hAnsi="Times New Roman"/>
          <w:sz w:val="24"/>
          <w:szCs w:val="24"/>
        </w:rPr>
        <w:t>»</w:t>
      </w:r>
    </w:p>
    <w:p w:rsidR="005A3D12" w:rsidRPr="007708FE" w:rsidRDefault="00790B3D" w:rsidP="005A3D12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8FE">
        <w:rPr>
          <w:rFonts w:ascii="Times New Roman" w:hAnsi="Times New Roman"/>
          <w:sz w:val="24"/>
          <w:szCs w:val="24"/>
        </w:rPr>
        <w:t xml:space="preserve">Лаб. работа № 2 </w:t>
      </w:r>
      <w:r>
        <w:rPr>
          <w:rFonts w:ascii="Times New Roman" w:hAnsi="Times New Roman"/>
          <w:sz w:val="24"/>
          <w:szCs w:val="24"/>
        </w:rPr>
        <w:t>по теме «Изучение пиломатериалов и древесных материалов по образцам.</w:t>
      </w:r>
      <w:r w:rsidRPr="007708FE">
        <w:rPr>
          <w:rFonts w:ascii="Times New Roman" w:hAnsi="Times New Roman"/>
          <w:sz w:val="24"/>
          <w:szCs w:val="24"/>
        </w:rPr>
        <w:t>»</w:t>
      </w:r>
    </w:p>
    <w:p w:rsidR="00B565C3" w:rsidRDefault="00B565C3" w:rsidP="00B565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.</w:t>
      </w:r>
      <w:r w:rsidR="00790B3D">
        <w:rPr>
          <w:rFonts w:ascii="Times New Roman" w:hAnsi="Times New Roman"/>
          <w:color w:val="000000"/>
          <w:sz w:val="24"/>
          <w:szCs w:val="24"/>
        </w:rPr>
        <w:t xml:space="preserve">  Практические работы.</w:t>
      </w:r>
    </w:p>
    <w:p w:rsidR="00B565C3" w:rsidRDefault="00790B3D" w:rsidP="00790B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1D6B">
        <w:rPr>
          <w:rStyle w:val="c0c2"/>
          <w:rFonts w:ascii="Times New Roman" w:hAnsi="Times New Roman"/>
          <w:color w:val="000000"/>
          <w:sz w:val="24"/>
          <w:szCs w:val="24"/>
        </w:rPr>
        <w:t>Пр.работа №1 «</w:t>
      </w:r>
      <w:r w:rsidRPr="00C21D6B">
        <w:rPr>
          <w:rFonts w:ascii="Times New Roman" w:hAnsi="Times New Roman"/>
          <w:sz w:val="24"/>
          <w:szCs w:val="24"/>
        </w:rPr>
        <w:t>Выполнение чертежа</w:t>
      </w:r>
      <w:r>
        <w:rPr>
          <w:rFonts w:ascii="Times New Roman" w:hAnsi="Times New Roman"/>
          <w:sz w:val="24"/>
          <w:szCs w:val="24"/>
        </w:rPr>
        <w:t xml:space="preserve"> детали.</w:t>
      </w:r>
      <w:r w:rsidRPr="00C21D6B">
        <w:rPr>
          <w:rFonts w:ascii="Times New Roman" w:hAnsi="Times New Roman"/>
          <w:sz w:val="24"/>
          <w:szCs w:val="24"/>
        </w:rPr>
        <w:t>»</w:t>
      </w:r>
    </w:p>
    <w:p w:rsidR="001F1634" w:rsidRDefault="00790B3D" w:rsidP="00790B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16AC">
        <w:rPr>
          <w:rStyle w:val="c0c2"/>
          <w:rFonts w:ascii="Times New Roman" w:hAnsi="Times New Roman"/>
          <w:color w:val="000000"/>
          <w:sz w:val="24"/>
          <w:szCs w:val="24"/>
        </w:rPr>
        <w:t>Пр.работа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№2</w:t>
      </w:r>
      <w:r w:rsidRPr="004216AC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Составление технологической карты</w:t>
      </w:r>
      <w:r w:rsidRPr="004216AC">
        <w:rPr>
          <w:rFonts w:ascii="Times New Roman" w:hAnsi="Times New Roman"/>
          <w:sz w:val="24"/>
          <w:szCs w:val="24"/>
        </w:rPr>
        <w:t>.»</w:t>
      </w:r>
    </w:p>
    <w:p w:rsidR="00790B3D" w:rsidRDefault="00790B3D" w:rsidP="00790B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D7A" w:rsidRDefault="00790B3D" w:rsidP="00380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0B3D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4216AC">
        <w:rPr>
          <w:rStyle w:val="c0c2"/>
          <w:rFonts w:ascii="Times New Roman" w:hAnsi="Times New Roman"/>
          <w:color w:val="000000"/>
          <w:sz w:val="24"/>
          <w:szCs w:val="24"/>
        </w:rPr>
        <w:t>Пр.работа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№3</w:t>
      </w:r>
      <w:r w:rsidRPr="004216AC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Пиление заготовок из древесины</w:t>
      </w:r>
      <w:r w:rsidRPr="004216AC">
        <w:rPr>
          <w:rFonts w:ascii="Times New Roman" w:hAnsi="Times New Roman"/>
          <w:sz w:val="24"/>
          <w:szCs w:val="24"/>
        </w:rPr>
        <w:t>.»</w:t>
      </w:r>
    </w:p>
    <w:p w:rsidR="00C83AD0" w:rsidRDefault="00380D7A" w:rsidP="00380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80D7A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4216AC">
        <w:rPr>
          <w:rStyle w:val="c0c2"/>
          <w:rFonts w:ascii="Times New Roman" w:hAnsi="Times New Roman"/>
          <w:color w:val="000000"/>
          <w:sz w:val="24"/>
          <w:szCs w:val="24"/>
        </w:rPr>
        <w:t>Пр.работа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№4</w:t>
      </w:r>
      <w:r w:rsidRPr="004216AC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Сверление заготовок из древесины ручным инструментом</w:t>
      </w:r>
      <w:r w:rsidRPr="004216AC">
        <w:rPr>
          <w:rFonts w:ascii="Times New Roman" w:hAnsi="Times New Roman"/>
          <w:sz w:val="24"/>
          <w:szCs w:val="24"/>
        </w:rPr>
        <w:t>.»</w:t>
      </w:r>
    </w:p>
    <w:p w:rsidR="00C83AD0" w:rsidRDefault="00C83AD0" w:rsidP="00380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3AD0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 w:rsidR="001F330B" w:rsidRPr="001F330B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1F330B" w:rsidRPr="007708FE">
        <w:rPr>
          <w:rStyle w:val="c0c2"/>
          <w:rFonts w:ascii="Times New Roman" w:hAnsi="Times New Roman"/>
          <w:color w:val="000000"/>
          <w:sz w:val="24"/>
          <w:szCs w:val="24"/>
        </w:rPr>
        <w:t>работа</w:t>
      </w:r>
      <w:r w:rsidR="001F330B">
        <w:rPr>
          <w:rStyle w:val="c0c2"/>
          <w:rFonts w:ascii="Times New Roman" w:hAnsi="Times New Roman"/>
          <w:color w:val="000000"/>
          <w:sz w:val="24"/>
          <w:szCs w:val="24"/>
        </w:rPr>
        <w:t>.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№5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0B37BD">
        <w:rPr>
          <w:rFonts w:ascii="Times New Roman" w:hAnsi="Times New Roman"/>
          <w:sz w:val="24"/>
          <w:szCs w:val="24"/>
        </w:rPr>
        <w:t>Соединение заготовок из древесины гвоздями и шурупами.»</w:t>
      </w:r>
    </w:p>
    <w:p w:rsidR="00A37E3D" w:rsidRDefault="00C83AD0" w:rsidP="00380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3AD0">
        <w:rPr>
          <w:rStyle w:val="c0c2"/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Пр.</w:t>
      </w:r>
      <w:r w:rsidR="00AC4AEB">
        <w:rPr>
          <w:rStyle w:val="c0c2"/>
          <w:rFonts w:ascii="Times New Roman" w:hAnsi="Times New Roman"/>
          <w:color w:val="000000"/>
          <w:sz w:val="24"/>
          <w:szCs w:val="24"/>
        </w:rPr>
        <w:t>работа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№6</w:t>
      </w:r>
      <w:r w:rsidR="001F330B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="001F330B">
        <w:rPr>
          <w:rFonts w:ascii="Times New Roman" w:hAnsi="Times New Roman"/>
          <w:sz w:val="24"/>
          <w:szCs w:val="24"/>
        </w:rPr>
        <w:t>Зачистка</w:t>
      </w:r>
      <w:r>
        <w:rPr>
          <w:rFonts w:ascii="Times New Roman" w:hAnsi="Times New Roman"/>
          <w:sz w:val="24"/>
          <w:szCs w:val="24"/>
        </w:rPr>
        <w:t xml:space="preserve"> заготовок из древесины.»</w:t>
      </w:r>
    </w:p>
    <w:p w:rsidR="002A22BD" w:rsidRDefault="00A37E3D" w:rsidP="00380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37E3D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Пр.работа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№7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Выпиливание деталей из древесины лобзиком.»</w:t>
      </w:r>
      <w:r w:rsidR="002A22BD" w:rsidRPr="00246D87">
        <w:rPr>
          <w:rFonts w:ascii="Times New Roman" w:hAnsi="Times New Roman"/>
          <w:sz w:val="24"/>
          <w:szCs w:val="24"/>
        </w:rPr>
        <w:t xml:space="preserve"> </w:t>
      </w:r>
    </w:p>
    <w:p w:rsidR="00B565C3" w:rsidRDefault="002A22BD" w:rsidP="00380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Пр.работа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№8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246D87"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246D87">
        <w:rPr>
          <w:rFonts w:ascii="Times New Roman" w:hAnsi="Times New Roman"/>
          <w:sz w:val="24"/>
          <w:szCs w:val="24"/>
        </w:rPr>
        <w:t>Склеивание деталей</w:t>
      </w:r>
      <w:r>
        <w:rPr>
          <w:rFonts w:ascii="Times New Roman" w:hAnsi="Times New Roman"/>
          <w:sz w:val="24"/>
          <w:szCs w:val="24"/>
        </w:rPr>
        <w:t xml:space="preserve"> из древесины."</w:t>
      </w:r>
    </w:p>
    <w:p w:rsidR="00F7418F" w:rsidRPr="00380D7A" w:rsidRDefault="00F7418F" w:rsidP="00380D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0D7A" w:rsidRDefault="002A22BD" w:rsidP="00934380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ручной и машинной обработки металла 28ч</w:t>
      </w:r>
    </w:p>
    <w:p w:rsidR="002A22BD" w:rsidRPr="00743468" w:rsidRDefault="002A22BD" w:rsidP="002A2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A22BD" w:rsidRDefault="002A22BD" w:rsidP="002A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228">
        <w:rPr>
          <w:rFonts w:ascii="Times New Roman" w:hAnsi="Times New Roman"/>
          <w:sz w:val="24"/>
          <w:szCs w:val="24"/>
        </w:rPr>
        <w:t>Понятие о машине и механизм</w:t>
      </w:r>
      <w:r>
        <w:rPr>
          <w:rFonts w:ascii="Times New Roman" w:hAnsi="Times New Roman"/>
          <w:sz w:val="24"/>
          <w:szCs w:val="24"/>
        </w:rPr>
        <w:t>е.</w:t>
      </w:r>
      <w:r w:rsidRPr="002A22BD">
        <w:rPr>
          <w:rFonts w:ascii="Times New Roman" w:hAnsi="Times New Roman"/>
          <w:sz w:val="24"/>
          <w:szCs w:val="24"/>
        </w:rPr>
        <w:t xml:space="preserve"> </w:t>
      </w:r>
      <w:r w:rsidRPr="004A38D6">
        <w:rPr>
          <w:rFonts w:ascii="Times New Roman" w:hAnsi="Times New Roman"/>
          <w:sz w:val="24"/>
          <w:szCs w:val="24"/>
        </w:rPr>
        <w:t>Оборудование рабочего места для ручной обработки  металла</w:t>
      </w:r>
      <w:r>
        <w:rPr>
          <w:rFonts w:ascii="Times New Roman" w:hAnsi="Times New Roman"/>
          <w:sz w:val="28"/>
          <w:szCs w:val="28"/>
        </w:rPr>
        <w:t>.</w:t>
      </w:r>
    </w:p>
    <w:p w:rsidR="008A0BD3" w:rsidRDefault="002A22BD" w:rsidP="008A0BD3">
      <w:pPr>
        <w:shd w:val="clear" w:color="auto" w:fill="FFFFFF"/>
        <w:spacing w:after="0" w:line="240" w:lineRule="auto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1B12FC">
        <w:rPr>
          <w:rFonts w:ascii="Times New Roman" w:hAnsi="Times New Roman"/>
          <w:sz w:val="24"/>
          <w:szCs w:val="24"/>
        </w:rPr>
        <w:t>Графическое изображение деталей из тонколистового металла и проволоки. Чтение чертежа. Тонколистовой металл и проволока.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DF5A75">
        <w:rPr>
          <w:rFonts w:ascii="Times New Roman" w:hAnsi="Times New Roman"/>
          <w:sz w:val="24"/>
          <w:szCs w:val="24"/>
        </w:rPr>
        <w:t>Технология изготовления изделий из тонколистового металла и проволоки</w:t>
      </w:r>
      <w:r>
        <w:rPr>
          <w:rFonts w:ascii="Times New Roman" w:hAnsi="Times New Roman"/>
          <w:sz w:val="24"/>
          <w:szCs w:val="24"/>
        </w:rPr>
        <w:t>.</w:t>
      </w:r>
      <w:r w:rsidR="00CE6B37" w:rsidRPr="00CE6B37">
        <w:rPr>
          <w:rFonts w:ascii="Times New Roman" w:hAnsi="Times New Roman"/>
          <w:sz w:val="24"/>
          <w:szCs w:val="24"/>
        </w:rPr>
        <w:t xml:space="preserve"> </w:t>
      </w:r>
      <w:r w:rsidR="00CE6B37" w:rsidRPr="00DF5A75">
        <w:rPr>
          <w:rFonts w:ascii="Times New Roman" w:hAnsi="Times New Roman"/>
          <w:sz w:val="24"/>
          <w:szCs w:val="24"/>
        </w:rPr>
        <w:t>Правка заготовок  из тонколистово</w:t>
      </w:r>
      <w:r w:rsidR="00CE6B37">
        <w:rPr>
          <w:rFonts w:ascii="Times New Roman" w:hAnsi="Times New Roman"/>
          <w:sz w:val="24"/>
          <w:szCs w:val="24"/>
        </w:rPr>
        <w:t>го металла и проволоки</w:t>
      </w:r>
      <w:r w:rsidR="00D2713C">
        <w:rPr>
          <w:rFonts w:ascii="Times New Roman" w:hAnsi="Times New Roman"/>
          <w:sz w:val="24"/>
          <w:szCs w:val="24"/>
        </w:rPr>
        <w:t>.</w:t>
      </w:r>
      <w:r w:rsidR="00CE6B37" w:rsidRPr="00DF5A75">
        <w:rPr>
          <w:rFonts w:ascii="Times New Roman" w:hAnsi="Times New Roman"/>
          <w:sz w:val="24"/>
          <w:szCs w:val="24"/>
        </w:rPr>
        <w:t xml:space="preserve"> Правила безопасной работы.</w:t>
      </w:r>
      <w:r w:rsidR="00CE6B37">
        <w:rPr>
          <w:rFonts w:ascii="Times New Roman" w:hAnsi="Times New Roman"/>
          <w:sz w:val="24"/>
          <w:szCs w:val="24"/>
        </w:rPr>
        <w:t xml:space="preserve"> И</w:t>
      </w:r>
      <w:r w:rsidR="00CE6B37" w:rsidRPr="00DF5A75">
        <w:rPr>
          <w:rFonts w:ascii="Times New Roman" w:hAnsi="Times New Roman"/>
          <w:sz w:val="24"/>
          <w:szCs w:val="24"/>
        </w:rPr>
        <w:t>нструменты для правки тонколистового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E6B37">
        <w:rPr>
          <w:rFonts w:ascii="Times New Roman" w:hAnsi="Times New Roman"/>
          <w:sz w:val="24"/>
          <w:szCs w:val="24"/>
        </w:rPr>
        <w:t xml:space="preserve">металла и проволоки. </w:t>
      </w:r>
      <w:r w:rsidR="00D2713C" w:rsidRPr="007717CF">
        <w:rPr>
          <w:rFonts w:ascii="Times New Roman" w:hAnsi="Times New Roman"/>
          <w:sz w:val="24"/>
          <w:szCs w:val="24"/>
        </w:rPr>
        <w:t>Разметка заготовок из тонколистового металла и проволоки.</w:t>
      </w:r>
      <w:r w:rsidR="00D2713C" w:rsidRPr="00D2713C">
        <w:rPr>
          <w:rFonts w:ascii="Times New Roman" w:hAnsi="Times New Roman"/>
          <w:sz w:val="24"/>
          <w:szCs w:val="24"/>
        </w:rPr>
        <w:t xml:space="preserve"> </w:t>
      </w:r>
      <w:r w:rsidR="00D2713C" w:rsidRPr="001714F6">
        <w:rPr>
          <w:rFonts w:ascii="Times New Roman" w:hAnsi="Times New Roman"/>
          <w:sz w:val="24"/>
          <w:szCs w:val="24"/>
        </w:rPr>
        <w:t>Резание заготовок из тонколистового металла и проволоки. Правила безопасной работы.</w:t>
      </w:r>
      <w:r w:rsidR="00D2713C" w:rsidRPr="00D2713C">
        <w:rPr>
          <w:rFonts w:ascii="Times New Roman" w:hAnsi="Times New Roman"/>
          <w:sz w:val="24"/>
          <w:szCs w:val="24"/>
        </w:rPr>
        <w:t xml:space="preserve"> </w:t>
      </w:r>
      <w:r w:rsidR="00D2713C" w:rsidRPr="009065B9">
        <w:rPr>
          <w:rFonts w:ascii="Times New Roman" w:hAnsi="Times New Roman"/>
          <w:sz w:val="24"/>
          <w:szCs w:val="24"/>
        </w:rPr>
        <w:t>Зачистка заготовок из тонколистового металла и проволоки. Правила безопасности при работе.</w:t>
      </w:r>
      <w:r w:rsidR="00D2713C" w:rsidRPr="009065B9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D2713C" w:rsidRPr="009065B9">
        <w:rPr>
          <w:rFonts w:ascii="Times New Roman" w:hAnsi="Times New Roman"/>
          <w:sz w:val="24"/>
          <w:szCs w:val="24"/>
        </w:rPr>
        <w:t>Гибка тонколистового металла и проволоки.  Правила безопасной работы.</w:t>
      </w:r>
      <w:r w:rsidR="008A0BD3" w:rsidRPr="008A0BD3">
        <w:rPr>
          <w:rFonts w:ascii="Times New Roman" w:hAnsi="Times New Roman"/>
          <w:sz w:val="24"/>
          <w:szCs w:val="24"/>
        </w:rPr>
        <w:t xml:space="preserve"> </w:t>
      </w:r>
      <w:r w:rsidR="008A0BD3" w:rsidRPr="00254FF6">
        <w:rPr>
          <w:rFonts w:ascii="Times New Roman" w:hAnsi="Times New Roman"/>
          <w:sz w:val="24"/>
          <w:szCs w:val="24"/>
        </w:rPr>
        <w:t>Получение отверстий в заготовках из тонколистового металла. Правила безопасной работы.</w:t>
      </w:r>
      <w:r w:rsidR="008A0BD3" w:rsidRPr="008A0BD3">
        <w:rPr>
          <w:rFonts w:ascii="Times New Roman" w:hAnsi="Times New Roman"/>
          <w:sz w:val="24"/>
          <w:szCs w:val="24"/>
        </w:rPr>
        <w:t xml:space="preserve"> </w:t>
      </w:r>
      <w:r w:rsidR="008A0BD3" w:rsidRPr="00254FF6">
        <w:rPr>
          <w:rFonts w:ascii="Times New Roman" w:hAnsi="Times New Roman"/>
          <w:sz w:val="24"/>
          <w:szCs w:val="24"/>
        </w:rPr>
        <w:t>Устройство сверлильного станка и приёмы работы на нём.  Правила безопасной работы.</w:t>
      </w:r>
      <w:r w:rsidR="008A0BD3" w:rsidRPr="008A0BD3">
        <w:rPr>
          <w:rFonts w:ascii="Times New Roman" w:hAnsi="Times New Roman"/>
          <w:sz w:val="24"/>
          <w:szCs w:val="24"/>
        </w:rPr>
        <w:t xml:space="preserve"> </w:t>
      </w:r>
      <w:r w:rsidR="008A0BD3" w:rsidRPr="00FC46FC">
        <w:rPr>
          <w:rFonts w:ascii="Times New Roman" w:hAnsi="Times New Roman"/>
          <w:sz w:val="24"/>
          <w:szCs w:val="24"/>
        </w:rPr>
        <w:t>Соединение деталей из тонколистового металла и проволоки.  Правила безопасной работы.</w:t>
      </w:r>
      <w:r w:rsidR="008A0BD3" w:rsidRPr="00254FF6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8A0BD3" w:rsidRPr="007F3C46">
        <w:rPr>
          <w:rFonts w:ascii="Times New Roman" w:hAnsi="Times New Roman"/>
          <w:sz w:val="24"/>
          <w:szCs w:val="24"/>
        </w:rPr>
        <w:t>Отделка изделий из тонколистового металла. Правила безопасной работы.</w:t>
      </w:r>
      <w:r w:rsidR="008A0BD3" w:rsidRPr="007F3C46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</w:p>
    <w:p w:rsidR="008A0BD3" w:rsidRDefault="008A0BD3" w:rsidP="008A0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работы.</w:t>
      </w:r>
    </w:p>
    <w:p w:rsidR="008A0BD3" w:rsidRDefault="008A0BD3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Пр.работа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 9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246D87"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377228">
        <w:rPr>
          <w:rFonts w:ascii="Times New Roman" w:hAnsi="Times New Roman"/>
          <w:sz w:val="24"/>
          <w:szCs w:val="24"/>
        </w:rPr>
        <w:t>Изучение устройства различных машин</w:t>
      </w:r>
      <w:r w:rsidR="00CB5093">
        <w:rPr>
          <w:rFonts w:ascii="Times New Roman" w:hAnsi="Times New Roman"/>
          <w:sz w:val="24"/>
          <w:szCs w:val="24"/>
        </w:rPr>
        <w:t>.</w:t>
      </w:r>
    </w:p>
    <w:p w:rsidR="008A0BD3" w:rsidRDefault="008A0BD3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Пр.работа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 10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«Эскизирование</w:t>
      </w:r>
      <w:r w:rsidRPr="00246D8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D3" w:rsidRDefault="008A0BD3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Пр.работа № 11</w:t>
      </w:r>
      <w:r w:rsidRPr="001B12FC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1B12FC">
        <w:rPr>
          <w:rFonts w:ascii="Times New Roman" w:hAnsi="Times New Roman"/>
          <w:sz w:val="24"/>
          <w:szCs w:val="24"/>
        </w:rPr>
        <w:t>Ознакомление с видами тонколистового металла и проволоки.»</w:t>
      </w:r>
      <w:r w:rsidRPr="008A0BD3">
        <w:rPr>
          <w:rFonts w:ascii="Times New Roman" w:hAnsi="Times New Roman"/>
          <w:sz w:val="24"/>
          <w:szCs w:val="24"/>
        </w:rPr>
        <w:t xml:space="preserve"> </w:t>
      </w:r>
    </w:p>
    <w:p w:rsidR="00972B82" w:rsidRDefault="008A0BD3" w:rsidP="00972B82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Пр.работа. № 12 «</w:t>
      </w:r>
      <w:r w:rsidRPr="00DF5A75">
        <w:rPr>
          <w:rFonts w:ascii="Times New Roman" w:hAnsi="Times New Roman"/>
          <w:sz w:val="24"/>
          <w:szCs w:val="24"/>
        </w:rPr>
        <w:t>Составление технологической карты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A75">
        <w:rPr>
          <w:rFonts w:ascii="Times New Roman" w:hAnsi="Times New Roman"/>
          <w:sz w:val="24"/>
          <w:szCs w:val="24"/>
        </w:rPr>
        <w:t>изготовление изделия из проволоки.</w:t>
      </w:r>
      <w:r>
        <w:rPr>
          <w:rFonts w:ascii="Times New Roman" w:hAnsi="Times New Roman"/>
          <w:sz w:val="24"/>
          <w:szCs w:val="24"/>
        </w:rPr>
        <w:t>»</w:t>
      </w:r>
      <w:r w:rsidRPr="008A0BD3">
        <w:rPr>
          <w:rFonts w:ascii="Times New Roman" w:hAnsi="Times New Roman"/>
          <w:sz w:val="24"/>
          <w:szCs w:val="24"/>
        </w:rPr>
        <w:t xml:space="preserve"> </w:t>
      </w:r>
      <w:r w:rsidR="00972B8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Пр. работа  № 13 «</w:t>
      </w:r>
      <w:r w:rsidRPr="007717CF">
        <w:rPr>
          <w:rFonts w:ascii="Times New Roman" w:hAnsi="Times New Roman"/>
          <w:sz w:val="24"/>
          <w:szCs w:val="24"/>
        </w:rPr>
        <w:t>Правка заготовок  из тонколистового металла и проволоки.»</w:t>
      </w:r>
    </w:p>
    <w:p w:rsidR="00972B82" w:rsidRPr="00972B82" w:rsidRDefault="00972B82" w:rsidP="00972B82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Style w:val="c0c2"/>
          <w:rFonts w:ascii="Times New Roman" w:hAnsi="Times New Roman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="008A0BD3">
        <w:rPr>
          <w:rStyle w:val="c0c2"/>
          <w:rFonts w:ascii="Times New Roman" w:hAnsi="Times New Roman"/>
          <w:color w:val="000000"/>
          <w:sz w:val="24"/>
          <w:szCs w:val="24"/>
        </w:rPr>
        <w:t>Пр.работа № 14</w:t>
      </w:r>
      <w:r w:rsidR="008A0BD3" w:rsidRPr="007717CF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="008A0BD3" w:rsidRPr="007717CF">
        <w:rPr>
          <w:rFonts w:ascii="Times New Roman" w:hAnsi="Times New Roman"/>
          <w:sz w:val="24"/>
          <w:szCs w:val="24"/>
        </w:rPr>
        <w:t>Разметка заготовок.</w:t>
      </w:r>
      <w:r w:rsidR="008A0BD3" w:rsidRPr="007717CF">
        <w:rPr>
          <w:rStyle w:val="c0c2"/>
          <w:rFonts w:ascii="Times New Roman" w:hAnsi="Times New Roman"/>
          <w:color w:val="000000"/>
          <w:sz w:val="24"/>
          <w:szCs w:val="24"/>
        </w:rPr>
        <w:t>»</w:t>
      </w:r>
    </w:p>
    <w:p w:rsidR="00972B82" w:rsidRDefault="00972B82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972B82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1714F6">
        <w:rPr>
          <w:rStyle w:val="c0c2"/>
          <w:rFonts w:ascii="Times New Roman" w:hAnsi="Times New Roman"/>
          <w:color w:val="000000"/>
          <w:sz w:val="24"/>
          <w:szCs w:val="24"/>
        </w:rPr>
        <w:t>Пр.работа №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15</w:t>
      </w:r>
      <w:r w:rsidRPr="001714F6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1714F6">
        <w:rPr>
          <w:rFonts w:ascii="Times New Roman" w:hAnsi="Times New Roman"/>
          <w:sz w:val="24"/>
          <w:szCs w:val="24"/>
        </w:rPr>
        <w:t>Резание заготовок.»</w:t>
      </w:r>
    </w:p>
    <w:p w:rsidR="00972B82" w:rsidRDefault="00972B82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972B82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9065B9">
        <w:rPr>
          <w:rStyle w:val="c0c2"/>
          <w:rFonts w:ascii="Times New Roman" w:hAnsi="Times New Roman"/>
          <w:color w:val="000000"/>
          <w:sz w:val="24"/>
          <w:szCs w:val="24"/>
        </w:rPr>
        <w:t>Пр.работа №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16</w:t>
      </w:r>
      <w:r w:rsidRPr="009065B9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9065B9">
        <w:rPr>
          <w:rFonts w:ascii="Times New Roman" w:hAnsi="Times New Roman"/>
          <w:sz w:val="24"/>
          <w:szCs w:val="24"/>
        </w:rPr>
        <w:t>Зачистка деталей.»</w:t>
      </w:r>
    </w:p>
    <w:p w:rsidR="00972B82" w:rsidRDefault="00972B82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972B82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254FF6">
        <w:rPr>
          <w:rStyle w:val="c0c2"/>
          <w:rFonts w:ascii="Times New Roman" w:hAnsi="Times New Roman"/>
          <w:color w:val="000000"/>
          <w:sz w:val="24"/>
          <w:szCs w:val="24"/>
        </w:rPr>
        <w:t>Пр.работа №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17</w:t>
      </w:r>
      <w:r w:rsidRPr="00254FF6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254FF6">
        <w:rPr>
          <w:rFonts w:ascii="Times New Roman" w:hAnsi="Times New Roman"/>
          <w:sz w:val="24"/>
          <w:szCs w:val="24"/>
        </w:rPr>
        <w:t>Получение отверстий в заготовках из тонколистового металла.»</w:t>
      </w:r>
    </w:p>
    <w:p w:rsidR="00972B82" w:rsidRDefault="00972B82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254FF6">
        <w:rPr>
          <w:rStyle w:val="c0c2"/>
          <w:rFonts w:ascii="Times New Roman" w:hAnsi="Times New Roman"/>
          <w:color w:val="000000"/>
          <w:sz w:val="24"/>
          <w:szCs w:val="24"/>
        </w:rPr>
        <w:t xml:space="preserve"> Пр.работа №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18</w:t>
      </w:r>
      <w:r w:rsidRPr="00254FF6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Приемы работы на сверлильном станке.</w:t>
      </w:r>
      <w:r w:rsidRPr="00254FF6">
        <w:rPr>
          <w:rFonts w:ascii="Times New Roman" w:hAnsi="Times New Roman"/>
          <w:sz w:val="24"/>
          <w:szCs w:val="24"/>
        </w:rPr>
        <w:t>»</w:t>
      </w:r>
    </w:p>
    <w:p w:rsidR="00972B82" w:rsidRDefault="00972B82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972B82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Пр.работа № 19</w:t>
      </w:r>
      <w:r w:rsidRPr="00FC46FC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FC46FC">
        <w:rPr>
          <w:rFonts w:ascii="Times New Roman" w:hAnsi="Times New Roman"/>
          <w:sz w:val="24"/>
          <w:szCs w:val="24"/>
        </w:rPr>
        <w:t>Соединение деталей заклёпками, фальцевым швом.»</w:t>
      </w:r>
    </w:p>
    <w:p w:rsidR="008A0BD3" w:rsidRDefault="00972B82" w:rsidP="008A0BD3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972B82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  <w:r w:rsidRPr="007F3C46">
        <w:rPr>
          <w:rStyle w:val="c0c2"/>
          <w:rFonts w:ascii="Times New Roman" w:hAnsi="Times New Roman"/>
          <w:color w:val="000000"/>
          <w:sz w:val="24"/>
          <w:szCs w:val="24"/>
        </w:rPr>
        <w:t>Пр.работа №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20</w:t>
      </w:r>
      <w:r w:rsidRPr="007F3C46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7F3C46">
        <w:rPr>
          <w:rFonts w:ascii="Times New Roman" w:hAnsi="Times New Roman"/>
          <w:sz w:val="24"/>
          <w:szCs w:val="24"/>
        </w:rPr>
        <w:t>Зачистка заготовок из металла.»</w:t>
      </w:r>
    </w:p>
    <w:p w:rsidR="002A22BD" w:rsidRPr="007D6D96" w:rsidRDefault="002A22BD" w:rsidP="007D6D96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"/>
        <w:jc w:val="both"/>
        <w:rPr>
          <w:rFonts w:ascii="Times New Roman" w:hAnsi="Times New Roman"/>
          <w:sz w:val="24"/>
          <w:szCs w:val="24"/>
        </w:rPr>
      </w:pPr>
    </w:p>
    <w:p w:rsidR="007D6D96" w:rsidRDefault="007D6D96" w:rsidP="007D6D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домашнего хозяйства.</w:t>
      </w:r>
      <w:r>
        <w:rPr>
          <w:rFonts w:ascii="Times New Roman" w:hAnsi="Times New Roman"/>
          <w:b/>
          <w:bCs/>
          <w:sz w:val="24"/>
          <w:szCs w:val="24"/>
        </w:rPr>
        <w:t xml:space="preserve"> 8 ч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  <w:rPr>
          <w:rStyle w:val="c0c2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Основные теоретические сведения.</w:t>
      </w:r>
    </w:p>
    <w:p w:rsidR="007D6D96" w:rsidRDefault="00431987" w:rsidP="007D6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Интерьер жилого помещения.</w:t>
      </w:r>
      <w:r w:rsidR="007D6D96">
        <w:rPr>
          <w:rFonts w:ascii="Times New Roman" w:hAnsi="Times New Roman"/>
          <w:sz w:val="24"/>
          <w:szCs w:val="24"/>
        </w:rPr>
        <w:t xml:space="preserve"> Правила безопасной </w:t>
      </w:r>
      <w:r>
        <w:rPr>
          <w:rFonts w:ascii="Times New Roman" w:hAnsi="Times New Roman"/>
          <w:sz w:val="24"/>
          <w:szCs w:val="24"/>
        </w:rPr>
        <w:t>работы. Эстетика и экология жили</w:t>
      </w:r>
      <w:r w:rsidR="00A00FDF">
        <w:rPr>
          <w:rFonts w:ascii="Times New Roman" w:hAnsi="Times New Roman"/>
          <w:sz w:val="24"/>
          <w:szCs w:val="24"/>
        </w:rPr>
        <w:t>ща. Технологии</w:t>
      </w:r>
      <w:r>
        <w:rPr>
          <w:rFonts w:ascii="Times New Roman" w:hAnsi="Times New Roman"/>
          <w:sz w:val="24"/>
          <w:szCs w:val="24"/>
        </w:rPr>
        <w:t xml:space="preserve"> ухода</w:t>
      </w:r>
      <w:r w:rsidR="00A00FDF">
        <w:rPr>
          <w:rFonts w:ascii="Times New Roman" w:hAnsi="Times New Roman"/>
          <w:sz w:val="24"/>
          <w:szCs w:val="24"/>
        </w:rPr>
        <w:t xml:space="preserve"> за жилым помещением, одеждой, обувью.</w:t>
      </w:r>
      <w:r w:rsidR="007D6D96">
        <w:rPr>
          <w:rFonts w:ascii="Times New Roman" w:hAnsi="Times New Roman"/>
          <w:sz w:val="24"/>
          <w:szCs w:val="24"/>
        </w:rPr>
        <w:t xml:space="preserve"> Бытовые электрические светильники.  Простейший ремонт светильника. Правила безопасной работы</w:t>
      </w:r>
      <w:r w:rsidR="00D0090F">
        <w:rPr>
          <w:rFonts w:ascii="Times New Roman" w:hAnsi="Times New Roman"/>
          <w:sz w:val="24"/>
          <w:szCs w:val="24"/>
        </w:rPr>
        <w:t>.</w:t>
      </w:r>
    </w:p>
    <w:p w:rsidR="007D6D96" w:rsidRDefault="00C83FE8" w:rsidP="00C8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C83FE8" w:rsidRDefault="00C83FE8" w:rsidP="00C8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Творческий проект. 10 ч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Основные теоретические сведения.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Что такое творческий проект?  Этапы выполнения проекта. Выбор темы проекта. Разработка технологической документации. Защита проекта. Итоги курса.</w:t>
      </w:r>
    </w:p>
    <w:p w:rsidR="007D6D96" w:rsidRDefault="007D6D96" w:rsidP="007D6D96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Практические работы.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Пр.работа № 24 «</w:t>
      </w:r>
      <w:r>
        <w:rPr>
          <w:rFonts w:ascii="Times New Roman" w:hAnsi="Times New Roman"/>
          <w:sz w:val="24"/>
          <w:szCs w:val="24"/>
        </w:rPr>
        <w:t xml:space="preserve">Выбор темы проекта.» 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Пр.работа № 25 «Составление технологической карты</w:t>
      </w:r>
      <w:r>
        <w:rPr>
          <w:rFonts w:ascii="Times New Roman" w:hAnsi="Times New Roman"/>
          <w:sz w:val="24"/>
          <w:szCs w:val="24"/>
        </w:rPr>
        <w:t>.»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Пр.работа № 26 «Изготовление деталей изделия. Сборка изделия </w:t>
      </w:r>
      <w:r>
        <w:rPr>
          <w:rFonts w:ascii="Times New Roman" w:hAnsi="Times New Roman"/>
          <w:sz w:val="24"/>
          <w:szCs w:val="24"/>
        </w:rPr>
        <w:t>.»</w:t>
      </w:r>
    </w:p>
    <w:p w:rsidR="007D6D96" w:rsidRDefault="007D6D96" w:rsidP="007D6D9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D96" w:rsidRDefault="007D6D96" w:rsidP="007D6D96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b/>
          <w:sz w:val="24"/>
          <w:szCs w:val="24"/>
        </w:rPr>
      </w:pPr>
    </w:p>
    <w:p w:rsidR="002A22BD" w:rsidRDefault="002A22BD" w:rsidP="00934380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4"/>
          <w:szCs w:val="24"/>
        </w:rPr>
      </w:pPr>
    </w:p>
    <w:p w:rsidR="002A22BD" w:rsidRDefault="002A22BD" w:rsidP="00934380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4"/>
          <w:szCs w:val="24"/>
        </w:rPr>
      </w:pPr>
    </w:p>
    <w:p w:rsidR="00934380" w:rsidRDefault="00934380" w:rsidP="00934380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4"/>
          <w:szCs w:val="24"/>
        </w:rPr>
      </w:pPr>
      <w:r w:rsidRPr="00E364E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9C541C">
        <w:rPr>
          <w:rFonts w:ascii="Times New Roman" w:hAnsi="Times New Roman"/>
          <w:b/>
          <w:sz w:val="24"/>
          <w:szCs w:val="24"/>
        </w:rPr>
        <w:t xml:space="preserve"> (70 часов)</w:t>
      </w:r>
    </w:p>
    <w:p w:rsidR="00230215" w:rsidRDefault="00230215" w:rsidP="00934380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51"/>
        <w:gridCol w:w="1115"/>
        <w:gridCol w:w="1613"/>
        <w:gridCol w:w="1687"/>
        <w:gridCol w:w="1641"/>
        <w:gridCol w:w="1101"/>
      </w:tblGrid>
      <w:tr w:rsidR="00934380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Практическая часть (развитие речи, лабораторные, практические, экскурсии, пленер и т.д.)</w:t>
            </w:r>
          </w:p>
        </w:tc>
      </w:tr>
      <w:tr w:rsidR="0093438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23057E" w:rsidP="0023057E">
            <w:pPr>
              <w:widowControl w:val="0"/>
              <w:tabs>
                <w:tab w:val="center" w:pos="950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3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053B67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B953C1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053B67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B66C0E" w:rsidRDefault="0023057E" w:rsidP="00E568F0">
            <w:pPr>
              <w:shd w:val="clear" w:color="auto" w:fill="FFFFFF"/>
              <w:tabs>
                <w:tab w:val="left" w:pos="2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металлов и других искусственных материалов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B66C0E" w:rsidRDefault="00934380" w:rsidP="00E56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053B67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B66C0E" w:rsidRDefault="00E91084" w:rsidP="00E56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B66C0E" w:rsidRDefault="00E91084" w:rsidP="00E56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053B67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B66C0E" w:rsidRDefault="00E91084" w:rsidP="00E56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B66C0E" w:rsidRDefault="00934380" w:rsidP="00E56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80" w:rsidRPr="005609D3" w:rsidRDefault="00934380" w:rsidP="00E5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36" w:rsidRDefault="00C53A36" w:rsidP="00F33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867" w:rsidRPr="00743468" w:rsidRDefault="00F33867" w:rsidP="00F33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3468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программы</w:t>
      </w:r>
    </w:p>
    <w:p w:rsidR="00934380" w:rsidRPr="00B66C0E" w:rsidRDefault="00934380" w:rsidP="00F338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C0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 – трудовой деятельности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проблемой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 моделирование технических объектов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соблюдение норм и пра</w:t>
      </w:r>
      <w:r w:rsidR="009F7585">
        <w:rPr>
          <w:rFonts w:ascii="Times New Roman" w:hAnsi="Times New Roman"/>
          <w:sz w:val="24"/>
          <w:szCs w:val="24"/>
        </w:rPr>
        <w:t>вил безопасности познавательно</w:t>
      </w:r>
      <w:r w:rsidR="00F33867">
        <w:rPr>
          <w:rFonts w:ascii="Times New Roman" w:hAnsi="Times New Roman"/>
          <w:sz w:val="24"/>
          <w:szCs w:val="24"/>
        </w:rPr>
        <w:t>-</w:t>
      </w:r>
      <w:r w:rsidR="009F7585">
        <w:rPr>
          <w:rFonts w:ascii="Times New Roman" w:hAnsi="Times New Roman"/>
          <w:sz w:val="24"/>
          <w:szCs w:val="24"/>
        </w:rPr>
        <w:t xml:space="preserve"> </w:t>
      </w:r>
      <w:r w:rsidRPr="00B66C0E">
        <w:rPr>
          <w:rFonts w:ascii="Times New Roman" w:hAnsi="Times New Roman"/>
          <w:sz w:val="24"/>
          <w:szCs w:val="24"/>
        </w:rPr>
        <w:t>трудовой деятельности и созидательного труда, соблюдение норм и правил культуры труда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934380" w:rsidRPr="00B66C0E" w:rsidRDefault="00934380" w:rsidP="009343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применить его в   познавательной,  </w:t>
      </w:r>
      <w:r w:rsidR="00F33867">
        <w:rPr>
          <w:rFonts w:ascii="Times New Roman" w:hAnsi="Times New Roman"/>
          <w:sz w:val="24"/>
          <w:szCs w:val="24"/>
        </w:rPr>
        <w:t>коммуникативной</w:t>
      </w:r>
      <w:r w:rsidRPr="00B66C0E">
        <w:rPr>
          <w:rFonts w:ascii="Times New Roman" w:hAnsi="Times New Roman"/>
          <w:sz w:val="24"/>
          <w:szCs w:val="24"/>
        </w:rPr>
        <w:t>, социальной практике и профессиональной ориентации.</w:t>
      </w:r>
    </w:p>
    <w:p w:rsidR="00C53A36" w:rsidRPr="00C53A36" w:rsidRDefault="00C53A36" w:rsidP="00934380">
      <w:pPr>
        <w:pStyle w:val="a3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3A3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34380" w:rsidRPr="00B66C0E" w:rsidRDefault="009F7585" w:rsidP="00934380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форми</w:t>
      </w:r>
      <w:r w:rsidR="00380D7A">
        <w:rPr>
          <w:rFonts w:ascii="Times New Roman" w:hAnsi="Times New Roman"/>
          <w:sz w:val="24"/>
          <w:szCs w:val="24"/>
        </w:rPr>
        <w:t>р</w:t>
      </w:r>
      <w:r w:rsidR="00934380" w:rsidRPr="00B66C0E">
        <w:rPr>
          <w:rFonts w:ascii="Times New Roman" w:hAnsi="Times New Roman"/>
          <w:sz w:val="24"/>
          <w:szCs w:val="24"/>
        </w:rPr>
        <w:t xml:space="preserve">ование у обучающихся общеучебных умений и навыков, универсальных способов деятельности и ключевых компетенций. В результате обучения учащиеся овладеют: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53A36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lastRenderedPageBreak/>
        <w:t xml:space="preserve">В результате изучения технологии обучающийся, независимо от изучаемого направления, получает </w:t>
      </w:r>
      <w:r w:rsidRPr="00C53A36">
        <w:rPr>
          <w:rFonts w:ascii="Times New Roman" w:hAnsi="Times New Roman"/>
          <w:b/>
          <w:sz w:val="24"/>
          <w:szCs w:val="24"/>
        </w:rPr>
        <w:t>возможность ознакомиться:</w:t>
      </w:r>
      <w:r w:rsidRPr="00B66C0E">
        <w:rPr>
          <w:rFonts w:ascii="Times New Roman" w:hAnsi="Times New Roman"/>
          <w:sz w:val="24"/>
          <w:szCs w:val="24"/>
        </w:rPr>
        <w:t xml:space="preserve">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■ с основными технологическими понятиями и характеристиками;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технологическими свойствами и назначением материалов;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назначением и устройством применяемых ручных инструментов, приспособлений, машин и оборудования;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видами и назначением бытовой техники, применяемой для повышения производительности домашнего труда;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профессиями и специальностями, связанными с обработкой материалов, созданием изделий из них, получением продукции; </w:t>
      </w:r>
    </w:p>
    <w:p w:rsidR="00C53A36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со значением здорового питания для сохранения своего здоровья; </w:t>
      </w:r>
    </w:p>
    <w:p w:rsidR="00934380" w:rsidRPr="00B66C0E" w:rsidRDefault="00C53A36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C53A36">
        <w:rPr>
          <w:rFonts w:ascii="Times New Roman" w:hAnsi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34380" w:rsidRPr="00B66C0E">
        <w:rPr>
          <w:rFonts w:ascii="Times New Roman" w:hAnsi="Times New Roman"/>
          <w:sz w:val="24"/>
          <w:szCs w:val="24"/>
        </w:rPr>
        <w:t xml:space="preserve">выполнять по установленным нормативам следующие трудовые операции и работы: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рационально организовывать рабочее место;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находить необходимую информацию в различных источниках; </w:t>
      </w:r>
    </w:p>
    <w:p w:rsidR="00934380" w:rsidRPr="00B66C0E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применять конструкторскую и технологическую документацию; </w:t>
      </w:r>
    </w:p>
    <w:p w:rsidR="00934380" w:rsidRDefault="00934380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■ составлять последовательность выполнения технологических операций для изготовления изделия, выполнения работ или получения продукции.</w:t>
      </w: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5087" w:rsidRDefault="007A5087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006B" w:rsidRPr="00B66C0E" w:rsidRDefault="000A006B" w:rsidP="00934380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3F23" w:rsidRDefault="00333F23" w:rsidP="00696773">
      <w:pPr>
        <w:pStyle w:val="15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</w:p>
    <w:p w:rsidR="00333F23" w:rsidRDefault="00333F23" w:rsidP="00696773">
      <w:pPr>
        <w:pStyle w:val="15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</w:p>
    <w:p w:rsidR="00333F23" w:rsidRDefault="00333F23" w:rsidP="00696773">
      <w:pPr>
        <w:pStyle w:val="15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</w:p>
    <w:sectPr w:rsidR="00333F23" w:rsidSect="00166729">
      <w:footerReference w:type="default" r:id="rId7"/>
      <w:type w:val="continuous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92" w:rsidRDefault="00304292" w:rsidP="009E329E">
      <w:pPr>
        <w:spacing w:after="0" w:line="240" w:lineRule="auto"/>
      </w:pPr>
      <w:r>
        <w:separator/>
      </w:r>
    </w:p>
  </w:endnote>
  <w:endnote w:type="continuationSeparator" w:id="0">
    <w:p w:rsidR="00304292" w:rsidRDefault="00304292" w:rsidP="009E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87" w:rsidRDefault="00431987" w:rsidP="004F3865">
    <w:pPr>
      <w:pStyle w:val="ae"/>
      <w:tabs>
        <w:tab w:val="left" w:pos="7655"/>
      </w:tabs>
      <w:jc w:val="right"/>
    </w:pPr>
  </w:p>
  <w:p w:rsidR="00431987" w:rsidRPr="004F3865" w:rsidRDefault="00431987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92" w:rsidRDefault="00304292" w:rsidP="009E329E">
      <w:pPr>
        <w:spacing w:after="0" w:line="240" w:lineRule="auto"/>
      </w:pPr>
      <w:r>
        <w:separator/>
      </w:r>
    </w:p>
  </w:footnote>
  <w:footnote w:type="continuationSeparator" w:id="0">
    <w:p w:rsidR="00304292" w:rsidRDefault="00304292" w:rsidP="009E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BE2"/>
    <w:multiLevelType w:val="multilevel"/>
    <w:tmpl w:val="DC1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C26D9"/>
    <w:multiLevelType w:val="multilevel"/>
    <w:tmpl w:val="2564BAB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41E"/>
    <w:multiLevelType w:val="hybridMultilevel"/>
    <w:tmpl w:val="435A5EB8"/>
    <w:lvl w:ilvl="0" w:tplc="9D984DA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4598"/>
    <w:multiLevelType w:val="multilevel"/>
    <w:tmpl w:val="1A6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6206F"/>
    <w:multiLevelType w:val="multilevel"/>
    <w:tmpl w:val="EDD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F5D52"/>
    <w:multiLevelType w:val="multilevel"/>
    <w:tmpl w:val="DD8AB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CE70154"/>
    <w:multiLevelType w:val="multilevel"/>
    <w:tmpl w:val="5C9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C6E"/>
    <w:multiLevelType w:val="multilevel"/>
    <w:tmpl w:val="F38CED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773AFF"/>
    <w:multiLevelType w:val="multilevel"/>
    <w:tmpl w:val="32183A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B87C29"/>
    <w:multiLevelType w:val="multilevel"/>
    <w:tmpl w:val="2DA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8076A"/>
    <w:multiLevelType w:val="multilevel"/>
    <w:tmpl w:val="305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A4316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9C2043"/>
    <w:multiLevelType w:val="hybridMultilevel"/>
    <w:tmpl w:val="CB4E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8E2028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77050"/>
    <w:multiLevelType w:val="multilevel"/>
    <w:tmpl w:val="FC68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C73F0"/>
    <w:multiLevelType w:val="hybridMultilevel"/>
    <w:tmpl w:val="0636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2999"/>
    <w:multiLevelType w:val="multilevel"/>
    <w:tmpl w:val="F63A9D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C83563"/>
    <w:multiLevelType w:val="multilevel"/>
    <w:tmpl w:val="AF98F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6974C6"/>
    <w:multiLevelType w:val="multilevel"/>
    <w:tmpl w:val="442A5D8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778A4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DF460A"/>
    <w:multiLevelType w:val="hybridMultilevel"/>
    <w:tmpl w:val="764E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1693"/>
    <w:multiLevelType w:val="hybridMultilevel"/>
    <w:tmpl w:val="61C4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7934"/>
    <w:multiLevelType w:val="hybridMultilevel"/>
    <w:tmpl w:val="0B1A4C2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5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779E9"/>
    <w:multiLevelType w:val="multilevel"/>
    <w:tmpl w:val="7E34F8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A101B"/>
    <w:multiLevelType w:val="multilevel"/>
    <w:tmpl w:val="FB3CD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29"/>
  </w:num>
  <w:num w:numId="10">
    <w:abstractNumId w:val="32"/>
  </w:num>
  <w:num w:numId="11">
    <w:abstractNumId w:val="4"/>
  </w:num>
  <w:num w:numId="12">
    <w:abstractNumId w:val="25"/>
  </w:num>
  <w:num w:numId="13">
    <w:abstractNumId w:val="14"/>
  </w:num>
  <w:num w:numId="14">
    <w:abstractNumId w:val="28"/>
  </w:num>
  <w:num w:numId="15">
    <w:abstractNumId w:val="27"/>
  </w:num>
  <w:num w:numId="16">
    <w:abstractNumId w:val="41"/>
  </w:num>
  <w:num w:numId="17">
    <w:abstractNumId w:val="38"/>
  </w:num>
  <w:num w:numId="18">
    <w:abstractNumId w:val="7"/>
  </w:num>
  <w:num w:numId="19">
    <w:abstractNumId w:val="9"/>
  </w:num>
  <w:num w:numId="20">
    <w:abstractNumId w:val="1"/>
  </w:num>
  <w:num w:numId="21">
    <w:abstractNumId w:val="13"/>
  </w:num>
  <w:num w:numId="22">
    <w:abstractNumId w:val="17"/>
  </w:num>
  <w:num w:numId="23">
    <w:abstractNumId w:val="20"/>
  </w:num>
  <w:num w:numId="24">
    <w:abstractNumId w:val="26"/>
  </w:num>
  <w:num w:numId="25">
    <w:abstractNumId w:val="2"/>
  </w:num>
  <w:num w:numId="26">
    <w:abstractNumId w:val="37"/>
  </w:num>
  <w:num w:numId="27">
    <w:abstractNumId w:val="10"/>
  </w:num>
  <w:num w:numId="28">
    <w:abstractNumId w:val="11"/>
  </w:num>
  <w:num w:numId="29">
    <w:abstractNumId w:val="21"/>
  </w:num>
  <w:num w:numId="30">
    <w:abstractNumId w:val="30"/>
  </w:num>
  <w:num w:numId="31">
    <w:abstractNumId w:val="18"/>
  </w:num>
  <w:num w:numId="32">
    <w:abstractNumId w:val="39"/>
  </w:num>
  <w:num w:numId="33">
    <w:abstractNumId w:val="12"/>
  </w:num>
  <w:num w:numId="34">
    <w:abstractNumId w:val="23"/>
  </w:num>
  <w:num w:numId="35">
    <w:abstractNumId w:val="35"/>
  </w:num>
  <w:num w:numId="36">
    <w:abstractNumId w:val="40"/>
  </w:num>
  <w:num w:numId="37">
    <w:abstractNumId w:val="36"/>
  </w:num>
  <w:num w:numId="38">
    <w:abstractNumId w:val="34"/>
  </w:num>
  <w:num w:numId="39">
    <w:abstractNumId w:val="22"/>
  </w:num>
  <w:num w:numId="40">
    <w:abstractNumId w:val="31"/>
  </w:num>
  <w:num w:numId="41">
    <w:abstractNumId w:val="19"/>
  </w:num>
  <w:num w:numId="42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377"/>
    <w:rsid w:val="00003A67"/>
    <w:rsid w:val="000057DF"/>
    <w:rsid w:val="00005B9A"/>
    <w:rsid w:val="00014D8F"/>
    <w:rsid w:val="00015DFC"/>
    <w:rsid w:val="00020F26"/>
    <w:rsid w:val="00021DBE"/>
    <w:rsid w:val="000227B1"/>
    <w:rsid w:val="00023C2E"/>
    <w:rsid w:val="00023CAD"/>
    <w:rsid w:val="0002682C"/>
    <w:rsid w:val="00034DD2"/>
    <w:rsid w:val="000446AA"/>
    <w:rsid w:val="0004779C"/>
    <w:rsid w:val="00050DD0"/>
    <w:rsid w:val="0005160F"/>
    <w:rsid w:val="00053B67"/>
    <w:rsid w:val="00053EC1"/>
    <w:rsid w:val="00054EFA"/>
    <w:rsid w:val="00060E6D"/>
    <w:rsid w:val="00064CC1"/>
    <w:rsid w:val="0007057D"/>
    <w:rsid w:val="00075233"/>
    <w:rsid w:val="00080BC2"/>
    <w:rsid w:val="000819FE"/>
    <w:rsid w:val="00084773"/>
    <w:rsid w:val="000851D6"/>
    <w:rsid w:val="00091692"/>
    <w:rsid w:val="00091C13"/>
    <w:rsid w:val="0009280A"/>
    <w:rsid w:val="0009354F"/>
    <w:rsid w:val="000937A6"/>
    <w:rsid w:val="00094569"/>
    <w:rsid w:val="0009764E"/>
    <w:rsid w:val="000A006B"/>
    <w:rsid w:val="000A18D8"/>
    <w:rsid w:val="000A5CFF"/>
    <w:rsid w:val="000B37BD"/>
    <w:rsid w:val="000B4977"/>
    <w:rsid w:val="000B4E69"/>
    <w:rsid w:val="000C0C2D"/>
    <w:rsid w:val="000D1956"/>
    <w:rsid w:val="000D1D8A"/>
    <w:rsid w:val="000D2DDA"/>
    <w:rsid w:val="000D672C"/>
    <w:rsid w:val="000D7B82"/>
    <w:rsid w:val="000E54B6"/>
    <w:rsid w:val="000F537B"/>
    <w:rsid w:val="000F5413"/>
    <w:rsid w:val="000F7C94"/>
    <w:rsid w:val="001075E5"/>
    <w:rsid w:val="00112794"/>
    <w:rsid w:val="00116C98"/>
    <w:rsid w:val="00117E5D"/>
    <w:rsid w:val="001343F6"/>
    <w:rsid w:val="00134B58"/>
    <w:rsid w:val="001411BB"/>
    <w:rsid w:val="00151CAF"/>
    <w:rsid w:val="00157AAE"/>
    <w:rsid w:val="00161558"/>
    <w:rsid w:val="00163D2E"/>
    <w:rsid w:val="00166729"/>
    <w:rsid w:val="00170989"/>
    <w:rsid w:val="001714F6"/>
    <w:rsid w:val="00174413"/>
    <w:rsid w:val="00176A72"/>
    <w:rsid w:val="001824AA"/>
    <w:rsid w:val="00194A21"/>
    <w:rsid w:val="00195637"/>
    <w:rsid w:val="001A1CA3"/>
    <w:rsid w:val="001A4097"/>
    <w:rsid w:val="001A6411"/>
    <w:rsid w:val="001B07FE"/>
    <w:rsid w:val="001B12FC"/>
    <w:rsid w:val="001B469B"/>
    <w:rsid w:val="001B4DF8"/>
    <w:rsid w:val="001B7556"/>
    <w:rsid w:val="001C3D65"/>
    <w:rsid w:val="001C52CE"/>
    <w:rsid w:val="001D159F"/>
    <w:rsid w:val="001D3110"/>
    <w:rsid w:val="001D672F"/>
    <w:rsid w:val="001D6BCA"/>
    <w:rsid w:val="001E171D"/>
    <w:rsid w:val="001F1634"/>
    <w:rsid w:val="001F330B"/>
    <w:rsid w:val="001F6EAC"/>
    <w:rsid w:val="00201113"/>
    <w:rsid w:val="00203DFA"/>
    <w:rsid w:val="00205FD3"/>
    <w:rsid w:val="00210743"/>
    <w:rsid w:val="00216225"/>
    <w:rsid w:val="002203CC"/>
    <w:rsid w:val="00225A86"/>
    <w:rsid w:val="002278B2"/>
    <w:rsid w:val="00230215"/>
    <w:rsid w:val="0023057E"/>
    <w:rsid w:val="00230696"/>
    <w:rsid w:val="0023762E"/>
    <w:rsid w:val="002401C1"/>
    <w:rsid w:val="0024038B"/>
    <w:rsid w:val="00242DE6"/>
    <w:rsid w:val="00244197"/>
    <w:rsid w:val="00246D87"/>
    <w:rsid w:val="00254648"/>
    <w:rsid w:val="00254FF6"/>
    <w:rsid w:val="002667B0"/>
    <w:rsid w:val="0026761F"/>
    <w:rsid w:val="0027179B"/>
    <w:rsid w:val="002729A1"/>
    <w:rsid w:val="00273284"/>
    <w:rsid w:val="00282AFD"/>
    <w:rsid w:val="00292711"/>
    <w:rsid w:val="00292BCF"/>
    <w:rsid w:val="00293B47"/>
    <w:rsid w:val="002A22BD"/>
    <w:rsid w:val="002A51C4"/>
    <w:rsid w:val="002A52CC"/>
    <w:rsid w:val="002A5B3F"/>
    <w:rsid w:val="002A6FD0"/>
    <w:rsid w:val="002B0E45"/>
    <w:rsid w:val="002B0ECF"/>
    <w:rsid w:val="002B2D29"/>
    <w:rsid w:val="002B3ADD"/>
    <w:rsid w:val="002B7346"/>
    <w:rsid w:val="002B7A93"/>
    <w:rsid w:val="002C1C4D"/>
    <w:rsid w:val="002C2915"/>
    <w:rsid w:val="002C4BB9"/>
    <w:rsid w:val="002C7067"/>
    <w:rsid w:val="002D30A3"/>
    <w:rsid w:val="002D3A65"/>
    <w:rsid w:val="002D3FE6"/>
    <w:rsid w:val="002F15A3"/>
    <w:rsid w:val="002F4822"/>
    <w:rsid w:val="002F6A2C"/>
    <w:rsid w:val="0030278E"/>
    <w:rsid w:val="00302B9F"/>
    <w:rsid w:val="00304292"/>
    <w:rsid w:val="0030665F"/>
    <w:rsid w:val="00315706"/>
    <w:rsid w:val="00317BFC"/>
    <w:rsid w:val="00320277"/>
    <w:rsid w:val="003218CF"/>
    <w:rsid w:val="00323A2A"/>
    <w:rsid w:val="00333908"/>
    <w:rsid w:val="00333F23"/>
    <w:rsid w:val="00335ABA"/>
    <w:rsid w:val="00336EB2"/>
    <w:rsid w:val="00341956"/>
    <w:rsid w:val="00344A6B"/>
    <w:rsid w:val="003464F1"/>
    <w:rsid w:val="0035058A"/>
    <w:rsid w:val="00351B4D"/>
    <w:rsid w:val="00351CB3"/>
    <w:rsid w:val="003569B6"/>
    <w:rsid w:val="00362AF9"/>
    <w:rsid w:val="00365E0A"/>
    <w:rsid w:val="0036651D"/>
    <w:rsid w:val="0037422F"/>
    <w:rsid w:val="00377228"/>
    <w:rsid w:val="00380D7A"/>
    <w:rsid w:val="00393CB5"/>
    <w:rsid w:val="00394E5B"/>
    <w:rsid w:val="0039605F"/>
    <w:rsid w:val="0039798E"/>
    <w:rsid w:val="003A1951"/>
    <w:rsid w:val="003A2B9F"/>
    <w:rsid w:val="003A2E32"/>
    <w:rsid w:val="003B0791"/>
    <w:rsid w:val="003B09FE"/>
    <w:rsid w:val="003B1393"/>
    <w:rsid w:val="003B1557"/>
    <w:rsid w:val="003B1F5E"/>
    <w:rsid w:val="003B1F7F"/>
    <w:rsid w:val="003B23C2"/>
    <w:rsid w:val="003C3BAB"/>
    <w:rsid w:val="003C52AA"/>
    <w:rsid w:val="003D5968"/>
    <w:rsid w:val="003E147F"/>
    <w:rsid w:val="003E4E43"/>
    <w:rsid w:val="003E68FD"/>
    <w:rsid w:val="003F2D5D"/>
    <w:rsid w:val="003F66E2"/>
    <w:rsid w:val="003F745C"/>
    <w:rsid w:val="00401D78"/>
    <w:rsid w:val="00405200"/>
    <w:rsid w:val="00405FA7"/>
    <w:rsid w:val="004063EA"/>
    <w:rsid w:val="004071D5"/>
    <w:rsid w:val="00411A00"/>
    <w:rsid w:val="004164E2"/>
    <w:rsid w:val="00417ECF"/>
    <w:rsid w:val="004216AC"/>
    <w:rsid w:val="00422AB4"/>
    <w:rsid w:val="00424FFD"/>
    <w:rsid w:val="00425ED7"/>
    <w:rsid w:val="004278D1"/>
    <w:rsid w:val="00430A30"/>
    <w:rsid w:val="00431987"/>
    <w:rsid w:val="004438A0"/>
    <w:rsid w:val="00446FAA"/>
    <w:rsid w:val="004526B1"/>
    <w:rsid w:val="0045570D"/>
    <w:rsid w:val="0046036F"/>
    <w:rsid w:val="00461B56"/>
    <w:rsid w:val="00466F72"/>
    <w:rsid w:val="00472ED1"/>
    <w:rsid w:val="004730C1"/>
    <w:rsid w:val="00474234"/>
    <w:rsid w:val="004807A8"/>
    <w:rsid w:val="00483430"/>
    <w:rsid w:val="004851AD"/>
    <w:rsid w:val="004874E6"/>
    <w:rsid w:val="004903F9"/>
    <w:rsid w:val="00497C94"/>
    <w:rsid w:val="004A0C1D"/>
    <w:rsid w:val="004A1759"/>
    <w:rsid w:val="004A1A3B"/>
    <w:rsid w:val="004A365B"/>
    <w:rsid w:val="004A38D6"/>
    <w:rsid w:val="004A42AB"/>
    <w:rsid w:val="004A48FC"/>
    <w:rsid w:val="004A6A35"/>
    <w:rsid w:val="004A7A60"/>
    <w:rsid w:val="004A7F1B"/>
    <w:rsid w:val="004B4E3E"/>
    <w:rsid w:val="004B529F"/>
    <w:rsid w:val="004B6466"/>
    <w:rsid w:val="004B7289"/>
    <w:rsid w:val="004B766C"/>
    <w:rsid w:val="004C1801"/>
    <w:rsid w:val="004D2305"/>
    <w:rsid w:val="004D637C"/>
    <w:rsid w:val="004D6604"/>
    <w:rsid w:val="004E5A0D"/>
    <w:rsid w:val="004E6750"/>
    <w:rsid w:val="004F3865"/>
    <w:rsid w:val="004F67E6"/>
    <w:rsid w:val="004F6D7F"/>
    <w:rsid w:val="004F7804"/>
    <w:rsid w:val="004F7E98"/>
    <w:rsid w:val="00502D2A"/>
    <w:rsid w:val="00507ED2"/>
    <w:rsid w:val="005134F6"/>
    <w:rsid w:val="00513DCD"/>
    <w:rsid w:val="00515174"/>
    <w:rsid w:val="00515AD7"/>
    <w:rsid w:val="0051681C"/>
    <w:rsid w:val="0052014F"/>
    <w:rsid w:val="005221BA"/>
    <w:rsid w:val="005253E3"/>
    <w:rsid w:val="00530883"/>
    <w:rsid w:val="00531213"/>
    <w:rsid w:val="00536892"/>
    <w:rsid w:val="00540684"/>
    <w:rsid w:val="00542764"/>
    <w:rsid w:val="0054721F"/>
    <w:rsid w:val="00550618"/>
    <w:rsid w:val="00555576"/>
    <w:rsid w:val="00555796"/>
    <w:rsid w:val="0055617A"/>
    <w:rsid w:val="00556A76"/>
    <w:rsid w:val="005615D2"/>
    <w:rsid w:val="00564951"/>
    <w:rsid w:val="00564D17"/>
    <w:rsid w:val="005658FF"/>
    <w:rsid w:val="005711D3"/>
    <w:rsid w:val="00577AE9"/>
    <w:rsid w:val="00580333"/>
    <w:rsid w:val="00580CC3"/>
    <w:rsid w:val="00583343"/>
    <w:rsid w:val="00585C13"/>
    <w:rsid w:val="00585F31"/>
    <w:rsid w:val="00594BF3"/>
    <w:rsid w:val="005A2D8A"/>
    <w:rsid w:val="005A330E"/>
    <w:rsid w:val="005A3D12"/>
    <w:rsid w:val="005A55E2"/>
    <w:rsid w:val="005A7708"/>
    <w:rsid w:val="005B3E0B"/>
    <w:rsid w:val="005B631A"/>
    <w:rsid w:val="005C3FEF"/>
    <w:rsid w:val="005C43BF"/>
    <w:rsid w:val="005C7AF5"/>
    <w:rsid w:val="005D1482"/>
    <w:rsid w:val="005D30E5"/>
    <w:rsid w:val="005D5BA7"/>
    <w:rsid w:val="005D6DE0"/>
    <w:rsid w:val="005E3B67"/>
    <w:rsid w:val="005E3BD6"/>
    <w:rsid w:val="005F510A"/>
    <w:rsid w:val="005F7A93"/>
    <w:rsid w:val="006003E5"/>
    <w:rsid w:val="00601716"/>
    <w:rsid w:val="006022EE"/>
    <w:rsid w:val="00602B69"/>
    <w:rsid w:val="00604F0B"/>
    <w:rsid w:val="00604F4F"/>
    <w:rsid w:val="0060505D"/>
    <w:rsid w:val="00607EF7"/>
    <w:rsid w:val="0061178F"/>
    <w:rsid w:val="0061359E"/>
    <w:rsid w:val="006171C6"/>
    <w:rsid w:val="00617A17"/>
    <w:rsid w:val="00620DE6"/>
    <w:rsid w:val="0062342A"/>
    <w:rsid w:val="0062497E"/>
    <w:rsid w:val="00636012"/>
    <w:rsid w:val="0064213B"/>
    <w:rsid w:val="0065104D"/>
    <w:rsid w:val="006522E2"/>
    <w:rsid w:val="00655114"/>
    <w:rsid w:val="00655507"/>
    <w:rsid w:val="00661975"/>
    <w:rsid w:val="006622A4"/>
    <w:rsid w:val="00666AFE"/>
    <w:rsid w:val="006740BC"/>
    <w:rsid w:val="0068217E"/>
    <w:rsid w:val="00683E85"/>
    <w:rsid w:val="006876F3"/>
    <w:rsid w:val="006965B9"/>
    <w:rsid w:val="00696773"/>
    <w:rsid w:val="00697F00"/>
    <w:rsid w:val="006A2E55"/>
    <w:rsid w:val="006A40DF"/>
    <w:rsid w:val="006B531F"/>
    <w:rsid w:val="006B7160"/>
    <w:rsid w:val="006C0794"/>
    <w:rsid w:val="006C2F88"/>
    <w:rsid w:val="006C3208"/>
    <w:rsid w:val="006D0426"/>
    <w:rsid w:val="006E1D97"/>
    <w:rsid w:val="006E2EFD"/>
    <w:rsid w:val="006F1904"/>
    <w:rsid w:val="006F236A"/>
    <w:rsid w:val="0070013E"/>
    <w:rsid w:val="00710997"/>
    <w:rsid w:val="00711DB6"/>
    <w:rsid w:val="00714F70"/>
    <w:rsid w:val="00721B53"/>
    <w:rsid w:val="00735495"/>
    <w:rsid w:val="00737936"/>
    <w:rsid w:val="00742E01"/>
    <w:rsid w:val="00743468"/>
    <w:rsid w:val="0074443F"/>
    <w:rsid w:val="00757639"/>
    <w:rsid w:val="00757E44"/>
    <w:rsid w:val="00760464"/>
    <w:rsid w:val="00761E41"/>
    <w:rsid w:val="00763705"/>
    <w:rsid w:val="007657FC"/>
    <w:rsid w:val="0076689F"/>
    <w:rsid w:val="007708FE"/>
    <w:rsid w:val="007717CF"/>
    <w:rsid w:val="0077348D"/>
    <w:rsid w:val="00787072"/>
    <w:rsid w:val="00787D7E"/>
    <w:rsid w:val="00790B3D"/>
    <w:rsid w:val="007917BC"/>
    <w:rsid w:val="00795E42"/>
    <w:rsid w:val="007A2F3B"/>
    <w:rsid w:val="007A5087"/>
    <w:rsid w:val="007A574D"/>
    <w:rsid w:val="007A60B1"/>
    <w:rsid w:val="007B2089"/>
    <w:rsid w:val="007C2DF2"/>
    <w:rsid w:val="007C6932"/>
    <w:rsid w:val="007C765C"/>
    <w:rsid w:val="007D3B06"/>
    <w:rsid w:val="007D6697"/>
    <w:rsid w:val="007D6D96"/>
    <w:rsid w:val="007E0E7F"/>
    <w:rsid w:val="007E4F72"/>
    <w:rsid w:val="007E6DEE"/>
    <w:rsid w:val="007F032B"/>
    <w:rsid w:val="007F3A9B"/>
    <w:rsid w:val="007F3AF3"/>
    <w:rsid w:val="007F3C46"/>
    <w:rsid w:val="007F4A37"/>
    <w:rsid w:val="007F5E01"/>
    <w:rsid w:val="008001BF"/>
    <w:rsid w:val="00804DA5"/>
    <w:rsid w:val="00813FC3"/>
    <w:rsid w:val="00814839"/>
    <w:rsid w:val="00817725"/>
    <w:rsid w:val="00821A15"/>
    <w:rsid w:val="0082293F"/>
    <w:rsid w:val="00823DBF"/>
    <w:rsid w:val="00831FC3"/>
    <w:rsid w:val="008324C1"/>
    <w:rsid w:val="00833466"/>
    <w:rsid w:val="00834E41"/>
    <w:rsid w:val="00837DA2"/>
    <w:rsid w:val="00841970"/>
    <w:rsid w:val="0084354B"/>
    <w:rsid w:val="0085001F"/>
    <w:rsid w:val="0085348B"/>
    <w:rsid w:val="008550CB"/>
    <w:rsid w:val="00871BD2"/>
    <w:rsid w:val="00872C4D"/>
    <w:rsid w:val="00890C43"/>
    <w:rsid w:val="00890C72"/>
    <w:rsid w:val="008922DC"/>
    <w:rsid w:val="008A0BD3"/>
    <w:rsid w:val="008A3464"/>
    <w:rsid w:val="008A542C"/>
    <w:rsid w:val="008A6E97"/>
    <w:rsid w:val="008B1BAD"/>
    <w:rsid w:val="008B2E33"/>
    <w:rsid w:val="008B327C"/>
    <w:rsid w:val="008C174D"/>
    <w:rsid w:val="008C3626"/>
    <w:rsid w:val="008D18B0"/>
    <w:rsid w:val="008D63D1"/>
    <w:rsid w:val="008E0D21"/>
    <w:rsid w:val="008E2690"/>
    <w:rsid w:val="008E76F9"/>
    <w:rsid w:val="008F2064"/>
    <w:rsid w:val="00904A12"/>
    <w:rsid w:val="009065B9"/>
    <w:rsid w:val="0091031B"/>
    <w:rsid w:val="00911C54"/>
    <w:rsid w:val="00912D9F"/>
    <w:rsid w:val="0091351E"/>
    <w:rsid w:val="00922514"/>
    <w:rsid w:val="00922C8D"/>
    <w:rsid w:val="00924E98"/>
    <w:rsid w:val="00934380"/>
    <w:rsid w:val="009354D9"/>
    <w:rsid w:val="0094791A"/>
    <w:rsid w:val="00954932"/>
    <w:rsid w:val="00963BFA"/>
    <w:rsid w:val="009709D7"/>
    <w:rsid w:val="009711B3"/>
    <w:rsid w:val="00972B82"/>
    <w:rsid w:val="00972D0F"/>
    <w:rsid w:val="009730B5"/>
    <w:rsid w:val="00976582"/>
    <w:rsid w:val="0097677E"/>
    <w:rsid w:val="00996DF8"/>
    <w:rsid w:val="00997A14"/>
    <w:rsid w:val="009A1630"/>
    <w:rsid w:val="009A6B38"/>
    <w:rsid w:val="009B168E"/>
    <w:rsid w:val="009C3160"/>
    <w:rsid w:val="009C4172"/>
    <w:rsid w:val="009C541C"/>
    <w:rsid w:val="009C5853"/>
    <w:rsid w:val="009D3415"/>
    <w:rsid w:val="009D4A73"/>
    <w:rsid w:val="009D5069"/>
    <w:rsid w:val="009E329E"/>
    <w:rsid w:val="009E349C"/>
    <w:rsid w:val="009E5165"/>
    <w:rsid w:val="009E5FC6"/>
    <w:rsid w:val="009E6FFC"/>
    <w:rsid w:val="009F432B"/>
    <w:rsid w:val="009F4477"/>
    <w:rsid w:val="009F4C58"/>
    <w:rsid w:val="009F7585"/>
    <w:rsid w:val="00A00FDF"/>
    <w:rsid w:val="00A0168A"/>
    <w:rsid w:val="00A03575"/>
    <w:rsid w:val="00A16FC1"/>
    <w:rsid w:val="00A20D6D"/>
    <w:rsid w:val="00A23E57"/>
    <w:rsid w:val="00A34AFE"/>
    <w:rsid w:val="00A356D1"/>
    <w:rsid w:val="00A37E3D"/>
    <w:rsid w:val="00A40D9B"/>
    <w:rsid w:val="00A434CA"/>
    <w:rsid w:val="00A45A71"/>
    <w:rsid w:val="00A46EA4"/>
    <w:rsid w:val="00A51A3A"/>
    <w:rsid w:val="00A5264E"/>
    <w:rsid w:val="00A52A33"/>
    <w:rsid w:val="00A628F4"/>
    <w:rsid w:val="00A652CA"/>
    <w:rsid w:val="00A6687B"/>
    <w:rsid w:val="00A67C53"/>
    <w:rsid w:val="00A807BE"/>
    <w:rsid w:val="00A832A7"/>
    <w:rsid w:val="00A87847"/>
    <w:rsid w:val="00A87ADB"/>
    <w:rsid w:val="00A9628E"/>
    <w:rsid w:val="00AA08DE"/>
    <w:rsid w:val="00AB12D4"/>
    <w:rsid w:val="00AB28C6"/>
    <w:rsid w:val="00AB6F96"/>
    <w:rsid w:val="00AC042E"/>
    <w:rsid w:val="00AC4AEB"/>
    <w:rsid w:val="00AE0CD1"/>
    <w:rsid w:val="00AE125C"/>
    <w:rsid w:val="00AE3727"/>
    <w:rsid w:val="00AE3DD5"/>
    <w:rsid w:val="00AE49B4"/>
    <w:rsid w:val="00AE59A0"/>
    <w:rsid w:val="00B03506"/>
    <w:rsid w:val="00B11C9C"/>
    <w:rsid w:val="00B22B17"/>
    <w:rsid w:val="00B2442C"/>
    <w:rsid w:val="00B25145"/>
    <w:rsid w:val="00B26820"/>
    <w:rsid w:val="00B3071F"/>
    <w:rsid w:val="00B3130D"/>
    <w:rsid w:val="00B35C2E"/>
    <w:rsid w:val="00B375BE"/>
    <w:rsid w:val="00B404C0"/>
    <w:rsid w:val="00B42F06"/>
    <w:rsid w:val="00B42F5E"/>
    <w:rsid w:val="00B43870"/>
    <w:rsid w:val="00B4516C"/>
    <w:rsid w:val="00B458D2"/>
    <w:rsid w:val="00B5002D"/>
    <w:rsid w:val="00B5048E"/>
    <w:rsid w:val="00B5530E"/>
    <w:rsid w:val="00B55762"/>
    <w:rsid w:val="00B55F59"/>
    <w:rsid w:val="00B565C3"/>
    <w:rsid w:val="00B56AFC"/>
    <w:rsid w:val="00B612C3"/>
    <w:rsid w:val="00B64108"/>
    <w:rsid w:val="00B64435"/>
    <w:rsid w:val="00B65CAE"/>
    <w:rsid w:val="00B663C3"/>
    <w:rsid w:val="00B66C0E"/>
    <w:rsid w:val="00B712AD"/>
    <w:rsid w:val="00B72576"/>
    <w:rsid w:val="00B73202"/>
    <w:rsid w:val="00B74DA1"/>
    <w:rsid w:val="00B7594B"/>
    <w:rsid w:val="00B75A93"/>
    <w:rsid w:val="00B853FC"/>
    <w:rsid w:val="00B953C1"/>
    <w:rsid w:val="00B963C5"/>
    <w:rsid w:val="00BA0B98"/>
    <w:rsid w:val="00BB1509"/>
    <w:rsid w:val="00BB1BCA"/>
    <w:rsid w:val="00BC0507"/>
    <w:rsid w:val="00BC5A61"/>
    <w:rsid w:val="00BD0BCD"/>
    <w:rsid w:val="00BD22F4"/>
    <w:rsid w:val="00BD2C8E"/>
    <w:rsid w:val="00BD4A20"/>
    <w:rsid w:val="00BD6BAF"/>
    <w:rsid w:val="00BE31F7"/>
    <w:rsid w:val="00BE653B"/>
    <w:rsid w:val="00BE688F"/>
    <w:rsid w:val="00BE6CA0"/>
    <w:rsid w:val="00BF03AB"/>
    <w:rsid w:val="00BF1EB8"/>
    <w:rsid w:val="00BF30F0"/>
    <w:rsid w:val="00C01A0A"/>
    <w:rsid w:val="00C0781B"/>
    <w:rsid w:val="00C16047"/>
    <w:rsid w:val="00C20245"/>
    <w:rsid w:val="00C20E88"/>
    <w:rsid w:val="00C21D6B"/>
    <w:rsid w:val="00C22F7B"/>
    <w:rsid w:val="00C2342B"/>
    <w:rsid w:val="00C44A0E"/>
    <w:rsid w:val="00C45CD2"/>
    <w:rsid w:val="00C46271"/>
    <w:rsid w:val="00C46CAC"/>
    <w:rsid w:val="00C47679"/>
    <w:rsid w:val="00C522BD"/>
    <w:rsid w:val="00C53A36"/>
    <w:rsid w:val="00C55A8B"/>
    <w:rsid w:val="00C64249"/>
    <w:rsid w:val="00C76E5C"/>
    <w:rsid w:val="00C81F92"/>
    <w:rsid w:val="00C83AD0"/>
    <w:rsid w:val="00C83FE8"/>
    <w:rsid w:val="00C8727F"/>
    <w:rsid w:val="00C924EE"/>
    <w:rsid w:val="00C940FD"/>
    <w:rsid w:val="00C94BD2"/>
    <w:rsid w:val="00C95DC6"/>
    <w:rsid w:val="00C974F8"/>
    <w:rsid w:val="00C97F71"/>
    <w:rsid w:val="00CA11CF"/>
    <w:rsid w:val="00CB32A3"/>
    <w:rsid w:val="00CB38F2"/>
    <w:rsid w:val="00CB3B86"/>
    <w:rsid w:val="00CB42A6"/>
    <w:rsid w:val="00CB5093"/>
    <w:rsid w:val="00CB7979"/>
    <w:rsid w:val="00CB7E37"/>
    <w:rsid w:val="00CC21F3"/>
    <w:rsid w:val="00CD6C6E"/>
    <w:rsid w:val="00CD74E0"/>
    <w:rsid w:val="00CE2883"/>
    <w:rsid w:val="00CE4C5D"/>
    <w:rsid w:val="00CE6B37"/>
    <w:rsid w:val="00CF30EE"/>
    <w:rsid w:val="00CF78CA"/>
    <w:rsid w:val="00D00128"/>
    <w:rsid w:val="00D0090F"/>
    <w:rsid w:val="00D0293F"/>
    <w:rsid w:val="00D107FA"/>
    <w:rsid w:val="00D12F45"/>
    <w:rsid w:val="00D17D61"/>
    <w:rsid w:val="00D2093A"/>
    <w:rsid w:val="00D21964"/>
    <w:rsid w:val="00D21DC8"/>
    <w:rsid w:val="00D2713C"/>
    <w:rsid w:val="00D276F0"/>
    <w:rsid w:val="00D3133C"/>
    <w:rsid w:val="00D34F56"/>
    <w:rsid w:val="00D36377"/>
    <w:rsid w:val="00D363BD"/>
    <w:rsid w:val="00D37F08"/>
    <w:rsid w:val="00D416F3"/>
    <w:rsid w:val="00D42EBF"/>
    <w:rsid w:val="00D47F05"/>
    <w:rsid w:val="00D503F1"/>
    <w:rsid w:val="00D54418"/>
    <w:rsid w:val="00D57002"/>
    <w:rsid w:val="00D5776F"/>
    <w:rsid w:val="00D64237"/>
    <w:rsid w:val="00D668E5"/>
    <w:rsid w:val="00D737D4"/>
    <w:rsid w:val="00D741EC"/>
    <w:rsid w:val="00D778AF"/>
    <w:rsid w:val="00D8531D"/>
    <w:rsid w:val="00DA308C"/>
    <w:rsid w:val="00DA5E6F"/>
    <w:rsid w:val="00DA6EF7"/>
    <w:rsid w:val="00DB64A5"/>
    <w:rsid w:val="00DB6B69"/>
    <w:rsid w:val="00DC0DB4"/>
    <w:rsid w:val="00DC0E71"/>
    <w:rsid w:val="00DC2E3E"/>
    <w:rsid w:val="00DC45A7"/>
    <w:rsid w:val="00DD0774"/>
    <w:rsid w:val="00DD181B"/>
    <w:rsid w:val="00DD40DF"/>
    <w:rsid w:val="00DD7496"/>
    <w:rsid w:val="00DF5A75"/>
    <w:rsid w:val="00E013EA"/>
    <w:rsid w:val="00E116CD"/>
    <w:rsid w:val="00E17116"/>
    <w:rsid w:val="00E22978"/>
    <w:rsid w:val="00E275CD"/>
    <w:rsid w:val="00E30C8D"/>
    <w:rsid w:val="00E36505"/>
    <w:rsid w:val="00E40763"/>
    <w:rsid w:val="00E40786"/>
    <w:rsid w:val="00E412AE"/>
    <w:rsid w:val="00E451D3"/>
    <w:rsid w:val="00E5242F"/>
    <w:rsid w:val="00E52738"/>
    <w:rsid w:val="00E52B69"/>
    <w:rsid w:val="00E5628D"/>
    <w:rsid w:val="00E568F0"/>
    <w:rsid w:val="00E56DD1"/>
    <w:rsid w:val="00E71E9E"/>
    <w:rsid w:val="00E72D7B"/>
    <w:rsid w:val="00E7446F"/>
    <w:rsid w:val="00E804C1"/>
    <w:rsid w:val="00E8391E"/>
    <w:rsid w:val="00E87032"/>
    <w:rsid w:val="00E91084"/>
    <w:rsid w:val="00E970C4"/>
    <w:rsid w:val="00E97484"/>
    <w:rsid w:val="00E9766A"/>
    <w:rsid w:val="00E9771E"/>
    <w:rsid w:val="00EA4146"/>
    <w:rsid w:val="00EA709E"/>
    <w:rsid w:val="00EB22CF"/>
    <w:rsid w:val="00EB4A0F"/>
    <w:rsid w:val="00EC366C"/>
    <w:rsid w:val="00ED2FAB"/>
    <w:rsid w:val="00EF21BE"/>
    <w:rsid w:val="00EF5E5F"/>
    <w:rsid w:val="00EF5E7D"/>
    <w:rsid w:val="00F04686"/>
    <w:rsid w:val="00F05713"/>
    <w:rsid w:val="00F05957"/>
    <w:rsid w:val="00F07A6A"/>
    <w:rsid w:val="00F1051F"/>
    <w:rsid w:val="00F10C4F"/>
    <w:rsid w:val="00F14DB8"/>
    <w:rsid w:val="00F16752"/>
    <w:rsid w:val="00F21F87"/>
    <w:rsid w:val="00F2210B"/>
    <w:rsid w:val="00F25186"/>
    <w:rsid w:val="00F33530"/>
    <w:rsid w:val="00F33867"/>
    <w:rsid w:val="00F37405"/>
    <w:rsid w:val="00F4032A"/>
    <w:rsid w:val="00F41CF1"/>
    <w:rsid w:val="00F42A01"/>
    <w:rsid w:val="00F50C38"/>
    <w:rsid w:val="00F50E1D"/>
    <w:rsid w:val="00F5247B"/>
    <w:rsid w:val="00F62727"/>
    <w:rsid w:val="00F640AD"/>
    <w:rsid w:val="00F65E1A"/>
    <w:rsid w:val="00F67857"/>
    <w:rsid w:val="00F7418F"/>
    <w:rsid w:val="00F915EC"/>
    <w:rsid w:val="00F925C4"/>
    <w:rsid w:val="00F930E1"/>
    <w:rsid w:val="00F95AF6"/>
    <w:rsid w:val="00F9762A"/>
    <w:rsid w:val="00FA025C"/>
    <w:rsid w:val="00FA0C6B"/>
    <w:rsid w:val="00FA1173"/>
    <w:rsid w:val="00FA1D0A"/>
    <w:rsid w:val="00FA1DAC"/>
    <w:rsid w:val="00FB44F3"/>
    <w:rsid w:val="00FC46FC"/>
    <w:rsid w:val="00FC6942"/>
    <w:rsid w:val="00FC6953"/>
    <w:rsid w:val="00FD0955"/>
    <w:rsid w:val="00FD1138"/>
    <w:rsid w:val="00FD1CBD"/>
    <w:rsid w:val="00FD4661"/>
    <w:rsid w:val="00FD4C77"/>
    <w:rsid w:val="00FD6B02"/>
    <w:rsid w:val="00FE1867"/>
    <w:rsid w:val="00FE78AB"/>
    <w:rsid w:val="00FF3855"/>
    <w:rsid w:val="00FF4D57"/>
    <w:rsid w:val="00FF6B18"/>
    <w:rsid w:val="00FF6F4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D1981-5D7B-470A-8BDF-7E7368F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77"/>
    <w:rPr>
      <w:rFonts w:eastAsia="Times New Roman"/>
      <w:sz w:val="22"/>
      <w:szCs w:val="22"/>
    </w:rPr>
  </w:style>
  <w:style w:type="paragraph" w:customStyle="1" w:styleId="11">
    <w:name w:val="Знак1"/>
    <w:basedOn w:val="a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link w:val="2"/>
    <w:rsid w:val="00924E9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uiPriority w:val="22"/>
    <w:qFormat/>
    <w:rsid w:val="00550618"/>
    <w:rPr>
      <w:b/>
      <w:bCs/>
    </w:rPr>
  </w:style>
  <w:style w:type="paragraph" w:customStyle="1" w:styleId="a5">
    <w:name w:val="Стиль"/>
    <w:rsid w:val="00F6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09456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36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6036F"/>
    <w:rPr>
      <w:rFonts w:eastAsia="Times New Roman"/>
      <w:sz w:val="22"/>
      <w:szCs w:val="22"/>
    </w:rPr>
  </w:style>
  <w:style w:type="character" w:customStyle="1" w:styleId="a9">
    <w:name w:val="Основной текст + Полужирный"/>
    <w:uiPriority w:val="99"/>
    <w:rsid w:val="0046036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B65CA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2C1C4D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">
    <w:name w:val="Заголовок 1 Знак"/>
    <w:link w:val="1"/>
    <w:uiPriority w:val="9"/>
    <w:rsid w:val="004B529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C202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C20245"/>
    <w:rPr>
      <w:rFonts w:eastAsia="Times New Roman"/>
    </w:rPr>
  </w:style>
  <w:style w:type="paragraph" w:styleId="ac">
    <w:name w:val="Body Text Indent"/>
    <w:basedOn w:val="a"/>
    <w:link w:val="ad"/>
    <w:rsid w:val="00FB44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FB44F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9E32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329E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438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43870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uiPriority w:val="59"/>
    <w:rsid w:val="00394E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194A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5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7">
    <w:name w:val="c7"/>
    <w:basedOn w:val="a"/>
    <w:rsid w:val="008C1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8C174D"/>
  </w:style>
  <w:style w:type="character" w:customStyle="1" w:styleId="c5">
    <w:name w:val="c5"/>
    <w:rsid w:val="008C174D"/>
  </w:style>
  <w:style w:type="character" w:customStyle="1" w:styleId="apple-converted-space">
    <w:name w:val="apple-converted-space"/>
    <w:rsid w:val="008C174D"/>
  </w:style>
  <w:style w:type="character" w:customStyle="1" w:styleId="c2">
    <w:name w:val="c2"/>
    <w:basedOn w:val="a0"/>
    <w:rsid w:val="00B42F5E"/>
  </w:style>
  <w:style w:type="character" w:customStyle="1" w:styleId="c0c2">
    <w:name w:val="c0 c2"/>
    <w:basedOn w:val="a0"/>
    <w:rsid w:val="00B42F5E"/>
  </w:style>
  <w:style w:type="paragraph" w:styleId="af3">
    <w:name w:val="Normal (Web)"/>
    <w:basedOn w:val="a"/>
    <w:unhideWhenUsed/>
    <w:rsid w:val="00BD4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871BD2"/>
    <w:pPr>
      <w:shd w:val="clear" w:color="auto" w:fill="FFFFFF"/>
      <w:spacing w:after="0" w:line="274" w:lineRule="exact"/>
    </w:pPr>
    <w:rPr>
      <w:rFonts w:ascii="Times New Roman" w:hAnsi="Times New Roman"/>
      <w:lang w:eastAsia="en-US"/>
    </w:rPr>
  </w:style>
  <w:style w:type="paragraph" w:customStyle="1" w:styleId="Heading2">
    <w:name w:val="Heading #2"/>
    <w:basedOn w:val="a"/>
    <w:rsid w:val="00871BD2"/>
    <w:pPr>
      <w:shd w:val="clear" w:color="auto" w:fill="FFFFFF"/>
      <w:spacing w:before="300" w:after="300" w:line="0" w:lineRule="atLeast"/>
      <w:outlineLvl w:val="1"/>
    </w:pPr>
    <w:rPr>
      <w:rFonts w:ascii="Times New Roman" w:hAnsi="Times New Roman"/>
      <w:lang w:eastAsia="en-US"/>
    </w:rPr>
  </w:style>
  <w:style w:type="paragraph" w:customStyle="1" w:styleId="Heading1">
    <w:name w:val="Heading #1"/>
    <w:basedOn w:val="a"/>
    <w:rsid w:val="00871BD2"/>
    <w:pPr>
      <w:shd w:val="clear" w:color="auto" w:fill="FFFFFF"/>
      <w:spacing w:after="120" w:line="0" w:lineRule="atLeast"/>
      <w:outlineLvl w:val="0"/>
    </w:pPr>
    <w:rPr>
      <w:rFonts w:ascii="Times New Roman" w:hAnsi="Times New Roman"/>
      <w:lang w:eastAsia="en-US"/>
    </w:rPr>
  </w:style>
  <w:style w:type="character" w:customStyle="1" w:styleId="apple-style-span">
    <w:name w:val="apple-style-span"/>
    <w:rsid w:val="00871BD2"/>
  </w:style>
  <w:style w:type="character" w:customStyle="1" w:styleId="af4">
    <w:name w:val="Основной текст_"/>
    <w:link w:val="15"/>
    <w:uiPriority w:val="99"/>
    <w:locked/>
    <w:rsid w:val="0069677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696773"/>
    <w:pPr>
      <w:widowControl w:val="0"/>
      <w:shd w:val="clear" w:color="auto" w:fill="FFFFFF"/>
      <w:spacing w:after="0" w:line="245" w:lineRule="exact"/>
      <w:ind w:hanging="200"/>
      <w:jc w:val="both"/>
    </w:pPr>
    <w:rPr>
      <w:rFonts w:ascii="Times New Roman" w:eastAsia="Calibri" w:hAnsi="Times New Roman"/>
      <w:sz w:val="21"/>
      <w:szCs w:val="21"/>
    </w:rPr>
  </w:style>
  <w:style w:type="paragraph" w:customStyle="1" w:styleId="16">
    <w:name w:val="Абзац списка1"/>
    <w:basedOn w:val="a"/>
    <w:rsid w:val="00292711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3c49">
    <w:name w:val="c3 c49"/>
    <w:basedOn w:val="a"/>
    <w:rsid w:val="00292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2c32c3">
    <w:name w:val="c22 c32 c3"/>
    <w:basedOn w:val="a"/>
    <w:rsid w:val="00292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2">
    <w:name w:val="Основной текст2"/>
    <w:basedOn w:val="a"/>
    <w:rsid w:val="002D30A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40</cp:revision>
  <cp:lastPrinted>2019-06-24T04:50:00Z</cp:lastPrinted>
  <dcterms:created xsi:type="dcterms:W3CDTF">2017-11-25T06:51:00Z</dcterms:created>
  <dcterms:modified xsi:type="dcterms:W3CDTF">2021-02-26T07:19:00Z</dcterms:modified>
</cp:coreProperties>
</file>