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3A" w:rsidRPr="00244E3A" w:rsidRDefault="00244E3A" w:rsidP="00244E3A">
      <w:pPr>
        <w:jc w:val="center"/>
        <w:rPr>
          <w:b/>
          <w:bCs/>
          <w:i/>
          <w:iCs/>
        </w:rPr>
      </w:pPr>
      <w:r w:rsidRPr="00244E3A">
        <w:rPr>
          <w:b/>
          <w:bCs/>
          <w:i/>
          <w:iCs/>
          <w:sz w:val="28"/>
          <w:szCs w:val="28"/>
        </w:rPr>
        <w:t>Публикации</w:t>
      </w:r>
      <w:r w:rsidRPr="00244E3A">
        <w:rPr>
          <w:b/>
          <w:bCs/>
          <w:i/>
          <w:iCs/>
        </w:rPr>
        <w:t xml:space="preserve">                                     </w:t>
      </w:r>
      <w:r w:rsidRPr="00244E3A">
        <w:rPr>
          <w:b/>
          <w:bCs/>
          <w:i/>
          <w:iCs/>
          <w:noProof/>
        </w:rPr>
        <w:drawing>
          <wp:inline distT="0" distB="0" distL="0" distR="0">
            <wp:extent cx="1099820" cy="676910"/>
            <wp:effectExtent l="0" t="0" r="5080" b="8890"/>
            <wp:docPr id="2" name="Рисунок 2" descr="научные журналы, пуб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учные журналы, публика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E3A" w:rsidRPr="00244E3A" w:rsidRDefault="00244E3A" w:rsidP="00244E3A"/>
    <w:tbl>
      <w:tblPr>
        <w:tblW w:w="10080" w:type="dxa"/>
        <w:tblCellSpacing w:w="0" w:type="dxa"/>
        <w:tblInd w:w="-10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227"/>
        <w:gridCol w:w="4593"/>
      </w:tblGrid>
      <w:tr w:rsidR="00244E3A" w:rsidRPr="00244E3A" w:rsidTr="00B04EFB">
        <w:trPr>
          <w:trHeight w:val="645"/>
          <w:tblCellSpacing w:w="0" w:type="dxa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44E3A" w:rsidRPr="00244E3A" w:rsidRDefault="00244E3A" w:rsidP="00244E3A">
            <w:pPr>
              <w:jc w:val="center"/>
              <w:rPr>
                <w:b/>
              </w:rPr>
            </w:pPr>
            <w:r w:rsidRPr="00244E3A">
              <w:rPr>
                <w:b/>
              </w:rPr>
              <w:t>Год</w:t>
            </w:r>
          </w:p>
        </w:tc>
        <w:tc>
          <w:tcPr>
            <w:tcW w:w="42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3A" w:rsidRPr="00244E3A" w:rsidRDefault="00244E3A" w:rsidP="00244E3A">
            <w:pPr>
              <w:jc w:val="center"/>
              <w:rPr>
                <w:b/>
              </w:rPr>
            </w:pPr>
            <w:r w:rsidRPr="00244E3A">
              <w:rPr>
                <w:b/>
              </w:rPr>
              <w:t>Название</w:t>
            </w:r>
          </w:p>
          <w:p w:rsidR="00244E3A" w:rsidRPr="00244E3A" w:rsidRDefault="00244E3A" w:rsidP="00244E3A">
            <w:pPr>
              <w:jc w:val="center"/>
              <w:rPr>
                <w:b/>
              </w:rPr>
            </w:pPr>
            <w:r w:rsidRPr="00244E3A">
              <w:rPr>
                <w:b/>
              </w:rPr>
              <w:t>мероприятия</w:t>
            </w:r>
          </w:p>
        </w:tc>
        <w:tc>
          <w:tcPr>
            <w:tcW w:w="45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4E3A" w:rsidRPr="00244E3A" w:rsidRDefault="00244E3A" w:rsidP="00244E3A">
            <w:pPr>
              <w:jc w:val="center"/>
              <w:rPr>
                <w:b/>
              </w:rPr>
            </w:pPr>
            <w:r w:rsidRPr="00244E3A">
              <w:rPr>
                <w:b/>
              </w:rPr>
              <w:t>Тема</w:t>
            </w:r>
          </w:p>
        </w:tc>
      </w:tr>
      <w:tr w:rsidR="00244E3A" w:rsidRPr="00244E3A" w:rsidTr="00B04EFB">
        <w:trPr>
          <w:trHeight w:val="1500"/>
          <w:tblCellSpacing w:w="0" w:type="dxa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44E3A" w:rsidRPr="00244E3A" w:rsidRDefault="00244E3A" w:rsidP="00244E3A">
            <w:pPr>
              <w:jc w:val="center"/>
            </w:pPr>
            <w:r w:rsidRPr="00244E3A">
              <w:t>2011г.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3A" w:rsidRPr="00244E3A" w:rsidRDefault="00244E3A" w:rsidP="00244E3A">
            <w:pPr>
              <w:jc w:val="center"/>
            </w:pPr>
            <w:r w:rsidRPr="00244E3A">
              <w:rPr>
                <w:lang w:val="en-US"/>
              </w:rPr>
              <w:t>II</w:t>
            </w:r>
            <w:r w:rsidRPr="00244E3A">
              <w:t xml:space="preserve"> Всероссийская научно-</w:t>
            </w:r>
          </w:p>
          <w:p w:rsidR="00244E3A" w:rsidRPr="00244E3A" w:rsidRDefault="00244E3A" w:rsidP="00244E3A">
            <w:pPr>
              <w:jc w:val="center"/>
            </w:pPr>
            <w:r w:rsidRPr="00244E3A">
              <w:t>практическая конференция</w:t>
            </w:r>
          </w:p>
          <w:p w:rsidR="00244E3A" w:rsidRPr="00244E3A" w:rsidRDefault="00244E3A" w:rsidP="00244E3A">
            <w:pPr>
              <w:jc w:val="center"/>
            </w:pPr>
            <w:r w:rsidRPr="00244E3A">
              <w:t>«Современные аспекты</w:t>
            </w:r>
          </w:p>
          <w:p w:rsidR="00244E3A" w:rsidRPr="00244E3A" w:rsidRDefault="00244E3A" w:rsidP="00244E3A">
            <w:pPr>
              <w:jc w:val="center"/>
            </w:pPr>
            <w:r w:rsidRPr="00244E3A">
              <w:t>Логопедической теории и практики»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4E3A" w:rsidRPr="00244E3A" w:rsidRDefault="00244E3A" w:rsidP="00244E3A">
            <w:pPr>
              <w:jc w:val="center"/>
            </w:pPr>
            <w:r w:rsidRPr="00244E3A">
              <w:t>«Развитие звуковой культуры речи как профилактика речевых нарушений у детей раннего возраста</w:t>
            </w:r>
          </w:p>
        </w:tc>
      </w:tr>
      <w:tr w:rsidR="00244E3A" w:rsidRPr="00244E3A" w:rsidTr="00B04EFB">
        <w:trPr>
          <w:trHeight w:val="1845"/>
          <w:tblCellSpacing w:w="0" w:type="dxa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44E3A" w:rsidRPr="00244E3A" w:rsidRDefault="00244E3A" w:rsidP="00244E3A">
            <w:pPr>
              <w:jc w:val="center"/>
            </w:pPr>
            <w:r w:rsidRPr="00244E3A">
              <w:t>2011г.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44E3A" w:rsidRPr="00244E3A" w:rsidRDefault="00244E3A" w:rsidP="00244E3A">
            <w:pPr>
              <w:jc w:val="center"/>
            </w:pPr>
            <w:r w:rsidRPr="00244E3A">
              <w:rPr>
                <w:lang w:val="en-US"/>
              </w:rPr>
              <w:t>IV</w:t>
            </w:r>
            <w:r w:rsidRPr="00244E3A">
              <w:t xml:space="preserve"> Международная Научно-практическая конференция «Совершенствование общеобразовательного и коррекционно-развивающего процессов в дошкольных учреждениях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44E3A" w:rsidRPr="00244E3A" w:rsidRDefault="00244E3A" w:rsidP="00244E3A">
            <w:pPr>
              <w:jc w:val="center"/>
            </w:pPr>
            <w:r w:rsidRPr="00244E3A">
              <w:t>«Нетрадиционные приемы работы с детьми с нарушениями речи»</w:t>
            </w:r>
          </w:p>
        </w:tc>
      </w:tr>
      <w:tr w:rsidR="00244E3A" w:rsidRPr="00244E3A" w:rsidTr="00B04EFB">
        <w:trPr>
          <w:trHeight w:val="1845"/>
          <w:tblCellSpacing w:w="0" w:type="dxa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44E3A" w:rsidRPr="00244E3A" w:rsidRDefault="00244E3A" w:rsidP="00244E3A">
            <w:pPr>
              <w:jc w:val="center"/>
            </w:pPr>
            <w:r w:rsidRPr="00244E3A">
              <w:t>2011г.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44E3A" w:rsidRPr="00244E3A" w:rsidRDefault="00244E3A" w:rsidP="00244E3A">
            <w:pPr>
              <w:spacing w:line="254" w:lineRule="auto"/>
              <w:jc w:val="center"/>
              <w:rPr>
                <w:lang w:eastAsia="en-US"/>
              </w:rPr>
            </w:pPr>
            <w:r w:rsidRPr="00244E3A">
              <w:rPr>
                <w:lang w:eastAsia="en-US"/>
              </w:rPr>
              <w:t xml:space="preserve">Сборник конспектов логопедических занятий учителей-логопедов образовательных учреждений </w:t>
            </w:r>
          </w:p>
          <w:p w:rsidR="00244E3A" w:rsidRPr="00244E3A" w:rsidRDefault="00244E3A" w:rsidP="00244E3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244E3A">
              <w:rPr>
                <w:lang w:eastAsia="en-US"/>
              </w:rPr>
              <w:t>г.Северска</w:t>
            </w:r>
            <w:proofErr w:type="spellEnd"/>
          </w:p>
          <w:p w:rsidR="00244E3A" w:rsidRPr="00244E3A" w:rsidRDefault="00244E3A" w:rsidP="00244E3A">
            <w:pPr>
              <w:jc w:val="center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44E3A" w:rsidRPr="00244E3A" w:rsidRDefault="00244E3A" w:rsidP="00244E3A">
            <w:pPr>
              <w:jc w:val="center"/>
              <w:rPr>
                <w:lang w:eastAsia="en-US"/>
              </w:rPr>
            </w:pPr>
            <w:r w:rsidRPr="00244E3A">
              <w:rPr>
                <w:lang w:eastAsia="en-US"/>
              </w:rPr>
              <w:t>Конспект занятия по сказке «Теремок»</w:t>
            </w:r>
          </w:p>
          <w:p w:rsidR="00244E3A" w:rsidRPr="00244E3A" w:rsidRDefault="00244E3A" w:rsidP="00244E3A">
            <w:pPr>
              <w:jc w:val="center"/>
              <w:rPr>
                <w:lang w:eastAsia="en-US"/>
              </w:rPr>
            </w:pPr>
            <w:r w:rsidRPr="00244E3A">
              <w:rPr>
                <w:lang w:eastAsia="en-US"/>
              </w:rPr>
              <w:t>и</w:t>
            </w:r>
          </w:p>
          <w:p w:rsidR="00244E3A" w:rsidRPr="00244E3A" w:rsidRDefault="00244E3A" w:rsidP="00244E3A">
            <w:pPr>
              <w:jc w:val="center"/>
            </w:pPr>
            <w:r w:rsidRPr="00244E3A">
              <w:rPr>
                <w:lang w:eastAsia="en-US"/>
              </w:rPr>
              <w:t>конспект занятия «Автоматизация звука Р»</w:t>
            </w:r>
          </w:p>
        </w:tc>
      </w:tr>
      <w:tr w:rsidR="00244E3A" w:rsidRPr="00244E3A" w:rsidTr="00B04EFB">
        <w:trPr>
          <w:trHeight w:val="1845"/>
          <w:tblCellSpacing w:w="0" w:type="dxa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44E3A" w:rsidRPr="00244E3A" w:rsidRDefault="00244E3A" w:rsidP="00244E3A">
            <w:pPr>
              <w:jc w:val="center"/>
            </w:pPr>
            <w:r w:rsidRPr="00244E3A">
              <w:t>2012г.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44E3A" w:rsidRPr="00244E3A" w:rsidRDefault="00244E3A" w:rsidP="00244E3A">
            <w:pPr>
              <w:jc w:val="center"/>
            </w:pPr>
            <w:r w:rsidRPr="00244E3A">
              <w:rPr>
                <w:lang w:val="en-US"/>
              </w:rPr>
              <w:t>XVI</w:t>
            </w:r>
            <w:r w:rsidRPr="00244E3A">
              <w:t xml:space="preserve">  Всероссийская конференция  «Наука и образование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44E3A" w:rsidRPr="00244E3A" w:rsidRDefault="00244E3A" w:rsidP="00244E3A">
            <w:pPr>
              <w:jc w:val="center"/>
            </w:pPr>
            <w:r w:rsidRPr="00244E3A">
              <w:t xml:space="preserve">«Проектная деятельность в группе </w:t>
            </w:r>
          </w:p>
          <w:p w:rsidR="00244E3A" w:rsidRPr="00244E3A" w:rsidRDefault="00244E3A" w:rsidP="00244E3A">
            <w:pPr>
              <w:jc w:val="center"/>
            </w:pPr>
            <w:r w:rsidRPr="00244E3A">
              <w:t>кратковременного</w:t>
            </w:r>
          </w:p>
          <w:p w:rsidR="00244E3A" w:rsidRPr="00244E3A" w:rsidRDefault="00244E3A" w:rsidP="00244E3A">
            <w:pPr>
              <w:jc w:val="center"/>
            </w:pPr>
            <w:r w:rsidRPr="00244E3A">
              <w:t>пребывания»</w:t>
            </w:r>
          </w:p>
        </w:tc>
      </w:tr>
      <w:tr w:rsidR="00244E3A" w:rsidRPr="00244E3A" w:rsidTr="00B04EFB">
        <w:trPr>
          <w:trHeight w:val="1845"/>
          <w:tblCellSpacing w:w="0" w:type="dxa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44E3A" w:rsidRPr="00244E3A" w:rsidRDefault="00244E3A" w:rsidP="00244E3A">
            <w:pPr>
              <w:jc w:val="center"/>
            </w:pPr>
            <w:r w:rsidRPr="00244E3A">
              <w:t>2013г.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3A" w:rsidRPr="00244E3A" w:rsidRDefault="00244E3A" w:rsidP="00244E3A">
            <w:pPr>
              <w:jc w:val="center"/>
            </w:pPr>
            <w:r w:rsidRPr="00244E3A">
              <w:rPr>
                <w:lang w:val="en-US"/>
              </w:rPr>
              <w:t>VI</w:t>
            </w:r>
            <w:r w:rsidRPr="00244E3A">
              <w:t xml:space="preserve"> Международная Научно-практическая конференция «Совершенствование общеобразовательного и коррекционно-развивающего процессов в дошкольных учреждениях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4E3A" w:rsidRPr="00244E3A" w:rsidRDefault="00244E3A" w:rsidP="00244E3A">
            <w:pPr>
              <w:jc w:val="center"/>
            </w:pPr>
            <w:r w:rsidRPr="00244E3A">
              <w:t>Модель профессионального</w:t>
            </w:r>
          </w:p>
          <w:p w:rsidR="00244E3A" w:rsidRPr="00244E3A" w:rsidRDefault="00244E3A" w:rsidP="00244E3A">
            <w:pPr>
              <w:jc w:val="center"/>
            </w:pPr>
            <w:r w:rsidRPr="00244E3A">
              <w:t xml:space="preserve"> взаимодействия в  ГКП на основе проекта «Сказочный мир»</w:t>
            </w:r>
          </w:p>
        </w:tc>
      </w:tr>
      <w:tr w:rsidR="00244E3A" w:rsidRPr="00244E3A" w:rsidTr="00B04EFB">
        <w:trPr>
          <w:trHeight w:val="1845"/>
          <w:tblCellSpacing w:w="0" w:type="dxa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44E3A" w:rsidRPr="00244E3A" w:rsidRDefault="00244E3A" w:rsidP="00244E3A">
            <w:pPr>
              <w:jc w:val="center"/>
            </w:pPr>
            <w:r w:rsidRPr="00244E3A">
              <w:t>2014г.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44E3A" w:rsidRPr="00244E3A" w:rsidRDefault="00244E3A" w:rsidP="00244E3A">
            <w:pPr>
              <w:jc w:val="center"/>
            </w:pPr>
            <w:r w:rsidRPr="00244E3A">
              <w:t>Томский областной институт повышения квалификации и переподготовки работников образования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44E3A" w:rsidRPr="00244E3A" w:rsidRDefault="00244E3A" w:rsidP="00244E3A">
            <w:pPr>
              <w:jc w:val="center"/>
            </w:pPr>
            <w:r w:rsidRPr="00244E3A">
              <w:rPr>
                <w:lang w:eastAsia="en-US"/>
              </w:rPr>
              <w:t xml:space="preserve">Педагогический проект «Сказочный мир» (для детей 5-7 лет) // руководитель проекта </w:t>
            </w:r>
            <w:proofErr w:type="spellStart"/>
            <w:r w:rsidRPr="00244E3A">
              <w:rPr>
                <w:lang w:eastAsia="en-US"/>
              </w:rPr>
              <w:t>Красник</w:t>
            </w:r>
            <w:proofErr w:type="spellEnd"/>
            <w:r w:rsidRPr="00244E3A">
              <w:rPr>
                <w:lang w:eastAsia="en-US"/>
              </w:rPr>
              <w:t xml:space="preserve"> М.Е.</w:t>
            </w:r>
          </w:p>
        </w:tc>
      </w:tr>
    </w:tbl>
    <w:p w:rsidR="00244E3A" w:rsidRPr="00244E3A" w:rsidRDefault="00244E3A" w:rsidP="00244E3A">
      <w:pPr>
        <w:rPr>
          <w:b/>
        </w:rPr>
      </w:pPr>
    </w:p>
    <w:p w:rsidR="00244E3A" w:rsidRPr="00244E3A" w:rsidRDefault="00244E3A" w:rsidP="00244E3A">
      <w:pPr>
        <w:shd w:val="clear" w:color="auto" w:fill="FFFFFF"/>
        <w:spacing w:before="100" w:beforeAutospacing="1" w:after="100" w:afterAutospacing="1"/>
        <w:ind w:left="-1260"/>
        <w:rPr>
          <w:color w:val="000000"/>
          <w:sz w:val="27"/>
          <w:szCs w:val="27"/>
        </w:rPr>
      </w:pPr>
    </w:p>
    <w:p w:rsidR="001B2910" w:rsidRDefault="001B2910">
      <w:bookmarkStart w:id="0" w:name="_GoBack"/>
      <w:bookmarkEnd w:id="0"/>
    </w:p>
    <w:sectPr w:rsidR="001B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8B"/>
    <w:rsid w:val="001B2910"/>
    <w:rsid w:val="00244E3A"/>
    <w:rsid w:val="002E798B"/>
    <w:rsid w:val="005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D386"/>
  <w15:chartTrackingRefBased/>
  <w15:docId w15:val="{905D2817-82A2-4B9F-BE31-A2AF959E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2018-12-18T09:21:00Z</dcterms:created>
  <dcterms:modified xsi:type="dcterms:W3CDTF">2019-01-28T10:18:00Z</dcterms:modified>
</cp:coreProperties>
</file>